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D46B" w14:textId="685EB15E" w:rsidR="005D2E79" w:rsidRDefault="005D2E79" w:rsidP="005D2E79">
      <w:pPr>
        <w:jc w:val="both"/>
      </w:pPr>
      <w:r>
        <w:t>Accent Inc. est une société exploitant une entreprise de vente d’équipements nautiques au Québec et au Canada. La société est actuellement détenue à parts égales par 2 actionnaires (100 actions chacun) : M. Steve </w:t>
      </w:r>
      <w:r w:rsidR="001A2DCF">
        <w:t>Boisvert</w:t>
      </w:r>
      <w:r>
        <w:t xml:space="preserve"> et Mme Cloé Dubuc.</w:t>
      </w:r>
    </w:p>
    <w:p w14:paraId="298A0B64" w14:textId="77777777" w:rsidR="005D2E79" w:rsidRDefault="005D2E79" w:rsidP="00A52C48">
      <w:pPr>
        <w:jc w:val="both"/>
      </w:pPr>
    </w:p>
    <w:p w14:paraId="370308CE" w14:textId="31BEEFA4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>terminée le 3</w:t>
      </w:r>
      <w:r w:rsidR="00292548">
        <w:t>1</w:t>
      </w:r>
      <w:r w:rsidR="00F41976" w:rsidRPr="00EE1F14">
        <w:t> </w:t>
      </w:r>
      <w:r w:rsidR="00292548">
        <w:t xml:space="preserve">décembre </w:t>
      </w:r>
      <w:r w:rsidR="006D75F7" w:rsidRPr="00EE1F14">
        <w:t>20XX</w:t>
      </w:r>
      <w:r w:rsidR="005C122F" w:rsidRPr="00EE1F14">
        <w:t xml:space="preserve">, </w:t>
      </w:r>
      <w:r w:rsidR="006F7699">
        <w:t>Mme Cloé Dubuc</w:t>
      </w:r>
      <w:r w:rsidR="00094D9C" w:rsidRPr="00EE1F14">
        <w:t xml:space="preserve"> </w:t>
      </w:r>
      <w:r w:rsidRPr="00EE1F14">
        <w:t xml:space="preserve">a effectué plusieurs </w:t>
      </w:r>
      <w:r w:rsidR="00094D9C" w:rsidRPr="00EE1F14">
        <w:t xml:space="preserve">transactions. </w:t>
      </w:r>
      <w:r w:rsidR="006F7699">
        <w:t xml:space="preserve">Elle </w:t>
      </w:r>
      <w:r w:rsidR="005C122F" w:rsidRPr="00EE1F14">
        <w:t xml:space="preserve">vous soumet </w:t>
      </w:r>
      <w:r w:rsidRPr="00EE1F14">
        <w:t>un sommaire de ces transactions</w:t>
      </w:r>
      <w:r w:rsidR="0035712A">
        <w:t xml:space="preserve"> qu’elle a quelque peu commenté.</w:t>
      </w:r>
    </w:p>
    <w:p w14:paraId="685C1113" w14:textId="2F07FF4A" w:rsidR="00262218" w:rsidRDefault="00262218" w:rsidP="00A52C48">
      <w:pPr>
        <w:jc w:val="both"/>
        <w:rPr>
          <w:highlight w:val="yellow"/>
        </w:rPr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3CB97E4A" w14:textId="5EA9CB41" w:rsidR="006F7699" w:rsidRDefault="006F7699" w:rsidP="006F7699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</w:t>
      </w:r>
      <w:r>
        <w:t xml:space="preserve"> pour Mme Cloé Dubuc.</w:t>
      </w:r>
    </w:p>
    <w:p w14:paraId="137D0FEB" w14:textId="1C6BA87E" w:rsidR="009C5E87" w:rsidRDefault="009C5E87" w:rsidP="009C5E87">
      <w:pPr>
        <w:jc w:val="both"/>
      </w:pPr>
    </w:p>
    <w:p w14:paraId="7D6B79D1" w14:textId="77777777" w:rsidR="00A22389" w:rsidRDefault="00A22389" w:rsidP="009C5E87">
      <w:pPr>
        <w:jc w:val="both"/>
      </w:pPr>
    </w:p>
    <w:p w14:paraId="2B885E09" w14:textId="298C4494" w:rsidR="00A22389" w:rsidRDefault="00A22389" w:rsidP="009C5E87">
      <w:pPr>
        <w:jc w:val="both"/>
      </w:pPr>
    </w:p>
    <w:p w14:paraId="22171832" w14:textId="0D8355FD" w:rsidR="00A22389" w:rsidRDefault="00626997" w:rsidP="00A22389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br w:type="page"/>
      </w:r>
      <w:r w:rsidR="00A22389">
        <w:rPr>
          <w:b/>
          <w:bCs/>
        </w:rPr>
        <w:lastRenderedPageBreak/>
        <w:t>SOMMAIRE DES TRANSACTIONS</w:t>
      </w:r>
      <w:r w:rsidR="00F653FC">
        <w:rPr>
          <w:b/>
          <w:bCs/>
        </w:rPr>
        <w:t xml:space="preserve"> RÉALISÉES EN 20XX</w:t>
      </w:r>
    </w:p>
    <w:p w14:paraId="67463CA1" w14:textId="31434EC6" w:rsidR="00A22389" w:rsidRDefault="00A22389" w:rsidP="00A22389">
      <w:pPr>
        <w:widowControl w:val="0"/>
        <w:tabs>
          <w:tab w:val="left" w:pos="1701"/>
        </w:tabs>
        <w:jc w:val="center"/>
      </w:pPr>
    </w:p>
    <w:p w14:paraId="449FF9DA" w14:textId="77777777" w:rsidR="00CF7C8F" w:rsidRDefault="00CF7C8F" w:rsidP="00A22389">
      <w:pPr>
        <w:widowControl w:val="0"/>
        <w:tabs>
          <w:tab w:val="left" w:pos="1701"/>
        </w:tabs>
        <w:jc w:val="center"/>
      </w:pPr>
    </w:p>
    <w:p w14:paraId="692F7ACA" w14:textId="3DA39852" w:rsidR="00A22389" w:rsidRDefault="00A22389" w:rsidP="005D2E79">
      <w:pPr>
        <w:widowControl w:val="0"/>
        <w:tabs>
          <w:tab w:val="left" w:pos="1701"/>
        </w:tabs>
      </w:pPr>
      <w:r>
        <w:t xml:space="preserve">Revenu d’emploi provenant de </w:t>
      </w:r>
      <w:r w:rsidR="001A2DCF">
        <w:t>la société Accent Inc.</w:t>
      </w:r>
      <w:r>
        <w:t xml:space="preserve"> </w:t>
      </w:r>
      <w:r>
        <w:tab/>
      </w:r>
      <w:r>
        <w:tab/>
      </w:r>
      <w:r>
        <w:tab/>
      </w:r>
      <w:r w:rsidR="000E1978">
        <w:t>115 </w:t>
      </w:r>
      <w:r>
        <w:t>000</w:t>
      </w:r>
      <w:r w:rsidR="000E1978">
        <w:t> </w:t>
      </w:r>
      <w:r>
        <w:t>$</w:t>
      </w:r>
    </w:p>
    <w:p w14:paraId="527C7A8C" w14:textId="77777777" w:rsidR="005D2E79" w:rsidRDefault="005D2E79" w:rsidP="005D2E79">
      <w:pPr>
        <w:widowControl w:val="0"/>
        <w:tabs>
          <w:tab w:val="left" w:pos="1701"/>
        </w:tabs>
      </w:pPr>
    </w:p>
    <w:p w14:paraId="5D8686A6" w14:textId="528927C2" w:rsidR="00A22389" w:rsidRDefault="001A2DCF" w:rsidP="00A22389">
      <w:pPr>
        <w:widowControl w:val="0"/>
      </w:pPr>
      <w:r>
        <w:t>Revenu de d</w:t>
      </w:r>
      <w:r w:rsidR="00A22389">
        <w:t xml:space="preserve">ividende </w:t>
      </w:r>
      <w:r>
        <w:t>provenant de la société Accent Inc.</w:t>
      </w:r>
      <w:r w:rsidR="00A22389">
        <w:tab/>
      </w:r>
      <w:r w:rsidR="00A22389">
        <w:tab/>
      </w:r>
      <w:r w:rsidR="00A22389">
        <w:tab/>
      </w:r>
      <w:r w:rsidR="00160D23">
        <w:t>  </w:t>
      </w:r>
      <w:r w:rsidR="000E1978">
        <w:t>50</w:t>
      </w:r>
      <w:r>
        <w:t> </w:t>
      </w:r>
      <w:r w:rsidR="00A22389">
        <w:t>000</w:t>
      </w:r>
      <w:r>
        <w:t> </w:t>
      </w:r>
      <w:r w:rsidR="00A22389">
        <w:t>$</w:t>
      </w:r>
    </w:p>
    <w:p w14:paraId="2A4A6320" w14:textId="34824D64" w:rsidR="005D2E79" w:rsidRP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>Dividende autre que déterminé</w:t>
      </w:r>
    </w:p>
    <w:p w14:paraId="747314F8" w14:textId="77777777" w:rsidR="00C441DA" w:rsidRDefault="00C441DA" w:rsidP="00A22389">
      <w:pPr>
        <w:widowControl w:val="0"/>
      </w:pPr>
    </w:p>
    <w:p w14:paraId="0CE88465" w14:textId="0167C62D" w:rsidR="00A22389" w:rsidRDefault="00A22389" w:rsidP="00A22389">
      <w:pPr>
        <w:widowControl w:val="0"/>
      </w:pPr>
      <w:r>
        <w:t xml:space="preserve">Revenus d’intérêt provenant </w:t>
      </w:r>
      <w:r w:rsidR="00F653FC">
        <w:t xml:space="preserve">d’une </w:t>
      </w:r>
      <w:r>
        <w:t>créance</w:t>
      </w:r>
      <w:r w:rsidR="005D2E79" w:rsidRPr="005D2E79">
        <w:rPr>
          <w:noProof/>
        </w:rPr>
        <w:t xml:space="preserve"> </w:t>
      </w:r>
      <w:r w:rsidR="00F653FC">
        <w:rPr>
          <w:noProof/>
        </w:rPr>
        <w:t xml:space="preserve">de la société </w:t>
      </w:r>
      <w:r>
        <w:t>Entretien MB</w:t>
      </w:r>
      <w:r w:rsidR="001A2DCF">
        <w:t> </w:t>
      </w:r>
      <w:r>
        <w:t>Inc.</w:t>
      </w:r>
      <w:r w:rsidR="00160D23">
        <w:t>  </w:t>
      </w:r>
      <w:r>
        <w:t>4</w:t>
      </w:r>
      <w:r w:rsidR="000E1978">
        <w:t> </w:t>
      </w:r>
      <w:r>
        <w:t>500</w:t>
      </w:r>
      <w:r w:rsidR="000E1978">
        <w:t> </w:t>
      </w:r>
      <w:r>
        <w:t>$</w:t>
      </w:r>
    </w:p>
    <w:p w14:paraId="3D481E99" w14:textId="77777777" w:rsidR="00C441DA" w:rsidRPr="00C441DA" w:rsidRDefault="00C441DA" w:rsidP="00A22389">
      <w:pPr>
        <w:widowControl w:val="0"/>
        <w:rPr>
          <w:i/>
        </w:rPr>
      </w:pPr>
    </w:p>
    <w:p w14:paraId="4F2BD45B" w14:textId="39C16183" w:rsidR="00A22389" w:rsidRDefault="00A22389" w:rsidP="00A22389">
      <w:pPr>
        <w:widowControl w:val="0"/>
      </w:pPr>
      <w:r>
        <w:t>Revenus de location immobilière (immeuble de 6 logements)</w:t>
      </w:r>
      <w:r>
        <w:tab/>
      </w:r>
      <w:r>
        <w:tab/>
      </w:r>
      <w:r w:rsidR="00160D23">
        <w:t>  </w:t>
      </w:r>
      <w:r>
        <w:t>24</w:t>
      </w:r>
      <w:r w:rsidR="000E1978">
        <w:t> </w:t>
      </w:r>
      <w:r>
        <w:t>500</w:t>
      </w:r>
      <w:r w:rsidR="000E1978">
        <w:t> </w:t>
      </w:r>
      <w:r>
        <w:t>$</w:t>
      </w:r>
    </w:p>
    <w:p w14:paraId="3227D4B4" w14:textId="261642D3" w:rsid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 xml:space="preserve">Net </w:t>
      </w:r>
      <w:r>
        <w:rPr>
          <w:i/>
        </w:rPr>
        <w:t>de toutes les</w:t>
      </w:r>
      <w:r w:rsidRPr="00C441DA">
        <w:rPr>
          <w:i/>
        </w:rPr>
        <w:t xml:space="preserve"> dépenses déductibles</w:t>
      </w:r>
    </w:p>
    <w:p w14:paraId="3F0E65E7" w14:textId="77777777" w:rsidR="007D6DB8" w:rsidRDefault="007D6DB8" w:rsidP="00D37355">
      <w:pPr>
        <w:widowControl w:val="0"/>
        <w:ind w:left="284"/>
        <w:rPr>
          <w:i/>
        </w:rPr>
      </w:pPr>
    </w:p>
    <w:p w14:paraId="0E747E19" w14:textId="37343EBA" w:rsidR="007D6DB8" w:rsidRPr="00057111" w:rsidRDefault="007D6DB8" w:rsidP="007D6DB8">
      <w:pPr>
        <w:widowControl w:val="0"/>
        <w:rPr>
          <w:i/>
        </w:rPr>
      </w:pPr>
      <w:r w:rsidRPr="00057111">
        <w:rPr>
          <w:i/>
        </w:rPr>
        <w:t>Un</w:t>
      </w:r>
      <w:r w:rsidR="00A30971">
        <w:rPr>
          <w:i/>
        </w:rPr>
        <w:t xml:space="preserve"> montant </w:t>
      </w:r>
      <w:r w:rsidR="0027504A">
        <w:rPr>
          <w:i/>
        </w:rPr>
        <w:t>de déduction pour gains en capital (</w:t>
      </w:r>
      <w:r w:rsidRPr="00057111">
        <w:rPr>
          <w:i/>
        </w:rPr>
        <w:t>DGC</w:t>
      </w:r>
      <w:r w:rsidR="0027504A">
        <w:rPr>
          <w:i/>
        </w:rPr>
        <w:t>)</w:t>
      </w:r>
      <w:r w:rsidRPr="00057111">
        <w:rPr>
          <w:i/>
        </w:rPr>
        <w:t xml:space="preserve"> de 10</w:t>
      </w:r>
      <w:r>
        <w:rPr>
          <w:i/>
        </w:rPr>
        <w:t> </w:t>
      </w:r>
      <w:r w:rsidRPr="00057111">
        <w:rPr>
          <w:i/>
        </w:rPr>
        <w:t>000</w:t>
      </w:r>
      <w:r>
        <w:rPr>
          <w:i/>
        </w:rPr>
        <w:t> </w:t>
      </w:r>
      <w:r w:rsidRPr="00057111">
        <w:rPr>
          <w:i/>
        </w:rPr>
        <w:t>$ x 50</w:t>
      </w:r>
      <w:r>
        <w:rPr>
          <w:i/>
        </w:rPr>
        <w:t> </w:t>
      </w:r>
      <w:r w:rsidRPr="00057111">
        <w:rPr>
          <w:i/>
        </w:rPr>
        <w:t>% a été déduit en 2016.</w:t>
      </w:r>
    </w:p>
    <w:p w14:paraId="49BE12FD" w14:textId="2F836002" w:rsidR="00A22389" w:rsidRDefault="00A22389" w:rsidP="00A22389">
      <w:pPr>
        <w:widowControl w:val="0"/>
      </w:pPr>
    </w:p>
    <w:p w14:paraId="4F806A74" w14:textId="77777777" w:rsidR="00CF7C8F" w:rsidRDefault="00CF7C8F" w:rsidP="00A22389">
      <w:pPr>
        <w:widowControl w:val="0"/>
      </w:pPr>
    </w:p>
    <w:p w14:paraId="1BEB3E2B" w14:textId="00E8653A" w:rsidR="00A22389" w:rsidRDefault="00A22389" w:rsidP="00A22389">
      <w:pPr>
        <w:widowControl w:val="0"/>
      </w:pPr>
      <w:r w:rsidRPr="00F65D2E">
        <w:t xml:space="preserve">Vente de </w:t>
      </w:r>
      <w:r w:rsidR="001A2DCF">
        <w:t>50</w:t>
      </w:r>
      <w:r w:rsidR="000E1978">
        <w:t xml:space="preserve"> </w:t>
      </w:r>
      <w:r w:rsidRPr="00F65D2E">
        <w:t xml:space="preserve">actions ordinaires de </w:t>
      </w:r>
      <w:r w:rsidR="00CF7C8F">
        <w:t>la société Accent Inc.</w:t>
      </w:r>
      <w:r w:rsidR="00F653FC">
        <w:t xml:space="preserve"> </w:t>
      </w:r>
      <w:r w:rsidRPr="00F65D2E">
        <w:t>pour 2 000</w:t>
      </w:r>
      <w:r w:rsidR="00C441DA">
        <w:t> </w:t>
      </w:r>
      <w:r w:rsidRPr="00F65D2E">
        <w:t>000</w:t>
      </w:r>
      <w:r w:rsidR="00C441DA">
        <w:t> </w:t>
      </w:r>
      <w:r w:rsidRPr="00F65D2E">
        <w:t>$ en décembre.</w:t>
      </w:r>
      <w:r w:rsidR="00503028">
        <w:t xml:space="preserve"> </w:t>
      </w:r>
      <w:r w:rsidR="00F45E35">
        <w:t xml:space="preserve">Je vais utiliser cet argent pour </w:t>
      </w:r>
      <w:r w:rsidR="00F33A1E">
        <w:t xml:space="preserve">me gâter. Je vais </w:t>
      </w:r>
      <w:r w:rsidR="00317500">
        <w:t>m’</w:t>
      </w:r>
      <w:r w:rsidR="00F33A1E">
        <w:t>acheter un bateau.</w:t>
      </w:r>
    </w:p>
    <w:p w14:paraId="2ABCAB53" w14:textId="392425FA" w:rsidR="00A22389" w:rsidRPr="00C35B14" w:rsidRDefault="00C35B14" w:rsidP="00D37355">
      <w:pPr>
        <w:widowControl w:val="0"/>
        <w:ind w:left="284"/>
        <w:rPr>
          <w:i/>
        </w:rPr>
      </w:pPr>
      <w:r w:rsidRPr="00C35B14">
        <w:rPr>
          <w:i/>
        </w:rPr>
        <w:t>200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>$ reçu à la signature (décembre 20XX). 180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 xml:space="preserve">$ à recevoir en décembre de chacune des 10 années suivantes. PBR </w:t>
      </w:r>
      <w:r w:rsidR="00D37355">
        <w:rPr>
          <w:i/>
        </w:rPr>
        <w:t>de</w:t>
      </w:r>
      <w:r w:rsidRPr="00C35B14">
        <w:rPr>
          <w:i/>
        </w:rPr>
        <w:t xml:space="preserve"> 1</w:t>
      </w:r>
      <w:r w:rsidR="00D37355">
        <w:rPr>
          <w:i/>
        </w:rPr>
        <w:t> </w:t>
      </w:r>
      <w:r w:rsidRPr="00C35B14">
        <w:rPr>
          <w:i/>
        </w:rPr>
        <w:t>200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 xml:space="preserve">$ </w:t>
      </w:r>
      <w:r w:rsidR="00D37355">
        <w:rPr>
          <w:i/>
        </w:rPr>
        <w:t xml:space="preserve">payé </w:t>
      </w:r>
      <w:r w:rsidRPr="00C35B14">
        <w:rPr>
          <w:i/>
        </w:rPr>
        <w:t>en 2015.</w:t>
      </w:r>
    </w:p>
    <w:p w14:paraId="23054F5E" w14:textId="518AD1C1" w:rsidR="00A22389" w:rsidRDefault="00A22389" w:rsidP="00A22389">
      <w:pPr>
        <w:widowControl w:val="0"/>
      </w:pPr>
    </w:p>
    <w:p w14:paraId="4D080BB2" w14:textId="77777777" w:rsidR="00A22389" w:rsidRDefault="00A22389" w:rsidP="00A22389">
      <w:pPr>
        <w:widowControl w:val="0"/>
      </w:pPr>
    </w:p>
    <w:p w14:paraId="1E4A355C" w14:textId="03738475" w:rsidR="00B810B7" w:rsidRDefault="00A22389" w:rsidP="00B810B7">
      <w:pPr>
        <w:widowControl w:val="0"/>
      </w:pPr>
      <w:r>
        <w:t xml:space="preserve">Vente de mon chalet au Mont Sainte-Anne pour </w:t>
      </w:r>
      <w:r w:rsidR="005A0A7D">
        <w:t>4</w:t>
      </w:r>
      <w:r w:rsidR="009566EF">
        <w:t>90</w:t>
      </w:r>
      <w:r w:rsidR="00E06119">
        <w:t> </w:t>
      </w:r>
      <w:r>
        <w:t>000</w:t>
      </w:r>
      <w:r w:rsidR="00E06119">
        <w:t> </w:t>
      </w:r>
      <w:r>
        <w:t>$.</w:t>
      </w:r>
    </w:p>
    <w:p w14:paraId="74F33738" w14:textId="7B3EC646" w:rsidR="00790FC9" w:rsidRPr="00790FC9" w:rsidRDefault="00B810B7" w:rsidP="00B810B7">
      <w:pPr>
        <w:widowControl w:val="0"/>
        <w:ind w:left="284"/>
        <w:rPr>
          <w:i/>
          <w:u w:val="single"/>
        </w:rPr>
      </w:pPr>
      <w:r w:rsidRPr="00790FC9">
        <w:rPr>
          <w:i/>
          <w:u w:val="single"/>
        </w:rPr>
        <w:t xml:space="preserve">Chalet </w:t>
      </w:r>
      <w:r w:rsidR="00790FC9" w:rsidRPr="00790FC9">
        <w:rPr>
          <w:i/>
          <w:u w:val="single"/>
        </w:rPr>
        <w:t>reçu en héritage en 201</w:t>
      </w:r>
      <w:r w:rsidR="00A67004">
        <w:rPr>
          <w:i/>
          <w:u w:val="single"/>
        </w:rPr>
        <w:t>6</w:t>
      </w:r>
      <w:r w:rsidR="00790FC9">
        <w:rPr>
          <w:i/>
          <w:u w:val="single"/>
        </w:rPr>
        <w:t xml:space="preserve"> suite au décès de mon conjoint de l’époque</w:t>
      </w:r>
    </w:p>
    <w:p w14:paraId="6F645FBB" w14:textId="610235F2" w:rsidR="00B810B7" w:rsidRDefault="00790FC9" w:rsidP="00B810B7">
      <w:pPr>
        <w:widowControl w:val="0"/>
        <w:ind w:left="284"/>
        <w:rPr>
          <w:i/>
        </w:rPr>
      </w:pPr>
      <w:r>
        <w:rPr>
          <w:i/>
        </w:rPr>
        <w:t>Prix payé</w:t>
      </w:r>
      <w:r w:rsidR="00966354">
        <w:rPr>
          <w:i/>
        </w:rPr>
        <w:t>,</w:t>
      </w:r>
      <w:r>
        <w:rPr>
          <w:i/>
        </w:rPr>
        <w:t xml:space="preserve"> par </w:t>
      </w:r>
      <w:r w:rsidRPr="00790FC9">
        <w:rPr>
          <w:i/>
        </w:rPr>
        <w:t>mon conjoint de l’époque</w:t>
      </w:r>
      <w:r w:rsidR="00966354">
        <w:rPr>
          <w:i/>
        </w:rPr>
        <w:t>,</w:t>
      </w:r>
      <w:r w:rsidRPr="00790FC9">
        <w:rPr>
          <w:i/>
        </w:rPr>
        <w:t xml:space="preserve"> </w:t>
      </w:r>
      <w:r>
        <w:rPr>
          <w:i/>
        </w:rPr>
        <w:t xml:space="preserve">de </w:t>
      </w:r>
      <w:r w:rsidR="00966354">
        <w:rPr>
          <w:i/>
        </w:rPr>
        <w:t>2</w:t>
      </w:r>
      <w:r w:rsidR="00B810B7" w:rsidRPr="00B810B7">
        <w:rPr>
          <w:i/>
        </w:rPr>
        <w:t>10 000 $</w:t>
      </w:r>
      <w:r w:rsidR="00966354">
        <w:rPr>
          <w:i/>
        </w:rPr>
        <w:t xml:space="preserve"> en 200</w:t>
      </w:r>
      <w:r w:rsidR="008C6CCA">
        <w:rPr>
          <w:i/>
        </w:rPr>
        <w:t>8</w:t>
      </w:r>
      <w:r w:rsidR="00B810B7" w:rsidRPr="00B810B7">
        <w:rPr>
          <w:i/>
        </w:rPr>
        <w:t>.</w:t>
      </w:r>
    </w:p>
    <w:p w14:paraId="2499E8A5" w14:textId="1DD8BF28" w:rsidR="00966354" w:rsidRDefault="00966354" w:rsidP="00B810B7">
      <w:pPr>
        <w:widowControl w:val="0"/>
        <w:ind w:left="284"/>
        <w:rPr>
          <w:i/>
        </w:rPr>
      </w:pPr>
      <w:r w:rsidRPr="00B810B7">
        <w:rPr>
          <w:i/>
        </w:rPr>
        <w:t xml:space="preserve">Évaluation municipale de </w:t>
      </w:r>
      <w:r>
        <w:rPr>
          <w:i/>
        </w:rPr>
        <w:t>255</w:t>
      </w:r>
      <w:r w:rsidRPr="00B810B7">
        <w:rPr>
          <w:i/>
        </w:rPr>
        <w:t> 000 $</w:t>
      </w:r>
      <w:r>
        <w:rPr>
          <w:i/>
        </w:rPr>
        <w:t xml:space="preserve"> au moment du décès.</w:t>
      </w:r>
    </w:p>
    <w:p w14:paraId="1F2A1DC7" w14:textId="0C57F992" w:rsidR="009049E0" w:rsidRPr="00B810B7" w:rsidRDefault="00F57963" w:rsidP="00B810B7">
      <w:pPr>
        <w:widowControl w:val="0"/>
        <w:ind w:left="284"/>
        <w:rPr>
          <w:i/>
        </w:rPr>
      </w:pPr>
      <w:r w:rsidRPr="00F57963">
        <w:rPr>
          <w:i/>
        </w:rPr>
        <w:t xml:space="preserve">Les règles fiscales </w:t>
      </w:r>
      <w:r w:rsidR="007C2990">
        <w:rPr>
          <w:i/>
        </w:rPr>
        <w:t>« </w:t>
      </w:r>
      <w:r w:rsidRPr="00F57963">
        <w:rPr>
          <w:i/>
        </w:rPr>
        <w:t>par défaut</w:t>
      </w:r>
      <w:r w:rsidR="007C2990">
        <w:rPr>
          <w:i/>
        </w:rPr>
        <w:t> »</w:t>
      </w:r>
      <w:r w:rsidRPr="00F57963">
        <w:rPr>
          <w:i/>
        </w:rPr>
        <w:t xml:space="preserve"> se sont appliquées au moment du décès.</w:t>
      </w:r>
    </w:p>
    <w:p w14:paraId="5DA2C697" w14:textId="201FE1C6" w:rsidR="008B5C78" w:rsidRDefault="00B810B7" w:rsidP="00B810B7">
      <w:pPr>
        <w:widowControl w:val="0"/>
        <w:ind w:left="284"/>
        <w:rPr>
          <w:i/>
        </w:rPr>
      </w:pPr>
      <w:r w:rsidRPr="00790FC9">
        <w:rPr>
          <w:i/>
          <w:u w:val="single"/>
        </w:rPr>
        <w:t xml:space="preserve">Autre </w:t>
      </w:r>
      <w:r w:rsidR="003E0567" w:rsidRPr="00EB4889">
        <w:rPr>
          <w:i/>
          <w:u w:val="single"/>
        </w:rPr>
        <w:t xml:space="preserve">résidence </w:t>
      </w:r>
      <w:r w:rsidRPr="00790FC9">
        <w:rPr>
          <w:i/>
          <w:u w:val="single"/>
        </w:rPr>
        <w:t>détenue à Québec</w:t>
      </w:r>
      <w:r w:rsidRPr="00790FC9">
        <w:rPr>
          <w:i/>
          <w:u w:val="single"/>
        </w:rPr>
        <w:br/>
      </w:r>
      <w:r w:rsidRPr="00B810B7">
        <w:rPr>
          <w:i/>
        </w:rPr>
        <w:t>Évaluation municipale de 360 000 $, prix payé de 300 000 $ en 200</w:t>
      </w:r>
      <w:r w:rsidR="008C6CCA">
        <w:rPr>
          <w:i/>
        </w:rPr>
        <w:t>5</w:t>
      </w:r>
      <w:r w:rsidRPr="00B810B7">
        <w:rPr>
          <w:i/>
        </w:rPr>
        <w:t>.</w:t>
      </w:r>
    </w:p>
    <w:p w14:paraId="4D385E93" w14:textId="6B7799FF" w:rsidR="00B810B7" w:rsidRPr="008B5C78" w:rsidRDefault="00B810B7" w:rsidP="00B810B7">
      <w:pPr>
        <w:widowControl w:val="0"/>
        <w:ind w:left="284"/>
        <w:rPr>
          <w:i/>
        </w:rPr>
      </w:pPr>
      <w:r w:rsidRPr="008B5C78">
        <w:rPr>
          <w:i/>
        </w:rPr>
        <w:t xml:space="preserve">Les maisons du quartier se transigent </w:t>
      </w:r>
      <w:r w:rsidR="00596265">
        <w:rPr>
          <w:i/>
        </w:rPr>
        <w:t>habituellement 25</w:t>
      </w:r>
      <w:r w:rsidR="00596265" w:rsidRPr="008B5C78">
        <w:rPr>
          <w:i/>
        </w:rPr>
        <w:t xml:space="preserve"> % </w:t>
      </w:r>
      <w:r w:rsidR="00596265">
        <w:rPr>
          <w:i/>
        </w:rPr>
        <w:t xml:space="preserve">plus cher </w:t>
      </w:r>
      <w:r w:rsidR="00596265" w:rsidRPr="008B5C78">
        <w:rPr>
          <w:i/>
        </w:rPr>
        <w:t>que cette évaluation</w:t>
      </w:r>
      <w:r w:rsidRPr="008B5C78">
        <w:rPr>
          <w:i/>
        </w:rPr>
        <w:t>.</w:t>
      </w:r>
    </w:p>
    <w:p w14:paraId="44FFA165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F1B610A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76AD45FE" w14:textId="77777777" w:rsidR="007D6DB8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Vente d’un tableau de collection Séguin pour 2 500 $. J’avais investi 4 000 $ en 2013 pour acquérir ce tableau.</w:t>
      </w:r>
    </w:p>
    <w:p w14:paraId="26589373" w14:textId="77777777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1474426D" w14:textId="751CBE95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22528B3C" w14:textId="77777777" w:rsidR="00A90F5F" w:rsidRDefault="00A90F5F" w:rsidP="00A90F5F">
      <w:pPr>
        <w:widowControl w:val="0"/>
      </w:pPr>
      <w:r>
        <w:t xml:space="preserve">Achat de ma voiture </w:t>
      </w:r>
      <w:r w:rsidRPr="00C325F3">
        <w:t>Volkswagen</w:t>
      </w:r>
      <w:r>
        <w:t> Passat en octobre pour 38 000 $. J’ai vendu mon ancienne voiture Honda Accord à mon fils pour 1 000 $.</w:t>
      </w:r>
    </w:p>
    <w:p w14:paraId="53B42F86" w14:textId="77777777" w:rsidR="00A90F5F" w:rsidRPr="00B810B7" w:rsidRDefault="00A90F5F" w:rsidP="00A90F5F">
      <w:pPr>
        <w:widowControl w:val="0"/>
        <w:ind w:left="284"/>
        <w:rPr>
          <w:i/>
        </w:rPr>
      </w:pPr>
      <w:r w:rsidRPr="00B810B7">
        <w:rPr>
          <w:i/>
        </w:rPr>
        <w:t>Modèle 2018. JVM de 14 000 $</w:t>
      </w:r>
      <w:r>
        <w:rPr>
          <w:i/>
        </w:rPr>
        <w:t>.</w:t>
      </w:r>
      <w:r w:rsidRPr="00B810B7">
        <w:rPr>
          <w:i/>
        </w:rPr>
        <w:t xml:space="preserve"> Acquise pour 24 500 $.</w:t>
      </w:r>
    </w:p>
    <w:p w14:paraId="42900065" w14:textId="77777777" w:rsidR="00A90F5F" w:rsidRDefault="00A90F5F" w:rsidP="00A90F5F">
      <w:pPr>
        <w:widowControl w:val="0"/>
      </w:pPr>
    </w:p>
    <w:p w14:paraId="296BFEEE" w14:textId="77777777" w:rsidR="00A90F5F" w:rsidRDefault="00A90F5F" w:rsidP="00A90F5F">
      <w:pPr>
        <w:widowControl w:val="0"/>
      </w:pPr>
    </w:p>
    <w:p w14:paraId="6AC8542F" w14:textId="77777777" w:rsidR="00A90F5F" w:rsidRDefault="00A90F5F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7F3EC836" w14:textId="0286911F" w:rsidR="00A22389" w:rsidRPr="000452C7" w:rsidRDefault="0062699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A22389" w:rsidRPr="000452C7">
        <w:rPr>
          <w:sz w:val="24"/>
          <w:szCs w:val="24"/>
          <w:u w:val="single"/>
        </w:rPr>
        <w:lastRenderedPageBreak/>
        <w:t xml:space="preserve">Transactions </w:t>
      </w:r>
      <w:r w:rsidR="00F653FC" w:rsidRPr="000452C7">
        <w:rPr>
          <w:sz w:val="24"/>
          <w:szCs w:val="24"/>
          <w:u w:val="single"/>
        </w:rPr>
        <w:t xml:space="preserve">effectuées </w:t>
      </w:r>
      <w:r w:rsidR="00A22389" w:rsidRPr="000452C7">
        <w:rPr>
          <w:sz w:val="24"/>
          <w:szCs w:val="24"/>
          <w:u w:val="single"/>
        </w:rPr>
        <w:t>dans mon portefeuille de placement</w:t>
      </w:r>
      <w:r w:rsidR="00F653FC" w:rsidRPr="000452C7">
        <w:rPr>
          <w:sz w:val="24"/>
          <w:szCs w:val="24"/>
          <w:u w:val="single"/>
        </w:rPr>
        <w:t>s à la bourse</w:t>
      </w:r>
    </w:p>
    <w:p w14:paraId="3AECB595" w14:textId="0DD00DBF" w:rsidR="00057111" w:rsidRPr="00057111" w:rsidRDefault="00057111" w:rsidP="00057111">
      <w:pPr>
        <w:widowControl w:val="0"/>
        <w:rPr>
          <w:i/>
        </w:rPr>
      </w:pPr>
      <w:r w:rsidRPr="00057111">
        <w:rPr>
          <w:i/>
        </w:rPr>
        <w:t>Frais de courtage de 15</w:t>
      </w:r>
      <w:r>
        <w:rPr>
          <w:i/>
        </w:rPr>
        <w:t> </w:t>
      </w:r>
      <w:r w:rsidRPr="00057111">
        <w:rPr>
          <w:i/>
        </w:rPr>
        <w:t>$ canadien payé pour chaque bloc d’achat et pour chaque bloc de vente (non inclus dans les montants indiqués).</w:t>
      </w:r>
    </w:p>
    <w:p w14:paraId="3F171DCB" w14:textId="77777777" w:rsidR="00057111" w:rsidRPr="000E1978" w:rsidRDefault="00057111" w:rsidP="00A22389">
      <w:pPr>
        <w:widowControl w:val="0"/>
        <w:rPr>
          <w:u w:val="single"/>
        </w:rPr>
      </w:pPr>
    </w:p>
    <w:p w14:paraId="2693C36B" w14:textId="128AF089" w:rsidR="00A22389" w:rsidRPr="009D5DD4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mes </w:t>
      </w:r>
      <w:r>
        <w:rPr>
          <w:sz w:val="24"/>
          <w:szCs w:val="24"/>
        </w:rPr>
        <w:t>2</w:t>
      </w:r>
      <w:r w:rsidRPr="009D5DD4">
        <w:rPr>
          <w:sz w:val="24"/>
          <w:szCs w:val="24"/>
        </w:rPr>
        <w:t xml:space="preserve">00 actions de SR Telecom pour </w:t>
      </w:r>
      <w:r>
        <w:rPr>
          <w:sz w:val="24"/>
          <w:szCs w:val="24"/>
        </w:rPr>
        <w:t>4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8</w:t>
      </w:r>
      <w:r w:rsidRPr="009D5DD4">
        <w:rPr>
          <w:sz w:val="24"/>
          <w:szCs w:val="24"/>
        </w:rPr>
        <w:t>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>de 96</w:t>
      </w:r>
      <w:r w:rsidRPr="009D5DD4">
        <w:rPr>
          <w:sz w:val="24"/>
          <w:szCs w:val="24"/>
        </w:rPr>
        <w:t>0</w:t>
      </w:r>
      <w:r>
        <w:rPr>
          <w:sz w:val="24"/>
          <w:szCs w:val="24"/>
        </w:rPr>
        <w:t xml:space="preserve"> $</w:t>
      </w:r>
      <w:r w:rsidRPr="009D5DD4">
        <w:rPr>
          <w:sz w:val="24"/>
          <w:szCs w:val="24"/>
        </w:rPr>
        <w:t>.</w:t>
      </w:r>
    </w:p>
    <w:p w14:paraId="0DBCA6D5" w14:textId="51FC8B17" w:rsidR="00A22389" w:rsidRDefault="00A22389" w:rsidP="00A22389">
      <w:pPr>
        <w:pStyle w:val="Puce3"/>
        <w:rPr>
          <w:sz w:val="24"/>
          <w:szCs w:val="24"/>
        </w:rPr>
      </w:pPr>
      <w:r>
        <w:rPr>
          <w:sz w:val="24"/>
          <w:szCs w:val="24"/>
        </w:rPr>
        <w:t>Vente de mes 5</w:t>
      </w:r>
      <w:r w:rsidRPr="009D5DD4">
        <w:rPr>
          <w:sz w:val="24"/>
          <w:szCs w:val="24"/>
        </w:rPr>
        <w:t xml:space="preserve">00 actions de Bema Gold pour </w:t>
      </w:r>
      <w:r>
        <w:rPr>
          <w:sz w:val="24"/>
          <w:szCs w:val="24"/>
        </w:rPr>
        <w:t>8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55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 américains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>de 13 325 $ américains</w:t>
      </w:r>
      <w:r w:rsidRPr="009D5DD4">
        <w:rPr>
          <w:sz w:val="24"/>
          <w:szCs w:val="24"/>
        </w:rPr>
        <w:t>.</w:t>
      </w:r>
    </w:p>
    <w:p w14:paraId="6070C7D2" w14:textId="0E977228" w:rsidR="00057111" w:rsidRPr="00057111" w:rsidRDefault="00057111" w:rsidP="00057111">
      <w:pPr>
        <w:pStyle w:val="Puce3"/>
        <w:numPr>
          <w:ilvl w:val="0"/>
          <w:numId w:val="0"/>
        </w:numPr>
        <w:ind w:left="360" w:firstLine="34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>Vente le 6-3-20XX : 1,00 USD = 1,3420 CAD</w:t>
      </w:r>
    </w:p>
    <w:p w14:paraId="1E1B4D6E" w14:textId="7E2FB87F" w:rsidR="00057111" w:rsidRPr="00057111" w:rsidRDefault="00057111" w:rsidP="00057111">
      <w:pPr>
        <w:pStyle w:val="Puce3"/>
        <w:numPr>
          <w:ilvl w:val="0"/>
          <w:numId w:val="0"/>
        </w:numPr>
        <w:ind w:left="70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>Achat le 9-1-20XX : 1,00 USD = 1,3221 CAD</w:t>
      </w:r>
    </w:p>
    <w:p w14:paraId="1958ED62" w14:textId="5DC63D08" w:rsidR="00A22389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</w:t>
      </w:r>
      <w:r>
        <w:rPr>
          <w:sz w:val="24"/>
          <w:szCs w:val="24"/>
        </w:rPr>
        <w:t>300</w:t>
      </w:r>
      <w:r w:rsidRPr="009D5DD4">
        <w:rPr>
          <w:sz w:val="24"/>
          <w:szCs w:val="24"/>
        </w:rPr>
        <w:t xml:space="preserve"> actions de Pan-Ocean pour </w:t>
      </w:r>
      <w:r>
        <w:rPr>
          <w:sz w:val="24"/>
          <w:szCs w:val="24"/>
        </w:rPr>
        <w:t>3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85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$. J’ai en ma possession 500 actions de Pan-Ocean avant cette vente dont voici les coûts :</w:t>
      </w:r>
    </w:p>
    <w:p w14:paraId="03977E54" w14:textId="02408A07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 actions ont été achetées en 20</w:t>
      </w:r>
      <w:r w:rsidR="00C325F3">
        <w:rPr>
          <w:sz w:val="24"/>
          <w:szCs w:val="24"/>
        </w:rPr>
        <w:t>14</w:t>
      </w:r>
      <w:r>
        <w:rPr>
          <w:sz w:val="24"/>
          <w:szCs w:val="24"/>
        </w:rPr>
        <w:t xml:space="preserve"> pour un total de 1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475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5D6190E" w14:textId="52FAE422" w:rsidR="00A22389" w:rsidRPr="009D5DD4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 actions avaient été achetées en 20</w:t>
      </w:r>
      <w:r w:rsidR="00C325F3">
        <w:rPr>
          <w:sz w:val="24"/>
          <w:szCs w:val="24"/>
        </w:rPr>
        <w:t>15</w:t>
      </w:r>
      <w:r>
        <w:rPr>
          <w:sz w:val="24"/>
          <w:szCs w:val="24"/>
        </w:rPr>
        <w:t xml:space="preserve"> pour un total de 965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18C254C" w14:textId="7065485E" w:rsidR="00A22389" w:rsidRDefault="00A22389" w:rsidP="00A22389">
      <w:pPr>
        <w:pStyle w:val="Puce3"/>
        <w:rPr>
          <w:sz w:val="24"/>
          <w:szCs w:val="24"/>
        </w:rPr>
      </w:pPr>
      <w:r w:rsidRPr="00FD36BA">
        <w:rPr>
          <w:sz w:val="24"/>
          <w:szCs w:val="24"/>
        </w:rPr>
        <w:t xml:space="preserve">Vente </w:t>
      </w:r>
      <w:r>
        <w:rPr>
          <w:sz w:val="24"/>
          <w:szCs w:val="24"/>
        </w:rPr>
        <w:t>de mes 150 obligations de NBS Tech à leur valeur nominale de 100</w:t>
      </w:r>
      <w:r w:rsidR="003750CC">
        <w:rPr>
          <w:sz w:val="24"/>
          <w:szCs w:val="24"/>
        </w:rPr>
        <w:t> </w:t>
      </w:r>
      <w:r>
        <w:rPr>
          <w:sz w:val="24"/>
          <w:szCs w:val="24"/>
        </w:rPr>
        <w:t>$ chacune.</w:t>
      </w:r>
      <w:r w:rsidR="00C4298B">
        <w:rPr>
          <w:sz w:val="24"/>
          <w:szCs w:val="24"/>
        </w:rPr>
        <w:t xml:space="preserve"> </w:t>
      </w:r>
      <w:r>
        <w:rPr>
          <w:sz w:val="24"/>
          <w:szCs w:val="24"/>
        </w:rPr>
        <w:t>J’ai acquis ces 150 obligations à prime pour 103,50 $ chacune en 20</w:t>
      </w:r>
      <w:r w:rsidR="003750CC">
        <w:rPr>
          <w:sz w:val="24"/>
          <w:szCs w:val="24"/>
        </w:rPr>
        <w:t>1</w:t>
      </w:r>
      <w:r>
        <w:rPr>
          <w:sz w:val="24"/>
          <w:szCs w:val="24"/>
        </w:rPr>
        <w:t>6.</w:t>
      </w:r>
    </w:p>
    <w:p w14:paraId="587FAE13" w14:textId="2C08F4D0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4C5AB6" w14:textId="55284F48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9E3F378" w14:textId="73455459" w:rsidR="0042272A" w:rsidRDefault="00A22389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Vente de mes actions privilégiées </w:t>
      </w:r>
      <w:r w:rsidR="00E83280">
        <w:rPr>
          <w:sz w:val="24"/>
          <w:szCs w:val="24"/>
        </w:rPr>
        <w:t>de</w:t>
      </w:r>
      <w:r>
        <w:rPr>
          <w:sz w:val="24"/>
          <w:szCs w:val="24"/>
        </w:rPr>
        <w:t xml:space="preserve"> la société Entretien MB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Inc. pour 10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 xml:space="preserve">$. </w:t>
      </w:r>
      <w:r w:rsidR="007C2990">
        <w:rPr>
          <w:sz w:val="24"/>
          <w:szCs w:val="24"/>
        </w:rPr>
        <w:t xml:space="preserve">J’avais investi </w:t>
      </w:r>
      <w:r w:rsidR="00605F70">
        <w:rPr>
          <w:sz w:val="24"/>
          <w:szCs w:val="24"/>
        </w:rPr>
        <w:t>25</w:t>
      </w:r>
      <w:r w:rsidR="007C2990">
        <w:rPr>
          <w:sz w:val="24"/>
          <w:szCs w:val="24"/>
        </w:rPr>
        <w:t> 000 $ en 201</w:t>
      </w:r>
      <w:r w:rsidR="00650B17">
        <w:rPr>
          <w:sz w:val="24"/>
          <w:szCs w:val="24"/>
        </w:rPr>
        <w:t>2</w:t>
      </w:r>
      <w:r w:rsidR="007C2990">
        <w:rPr>
          <w:sz w:val="24"/>
          <w:szCs w:val="24"/>
        </w:rPr>
        <w:t xml:space="preserve"> pour acquérir ce</w:t>
      </w:r>
      <w:r w:rsidR="00605F70">
        <w:rPr>
          <w:sz w:val="24"/>
          <w:szCs w:val="24"/>
        </w:rPr>
        <w:t>s</w:t>
      </w:r>
      <w:r w:rsidR="007C2990">
        <w:rPr>
          <w:sz w:val="24"/>
          <w:szCs w:val="24"/>
        </w:rPr>
        <w:t xml:space="preserve"> </w:t>
      </w:r>
      <w:r w:rsidR="00605F70">
        <w:rPr>
          <w:sz w:val="24"/>
          <w:szCs w:val="24"/>
        </w:rPr>
        <w:t>actions.</w:t>
      </w:r>
    </w:p>
    <w:p w14:paraId="6E7DCABD" w14:textId="37B78220" w:rsidR="00A22389" w:rsidRDefault="00A22389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Aussi, cette société me doit un montant de 40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$ que je lui ai prêté en 2014. Je ne crois plus à mes chances de me faire rembourser ce montant un jour.</w:t>
      </w:r>
    </w:p>
    <w:p w14:paraId="4C0EBC56" w14:textId="77777777" w:rsidR="00857407" w:rsidRPr="00057111" w:rsidRDefault="00857407" w:rsidP="00857407">
      <w:pPr>
        <w:widowControl w:val="0"/>
        <w:ind w:left="284"/>
        <w:rPr>
          <w:i/>
        </w:rPr>
      </w:pPr>
      <w:r w:rsidRPr="00057111">
        <w:rPr>
          <w:i/>
        </w:rPr>
        <w:t xml:space="preserve">La société Entretien MB Inc. se qualifie de société exploitant une petite entreprise (SEPE). </w:t>
      </w:r>
    </w:p>
    <w:p w14:paraId="4AB3032F" w14:textId="67DAAD0B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4B2D77B5" w14:textId="77777777" w:rsidR="00CD0194" w:rsidRDefault="00CD0194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47B9D32E" w14:textId="2323B204" w:rsidR="00E83280" w:rsidRDefault="00E83280" w:rsidP="0025497E">
      <w:pPr>
        <w:pStyle w:val="Puce3"/>
        <w:numPr>
          <w:ilvl w:val="0"/>
          <w:numId w:val="0"/>
        </w:numPr>
        <w:rPr>
          <w:sz w:val="24"/>
          <w:szCs w:val="24"/>
        </w:rPr>
      </w:pPr>
      <w:r w:rsidRPr="00E83280">
        <w:rPr>
          <w:sz w:val="24"/>
          <w:szCs w:val="24"/>
        </w:rPr>
        <w:t xml:space="preserve">Vente de </w:t>
      </w:r>
      <w:r>
        <w:rPr>
          <w:sz w:val="24"/>
          <w:szCs w:val="24"/>
        </w:rPr>
        <w:t xml:space="preserve">mes </w:t>
      </w:r>
      <w:r w:rsidRPr="00E83280">
        <w:rPr>
          <w:sz w:val="24"/>
          <w:szCs w:val="24"/>
        </w:rPr>
        <w:t xml:space="preserve">actions ordinaires de la société </w:t>
      </w:r>
      <w:r>
        <w:rPr>
          <w:sz w:val="24"/>
          <w:szCs w:val="24"/>
        </w:rPr>
        <w:t>Val</w:t>
      </w:r>
      <w:r w:rsidR="0025497E">
        <w:rPr>
          <w:sz w:val="24"/>
          <w:szCs w:val="24"/>
        </w:rPr>
        <w:t> </w:t>
      </w:r>
      <w:r>
        <w:rPr>
          <w:sz w:val="24"/>
          <w:szCs w:val="24"/>
        </w:rPr>
        <w:t>Marin </w:t>
      </w:r>
      <w:r w:rsidRPr="00E83280">
        <w:rPr>
          <w:sz w:val="24"/>
          <w:szCs w:val="24"/>
        </w:rPr>
        <w:t xml:space="preserve">Inc. pour </w:t>
      </w:r>
      <w:r>
        <w:rPr>
          <w:sz w:val="24"/>
          <w:szCs w:val="24"/>
        </w:rPr>
        <w:t>150 </w:t>
      </w:r>
      <w:r w:rsidRPr="00E83280">
        <w:rPr>
          <w:sz w:val="24"/>
          <w:szCs w:val="24"/>
        </w:rPr>
        <w:t>000</w:t>
      </w:r>
      <w:r>
        <w:rPr>
          <w:sz w:val="24"/>
          <w:szCs w:val="24"/>
        </w:rPr>
        <w:t> </w:t>
      </w:r>
      <w:r w:rsidRPr="00E83280">
        <w:rPr>
          <w:sz w:val="24"/>
          <w:szCs w:val="24"/>
        </w:rPr>
        <w:t xml:space="preserve">$ en </w:t>
      </w:r>
      <w:r>
        <w:rPr>
          <w:sz w:val="24"/>
          <w:szCs w:val="24"/>
        </w:rPr>
        <w:t>janvier</w:t>
      </w:r>
      <w:r w:rsidRPr="00E83280">
        <w:rPr>
          <w:sz w:val="24"/>
          <w:szCs w:val="24"/>
        </w:rPr>
        <w:t>.</w:t>
      </w:r>
      <w:r w:rsidR="000452C7">
        <w:rPr>
          <w:sz w:val="24"/>
          <w:szCs w:val="24"/>
        </w:rPr>
        <w:t xml:space="preserve"> </w:t>
      </w:r>
      <w:r w:rsidRPr="00E83280">
        <w:rPr>
          <w:sz w:val="24"/>
          <w:szCs w:val="24"/>
        </w:rPr>
        <w:t>Je vais utiliser cet argent</w:t>
      </w:r>
      <w:r w:rsidR="00EC2840">
        <w:rPr>
          <w:sz w:val="24"/>
          <w:szCs w:val="24"/>
        </w:rPr>
        <w:t>,</w:t>
      </w:r>
      <w:r w:rsidRPr="00E83280">
        <w:rPr>
          <w:sz w:val="24"/>
          <w:szCs w:val="24"/>
        </w:rPr>
        <w:t xml:space="preserve"> </w:t>
      </w:r>
      <w:r>
        <w:rPr>
          <w:sz w:val="24"/>
          <w:szCs w:val="24"/>
        </w:rPr>
        <w:t>dans l’année</w:t>
      </w:r>
      <w:r w:rsidR="00F26345">
        <w:rPr>
          <w:sz w:val="24"/>
          <w:szCs w:val="24"/>
        </w:rPr>
        <w:t xml:space="preserve"> 20XX</w:t>
      </w:r>
      <w:r w:rsidR="00EC28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3280">
        <w:rPr>
          <w:sz w:val="24"/>
          <w:szCs w:val="24"/>
        </w:rPr>
        <w:t xml:space="preserve">pour </w:t>
      </w:r>
      <w:r>
        <w:rPr>
          <w:sz w:val="24"/>
          <w:szCs w:val="24"/>
        </w:rPr>
        <w:t>investir dans une autre société privée</w:t>
      </w:r>
      <w:r w:rsidRPr="00E83280">
        <w:rPr>
          <w:sz w:val="24"/>
          <w:szCs w:val="24"/>
        </w:rPr>
        <w:t>.</w:t>
      </w:r>
      <w:r w:rsidR="0066220D">
        <w:rPr>
          <w:sz w:val="24"/>
          <w:szCs w:val="24"/>
        </w:rPr>
        <w:t xml:space="preserve"> </w:t>
      </w:r>
      <w:r w:rsidR="0066220D" w:rsidRPr="0066220D">
        <w:rPr>
          <w:sz w:val="24"/>
          <w:szCs w:val="24"/>
        </w:rPr>
        <w:t xml:space="preserve">Je vais </w:t>
      </w:r>
      <w:r w:rsidR="0066220D">
        <w:rPr>
          <w:sz w:val="24"/>
          <w:szCs w:val="24"/>
        </w:rPr>
        <w:t>cependant conserver un montant de 50 000 $ que je vais remettre à un</w:t>
      </w:r>
      <w:r w:rsidR="0005486C">
        <w:rPr>
          <w:sz w:val="24"/>
          <w:szCs w:val="24"/>
        </w:rPr>
        <w:t>e</w:t>
      </w:r>
      <w:r w:rsidR="0066220D">
        <w:rPr>
          <w:sz w:val="24"/>
          <w:szCs w:val="24"/>
        </w:rPr>
        <w:t xml:space="preserve"> fondation</w:t>
      </w:r>
      <w:r w:rsidR="0005486C">
        <w:rPr>
          <w:sz w:val="24"/>
          <w:szCs w:val="24"/>
        </w:rPr>
        <w:t xml:space="preserve"> de bienfaisance</w:t>
      </w:r>
      <w:r w:rsidR="0066220D" w:rsidRPr="0066220D">
        <w:rPr>
          <w:sz w:val="24"/>
          <w:szCs w:val="24"/>
        </w:rPr>
        <w:t>.</w:t>
      </w:r>
    </w:p>
    <w:p w14:paraId="22960171" w14:textId="77777777" w:rsidR="00B75568" w:rsidRDefault="00CD0194" w:rsidP="00CD0194">
      <w:pPr>
        <w:widowControl w:val="0"/>
        <w:ind w:left="284"/>
        <w:rPr>
          <w:i/>
        </w:rPr>
      </w:pPr>
      <w:r w:rsidRPr="00057111">
        <w:rPr>
          <w:i/>
        </w:rPr>
        <w:t xml:space="preserve">La société </w:t>
      </w:r>
      <w:r w:rsidR="00573CEF">
        <w:rPr>
          <w:i/>
        </w:rPr>
        <w:t>V</w:t>
      </w:r>
      <w:r w:rsidRPr="00CD0194">
        <w:rPr>
          <w:i/>
        </w:rPr>
        <w:t>al Marin Inc</w:t>
      </w:r>
      <w:r w:rsidRPr="00057111">
        <w:rPr>
          <w:i/>
        </w:rPr>
        <w:t>. se qualifie de société exploitant une petite entreprise (SEPE)</w:t>
      </w:r>
      <w:r w:rsidR="00B75568">
        <w:rPr>
          <w:i/>
        </w:rPr>
        <w:t>.</w:t>
      </w:r>
    </w:p>
    <w:p w14:paraId="3C5C06DB" w14:textId="5F919588" w:rsidR="00CD0194" w:rsidRPr="00057111" w:rsidRDefault="00B75568" w:rsidP="00CD0194">
      <w:pPr>
        <w:widowControl w:val="0"/>
        <w:ind w:left="284"/>
        <w:rPr>
          <w:i/>
        </w:rPr>
      </w:pPr>
      <w:r w:rsidRPr="00C35B14">
        <w:rPr>
          <w:i/>
        </w:rPr>
        <w:t xml:space="preserve">PBR </w:t>
      </w:r>
      <w:r>
        <w:rPr>
          <w:i/>
        </w:rPr>
        <w:t>de</w:t>
      </w:r>
      <w:r w:rsidRPr="00C35B14">
        <w:rPr>
          <w:i/>
        </w:rPr>
        <w:t xml:space="preserve"> </w:t>
      </w:r>
      <w:r>
        <w:rPr>
          <w:i/>
        </w:rPr>
        <w:t>10 </w:t>
      </w:r>
      <w:r w:rsidRPr="00C35B14">
        <w:rPr>
          <w:i/>
        </w:rPr>
        <w:t>000</w:t>
      </w:r>
      <w:r>
        <w:rPr>
          <w:i/>
        </w:rPr>
        <w:t> </w:t>
      </w:r>
      <w:r w:rsidRPr="00C35B14">
        <w:rPr>
          <w:i/>
        </w:rPr>
        <w:t xml:space="preserve">$ </w:t>
      </w:r>
      <w:r>
        <w:rPr>
          <w:i/>
        </w:rPr>
        <w:t xml:space="preserve">payé </w:t>
      </w:r>
      <w:r w:rsidRPr="00C35B14">
        <w:rPr>
          <w:i/>
        </w:rPr>
        <w:t>en 20</w:t>
      </w:r>
      <w:r>
        <w:rPr>
          <w:i/>
        </w:rPr>
        <w:t>18</w:t>
      </w:r>
      <w:r w:rsidRPr="00C35B14">
        <w:rPr>
          <w:i/>
        </w:rPr>
        <w:t>.</w:t>
      </w:r>
    </w:p>
    <w:p w14:paraId="4D1310B3" w14:textId="66C76270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0A185688" w14:textId="77777777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3F86BC33" w14:textId="146401BF" w:rsidR="00A22389" w:rsidRPr="00FD36BA" w:rsidRDefault="00F653FC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Don </w:t>
      </w:r>
      <w:r w:rsidR="00344D32">
        <w:rPr>
          <w:sz w:val="24"/>
          <w:szCs w:val="24"/>
        </w:rPr>
        <w:t>en faveur de</w:t>
      </w:r>
      <w:r w:rsidR="00A22389">
        <w:rPr>
          <w:sz w:val="24"/>
          <w:szCs w:val="24"/>
        </w:rPr>
        <w:t xml:space="preserve"> mon </w:t>
      </w:r>
      <w:r w:rsidR="00C441DA">
        <w:rPr>
          <w:sz w:val="24"/>
          <w:szCs w:val="24"/>
        </w:rPr>
        <w:t>conjoint</w:t>
      </w:r>
      <w:r w:rsidR="00790FC9">
        <w:rPr>
          <w:sz w:val="24"/>
          <w:szCs w:val="24"/>
        </w:rPr>
        <w:t xml:space="preserve"> actuel</w:t>
      </w:r>
      <w:r w:rsidR="00A22389">
        <w:rPr>
          <w:sz w:val="24"/>
          <w:szCs w:val="24"/>
        </w:rPr>
        <w:t xml:space="preserve">, à la fin du mois de décembre, </w:t>
      </w:r>
      <w:r>
        <w:rPr>
          <w:sz w:val="24"/>
          <w:szCs w:val="24"/>
        </w:rPr>
        <w:t>d’</w:t>
      </w:r>
      <w:r w:rsidR="00A22389">
        <w:rPr>
          <w:sz w:val="24"/>
          <w:szCs w:val="24"/>
        </w:rPr>
        <w:t>un immeuble locatif de 6</w:t>
      </w:r>
      <w:r w:rsidR="00232A88">
        <w:rPr>
          <w:sz w:val="24"/>
          <w:szCs w:val="24"/>
        </w:rPr>
        <w:t> </w:t>
      </w:r>
      <w:r w:rsidR="00A22389">
        <w:rPr>
          <w:sz w:val="24"/>
          <w:szCs w:val="24"/>
        </w:rPr>
        <w:t>logements.</w:t>
      </w:r>
      <w:r w:rsidR="000452C7">
        <w:rPr>
          <w:sz w:val="24"/>
          <w:szCs w:val="24"/>
        </w:rPr>
        <w:t xml:space="preserve"> </w:t>
      </w:r>
      <w:r w:rsidR="00A22389">
        <w:rPr>
          <w:sz w:val="24"/>
          <w:szCs w:val="24"/>
        </w:rPr>
        <w:t>Cette transaction nous a été proposée par notre notaire pour des fins de planification testamentaire.</w:t>
      </w:r>
    </w:p>
    <w:p w14:paraId="3947EE5F" w14:textId="6A07CB20" w:rsidR="00CD0194" w:rsidRPr="00CD0194" w:rsidRDefault="00CD0194" w:rsidP="00BD5E52">
      <w:pPr>
        <w:widowControl w:val="0"/>
        <w:ind w:left="284"/>
        <w:rPr>
          <w:i/>
        </w:rPr>
      </w:pPr>
      <w:r w:rsidRPr="00CD0194">
        <w:rPr>
          <w:i/>
        </w:rPr>
        <w:t>Évaluation municipale de 450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$, prix payé de 308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en 2013, FNACC de 111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au 31</w:t>
      </w:r>
      <w:r>
        <w:rPr>
          <w:i/>
        </w:rPr>
        <w:t>-</w:t>
      </w:r>
      <w:r w:rsidRPr="00CD0194">
        <w:rPr>
          <w:i/>
        </w:rPr>
        <w:t>12</w:t>
      </w:r>
      <w:r>
        <w:rPr>
          <w:i/>
        </w:rPr>
        <w:t>-</w:t>
      </w:r>
      <w:r w:rsidRPr="00CD0194">
        <w:rPr>
          <w:i/>
        </w:rPr>
        <w:t>20WW.</w:t>
      </w:r>
    </w:p>
    <w:p w14:paraId="1C6E1C55" w14:textId="7DC24524" w:rsidR="00EC5B4F" w:rsidRPr="00CD0194" w:rsidRDefault="00CD0194" w:rsidP="00BD5E52">
      <w:pPr>
        <w:widowControl w:val="0"/>
        <w:ind w:left="284"/>
        <w:rPr>
          <w:i/>
        </w:rPr>
      </w:pPr>
      <w:r w:rsidRPr="00CD0194">
        <w:rPr>
          <w:i/>
        </w:rPr>
        <w:t xml:space="preserve">Les immeubles du quartier se transigent </w:t>
      </w:r>
      <w:r w:rsidR="00596265">
        <w:rPr>
          <w:i/>
        </w:rPr>
        <w:t>habituellement 25</w:t>
      </w:r>
      <w:r w:rsidR="00596265" w:rsidRPr="008B5C78">
        <w:rPr>
          <w:i/>
        </w:rPr>
        <w:t xml:space="preserve"> % </w:t>
      </w:r>
      <w:r w:rsidR="00596265">
        <w:rPr>
          <w:i/>
        </w:rPr>
        <w:t xml:space="preserve">plus cher </w:t>
      </w:r>
      <w:r w:rsidR="00596265" w:rsidRPr="008B5C78">
        <w:rPr>
          <w:i/>
        </w:rPr>
        <w:t>que cette évaluation.</w:t>
      </w:r>
    </w:p>
    <w:sectPr w:rsidR="00EC5B4F" w:rsidRPr="00CD0194" w:rsidSect="00D052BB">
      <w:foot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A9AA" w14:textId="77777777" w:rsidR="00156246" w:rsidRDefault="00156246">
      <w:r>
        <w:separator/>
      </w:r>
    </w:p>
  </w:endnote>
  <w:endnote w:type="continuationSeparator" w:id="0">
    <w:p w14:paraId="5A283F24" w14:textId="77777777" w:rsidR="00156246" w:rsidRDefault="0015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4F496502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6F7699">
      <w:rPr>
        <w:sz w:val="22"/>
        <w:szCs w:val="22"/>
      </w:rPr>
      <w:t>10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A67004">
      <w:rPr>
        <w:sz w:val="22"/>
        <w:szCs w:val="22"/>
      </w:rPr>
      <w:t>6-6</w:t>
    </w:r>
    <w:r w:rsidR="00871B77" w:rsidRPr="000963D2">
      <w:rPr>
        <w:sz w:val="22"/>
        <w:szCs w:val="22"/>
      </w:rPr>
      <w:t>-202</w:t>
    </w:r>
    <w:r w:rsidR="00A67004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5DF0" w14:textId="77777777" w:rsidR="00156246" w:rsidRDefault="00156246">
      <w:r>
        <w:separator/>
      </w:r>
    </w:p>
  </w:footnote>
  <w:footnote w:type="continuationSeparator" w:id="0">
    <w:p w14:paraId="32E1C4E4" w14:textId="77777777" w:rsidR="00156246" w:rsidRDefault="0015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4317"/>
    <w:multiLevelType w:val="hybridMultilevel"/>
    <w:tmpl w:val="5CAE1798"/>
    <w:lvl w:ilvl="0" w:tplc="F812687E">
      <w:start w:val="1"/>
      <w:numFmt w:val="bullet"/>
      <w:pStyle w:val="Puc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4486380">
    <w:abstractNumId w:val="0"/>
  </w:num>
  <w:num w:numId="2" w16cid:durableId="89038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031C"/>
    <w:rsid w:val="0002681E"/>
    <w:rsid w:val="00037990"/>
    <w:rsid w:val="0004314D"/>
    <w:rsid w:val="00044BA8"/>
    <w:rsid w:val="000452C7"/>
    <w:rsid w:val="0005486C"/>
    <w:rsid w:val="00054F51"/>
    <w:rsid w:val="00057111"/>
    <w:rsid w:val="00094D9C"/>
    <w:rsid w:val="000963D2"/>
    <w:rsid w:val="000C32A2"/>
    <w:rsid w:val="000E1978"/>
    <w:rsid w:val="000E5D48"/>
    <w:rsid w:val="00124A38"/>
    <w:rsid w:val="00150EE2"/>
    <w:rsid w:val="00156246"/>
    <w:rsid w:val="00160D23"/>
    <w:rsid w:val="001933AB"/>
    <w:rsid w:val="001A2DCF"/>
    <w:rsid w:val="001F186C"/>
    <w:rsid w:val="001F2977"/>
    <w:rsid w:val="001F6D99"/>
    <w:rsid w:val="0020437B"/>
    <w:rsid w:val="002162EE"/>
    <w:rsid w:val="002270D4"/>
    <w:rsid w:val="00232A88"/>
    <w:rsid w:val="0025497E"/>
    <w:rsid w:val="002558B2"/>
    <w:rsid w:val="00262218"/>
    <w:rsid w:val="0027504A"/>
    <w:rsid w:val="00285BB4"/>
    <w:rsid w:val="00292548"/>
    <w:rsid w:val="002B168C"/>
    <w:rsid w:val="002C095E"/>
    <w:rsid w:val="002C4737"/>
    <w:rsid w:val="002E2554"/>
    <w:rsid w:val="002F63AC"/>
    <w:rsid w:val="002F7C6F"/>
    <w:rsid w:val="003037FE"/>
    <w:rsid w:val="003126D8"/>
    <w:rsid w:val="00317500"/>
    <w:rsid w:val="00322E5C"/>
    <w:rsid w:val="00323B81"/>
    <w:rsid w:val="003374E2"/>
    <w:rsid w:val="00337B4E"/>
    <w:rsid w:val="00344D32"/>
    <w:rsid w:val="0035712A"/>
    <w:rsid w:val="003750CC"/>
    <w:rsid w:val="0037772B"/>
    <w:rsid w:val="00383787"/>
    <w:rsid w:val="00390319"/>
    <w:rsid w:val="00397DAC"/>
    <w:rsid w:val="003A738F"/>
    <w:rsid w:val="003D3AC3"/>
    <w:rsid w:val="003E0567"/>
    <w:rsid w:val="003E2D7C"/>
    <w:rsid w:val="003E4D48"/>
    <w:rsid w:val="003E58DC"/>
    <w:rsid w:val="003F1B32"/>
    <w:rsid w:val="003F7A7D"/>
    <w:rsid w:val="0042272A"/>
    <w:rsid w:val="00451CFF"/>
    <w:rsid w:val="00480FEE"/>
    <w:rsid w:val="0048549D"/>
    <w:rsid w:val="004A36D1"/>
    <w:rsid w:val="004B2023"/>
    <w:rsid w:val="004B205D"/>
    <w:rsid w:val="004B7891"/>
    <w:rsid w:val="004C288F"/>
    <w:rsid w:val="004D6245"/>
    <w:rsid w:val="004D7BEF"/>
    <w:rsid w:val="004E3796"/>
    <w:rsid w:val="004E6387"/>
    <w:rsid w:val="004F2B4A"/>
    <w:rsid w:val="00500AA1"/>
    <w:rsid w:val="005012AB"/>
    <w:rsid w:val="00503028"/>
    <w:rsid w:val="00505AFA"/>
    <w:rsid w:val="005130FA"/>
    <w:rsid w:val="005214E3"/>
    <w:rsid w:val="0053397A"/>
    <w:rsid w:val="00535E2C"/>
    <w:rsid w:val="005454E1"/>
    <w:rsid w:val="00551D0A"/>
    <w:rsid w:val="0057325E"/>
    <w:rsid w:val="00573CEF"/>
    <w:rsid w:val="00596265"/>
    <w:rsid w:val="00596A3F"/>
    <w:rsid w:val="005A0A7D"/>
    <w:rsid w:val="005A78F3"/>
    <w:rsid w:val="005C122F"/>
    <w:rsid w:val="005D2E79"/>
    <w:rsid w:val="00605F70"/>
    <w:rsid w:val="00615089"/>
    <w:rsid w:val="00626997"/>
    <w:rsid w:val="00633711"/>
    <w:rsid w:val="00650B17"/>
    <w:rsid w:val="0066220D"/>
    <w:rsid w:val="00671E40"/>
    <w:rsid w:val="00672F35"/>
    <w:rsid w:val="00673C37"/>
    <w:rsid w:val="00675C05"/>
    <w:rsid w:val="00694339"/>
    <w:rsid w:val="006A2C32"/>
    <w:rsid w:val="006A5E16"/>
    <w:rsid w:val="006D75F7"/>
    <w:rsid w:val="006F7699"/>
    <w:rsid w:val="00702E42"/>
    <w:rsid w:val="00704F6A"/>
    <w:rsid w:val="007059F8"/>
    <w:rsid w:val="0070640F"/>
    <w:rsid w:val="00714956"/>
    <w:rsid w:val="00727061"/>
    <w:rsid w:val="00757EA9"/>
    <w:rsid w:val="0077699E"/>
    <w:rsid w:val="00790FC9"/>
    <w:rsid w:val="007969F1"/>
    <w:rsid w:val="007C2990"/>
    <w:rsid w:val="007D6DB8"/>
    <w:rsid w:val="007E49AB"/>
    <w:rsid w:val="00814ACF"/>
    <w:rsid w:val="008269BB"/>
    <w:rsid w:val="00833487"/>
    <w:rsid w:val="00857407"/>
    <w:rsid w:val="008711B7"/>
    <w:rsid w:val="00871B77"/>
    <w:rsid w:val="00872C72"/>
    <w:rsid w:val="00883ACA"/>
    <w:rsid w:val="00897553"/>
    <w:rsid w:val="008B52CE"/>
    <w:rsid w:val="008B5C78"/>
    <w:rsid w:val="008C6CCA"/>
    <w:rsid w:val="008D2074"/>
    <w:rsid w:val="008D44D8"/>
    <w:rsid w:val="008E0745"/>
    <w:rsid w:val="009049E0"/>
    <w:rsid w:val="00917C00"/>
    <w:rsid w:val="00917C51"/>
    <w:rsid w:val="00923AE3"/>
    <w:rsid w:val="009245AF"/>
    <w:rsid w:val="00936276"/>
    <w:rsid w:val="009566EF"/>
    <w:rsid w:val="00966354"/>
    <w:rsid w:val="009771AC"/>
    <w:rsid w:val="00984A5F"/>
    <w:rsid w:val="00986F59"/>
    <w:rsid w:val="0099026B"/>
    <w:rsid w:val="009C5E87"/>
    <w:rsid w:val="009E0EB4"/>
    <w:rsid w:val="009F4BB5"/>
    <w:rsid w:val="00A02E42"/>
    <w:rsid w:val="00A1380F"/>
    <w:rsid w:val="00A147C8"/>
    <w:rsid w:val="00A17AB6"/>
    <w:rsid w:val="00A22389"/>
    <w:rsid w:val="00A22613"/>
    <w:rsid w:val="00A228C4"/>
    <w:rsid w:val="00A30971"/>
    <w:rsid w:val="00A440B5"/>
    <w:rsid w:val="00A52C48"/>
    <w:rsid w:val="00A56145"/>
    <w:rsid w:val="00A67004"/>
    <w:rsid w:val="00A77F4E"/>
    <w:rsid w:val="00A90F5F"/>
    <w:rsid w:val="00AA3BEF"/>
    <w:rsid w:val="00AB519E"/>
    <w:rsid w:val="00B06B54"/>
    <w:rsid w:val="00B11328"/>
    <w:rsid w:val="00B23650"/>
    <w:rsid w:val="00B35586"/>
    <w:rsid w:val="00B4381F"/>
    <w:rsid w:val="00B60C1A"/>
    <w:rsid w:val="00B724C0"/>
    <w:rsid w:val="00B75069"/>
    <w:rsid w:val="00B75568"/>
    <w:rsid w:val="00B810B7"/>
    <w:rsid w:val="00B87533"/>
    <w:rsid w:val="00BD096A"/>
    <w:rsid w:val="00BD1881"/>
    <w:rsid w:val="00BD5E52"/>
    <w:rsid w:val="00BD6377"/>
    <w:rsid w:val="00BE25F4"/>
    <w:rsid w:val="00BF2254"/>
    <w:rsid w:val="00C04095"/>
    <w:rsid w:val="00C325F3"/>
    <w:rsid w:val="00C35B14"/>
    <w:rsid w:val="00C4298B"/>
    <w:rsid w:val="00C435BD"/>
    <w:rsid w:val="00C441DA"/>
    <w:rsid w:val="00C61557"/>
    <w:rsid w:val="00C764A1"/>
    <w:rsid w:val="00C84C25"/>
    <w:rsid w:val="00C934B9"/>
    <w:rsid w:val="00C9547E"/>
    <w:rsid w:val="00CA5467"/>
    <w:rsid w:val="00CB0C5E"/>
    <w:rsid w:val="00CB611F"/>
    <w:rsid w:val="00CD0194"/>
    <w:rsid w:val="00CD06CB"/>
    <w:rsid w:val="00CD632C"/>
    <w:rsid w:val="00CF7C8F"/>
    <w:rsid w:val="00D010AD"/>
    <w:rsid w:val="00D04130"/>
    <w:rsid w:val="00D052BB"/>
    <w:rsid w:val="00D20908"/>
    <w:rsid w:val="00D37355"/>
    <w:rsid w:val="00D52609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06119"/>
    <w:rsid w:val="00E17DA9"/>
    <w:rsid w:val="00E26D36"/>
    <w:rsid w:val="00E54FA9"/>
    <w:rsid w:val="00E74298"/>
    <w:rsid w:val="00E83280"/>
    <w:rsid w:val="00EB05B9"/>
    <w:rsid w:val="00EC018B"/>
    <w:rsid w:val="00EC2840"/>
    <w:rsid w:val="00EC5B4F"/>
    <w:rsid w:val="00EE0C28"/>
    <w:rsid w:val="00EE1F14"/>
    <w:rsid w:val="00EF1EE2"/>
    <w:rsid w:val="00EF764D"/>
    <w:rsid w:val="00F26345"/>
    <w:rsid w:val="00F33A1E"/>
    <w:rsid w:val="00F41976"/>
    <w:rsid w:val="00F45E35"/>
    <w:rsid w:val="00F53E41"/>
    <w:rsid w:val="00F57963"/>
    <w:rsid w:val="00F653FC"/>
    <w:rsid w:val="00F8440C"/>
    <w:rsid w:val="00F87BD8"/>
    <w:rsid w:val="00F968D9"/>
    <w:rsid w:val="00FD4251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paragraph" w:customStyle="1" w:styleId="Puce3">
    <w:name w:val="Puce 3"/>
    <w:basedOn w:val="Normal"/>
    <w:rsid w:val="00A22389"/>
    <w:pPr>
      <w:numPr>
        <w:numId w:val="2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649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65</cp:revision>
  <cp:lastPrinted>2021-01-19T16:31:00Z</cp:lastPrinted>
  <dcterms:created xsi:type="dcterms:W3CDTF">2022-12-12T16:17:00Z</dcterms:created>
  <dcterms:modified xsi:type="dcterms:W3CDTF">2025-03-11T15:27:00Z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