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b w:val="0"/>
          <w:bCs w:val="0"/>
          <w:i w:val="0"/>
          <w:iCs w:val="0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i w:val="0"/>
          <w:iCs w:val="0"/>
          <w:sz w:val="32"/>
          <w:szCs w:val="32"/>
          <w:rtl w:val="0"/>
        </w:rPr>
        <w:t xml:space="preserve">Cour J-M (2022) </w:t>
      </w:r>
      <w:r>
        <w:rPr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en-US"/>
        </w:rPr>
        <w:t>Red</w:t>
      </w:r>
      <w:r>
        <w:rPr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>couvrir la d</w:t>
      </w:r>
      <w:r>
        <w:rPr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i w:val="1"/>
          <w:iCs w:val="1"/>
          <w:sz w:val="32"/>
          <w:szCs w:val="32"/>
          <w:rtl w:val="0"/>
        </w:rPr>
        <w:t>mo-</w:t>
      </w:r>
      <w:r>
        <w:rPr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>conomie : pour g</w:t>
      </w:r>
      <w:r>
        <w:rPr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>rer le peu- plement de la plan</w:t>
      </w:r>
      <w:r>
        <w:rPr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è</w:t>
      </w:r>
      <w:r>
        <w:rPr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>te et pour refonder l</w:t>
      </w:r>
      <w:r>
        <w:rPr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1"/>
        </w:rPr>
        <w:t>’</w:t>
      </w:r>
      <w:r>
        <w:rPr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Aide, Questions </w:t>
      </w:r>
      <w:r>
        <w:rPr>
          <w:rFonts w:ascii="Times Roman" w:hAnsi="Times Roman" w:hint="default"/>
          <w:b w:val="1"/>
          <w:bCs w:val="1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i w:val="1"/>
          <w:iCs w:val="1"/>
          <w:sz w:val="32"/>
          <w:szCs w:val="32"/>
          <w:rtl w:val="0"/>
          <w:lang w:val="fr-FR"/>
        </w:rPr>
        <w:t>conomiques</w:t>
      </w:r>
      <w:r>
        <w:rPr>
          <w:rStyle w:val="Aucun"/>
          <w:rFonts w:ascii="Times Roman" w:hAnsi="Times Roman"/>
          <w:b w:val="1"/>
          <w:bCs w:val="1"/>
          <w:i w:val="0"/>
          <w:iCs w:val="0"/>
          <w:sz w:val="32"/>
          <w:szCs w:val="32"/>
          <w:rtl w:val="0"/>
        </w:rPr>
        <w:t>, L</w:t>
      </w:r>
      <w:r>
        <w:rPr>
          <w:rStyle w:val="Aucun"/>
          <w:rFonts w:ascii="Times Roman" w:hAnsi="Times Roman" w:hint="default"/>
          <w:b w:val="1"/>
          <w:bCs w:val="1"/>
          <w:i w:val="0"/>
          <w:iCs w:val="0"/>
          <w:sz w:val="32"/>
          <w:szCs w:val="32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i w:val="0"/>
          <w:iCs w:val="0"/>
          <w:sz w:val="32"/>
          <w:szCs w:val="32"/>
          <w:rtl w:val="0"/>
          <w:lang w:val="it-IT"/>
        </w:rPr>
        <w:t>Harmattan, Paris, 422 pages.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i w:val="1"/>
          <w:iCs w:val="1"/>
          <w:sz w:val="27"/>
          <w:szCs w:val="27"/>
          <w:rtl w:val="0"/>
          <w:lang w:val="fr-FR"/>
        </w:rPr>
        <w:t>Pour l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27"/>
          <w:szCs w:val="27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27"/>
          <w:szCs w:val="27"/>
          <w:rtl w:val="0"/>
          <w:lang w:val="fr-FR"/>
        </w:rPr>
        <w:t>Afrique, j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27"/>
          <w:szCs w:val="27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27"/>
          <w:szCs w:val="27"/>
          <w:rtl w:val="0"/>
          <w:lang w:val="it-IT"/>
        </w:rPr>
        <w:t>accuse Ren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27"/>
          <w:szCs w:val="27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27"/>
          <w:szCs w:val="27"/>
          <w:rtl w:val="0"/>
          <w:lang w:val="fr-FR"/>
        </w:rPr>
        <w:t>Dumont de lui avoir fait perdre un demi-si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27"/>
          <w:szCs w:val="27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27"/>
          <w:szCs w:val="27"/>
          <w:rtl w:val="0"/>
          <w:lang w:val="fr-FR"/>
        </w:rPr>
        <w:t>cle de d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27"/>
          <w:szCs w:val="27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27"/>
          <w:szCs w:val="27"/>
          <w:rtl w:val="0"/>
          <w:lang w:val="fr-FR"/>
        </w:rPr>
        <w:t>veloppement</w:t>
      </w:r>
      <w:r>
        <w:rPr>
          <w:rStyle w:val="Aucun"/>
          <w:rFonts w:ascii="Times Roman" w:hAnsi="Times Roman"/>
          <w:b w:val="1"/>
          <w:bCs w:val="1"/>
          <w:sz w:val="27"/>
          <w:szCs w:val="27"/>
          <w:rtl w:val="0"/>
        </w:rPr>
        <w:t xml:space="preserve">. </w:t>
      </w:r>
      <w:r>
        <w:rPr>
          <w:rFonts w:ascii="Times Roman" w:hAnsi="Times Roman"/>
          <w:sz w:val="27"/>
          <w:szCs w:val="27"/>
          <w:rtl w:val="0"/>
          <w:lang w:val="fr-FR"/>
        </w:rPr>
        <w:t>Cette diatribe de Jean-Marie Cour se trouve en gros caract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res noirs en t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>te de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annexe 1 se rapportant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>Pour l</w:t>
      </w:r>
      <w:r>
        <w:rPr>
          <w:rStyle w:val="Aucun"/>
          <w:rFonts w:ascii="Times Roman" w:hAnsi="Times Roman" w:hint="default"/>
          <w:i w:val="1"/>
          <w:iCs w:val="1"/>
          <w:sz w:val="27"/>
          <w:szCs w:val="27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>Afrique, j</w:t>
      </w:r>
      <w:r>
        <w:rPr>
          <w:rStyle w:val="Aucun"/>
          <w:rFonts w:ascii="Times Roman" w:hAnsi="Times Roman" w:hint="default"/>
          <w:i w:val="1"/>
          <w:iCs w:val="1"/>
          <w:sz w:val="27"/>
          <w:szCs w:val="27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it-IT"/>
        </w:rPr>
        <w:t xml:space="preserve">accuse </w:t>
      </w:r>
      <w:r>
        <w:rPr>
          <w:rFonts w:ascii="Times Roman" w:hAnsi="Times Roman"/>
          <w:sz w:val="27"/>
          <w:szCs w:val="27"/>
          <w:rtl w:val="0"/>
          <w:lang w:val="fr-FR"/>
        </w:rPr>
        <w:t>paru en 1991 soit un des quelque cinquante livres publi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s par celui que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on qualifiait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’« </w:t>
      </w:r>
      <w:r>
        <w:rPr>
          <w:rFonts w:ascii="Times Roman" w:hAnsi="Times Roman"/>
          <w:sz w:val="27"/>
          <w:szCs w:val="27"/>
          <w:rtl w:val="0"/>
          <w:lang w:val="fr-FR"/>
        </w:rPr>
        <w:t>agronome de la faim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 xml:space="preserve">» </w:t>
      </w:r>
      <w:r>
        <w:rPr>
          <w:rFonts w:ascii="Times Roman" w:hAnsi="Times Roman"/>
          <w:sz w:val="27"/>
          <w:szCs w:val="27"/>
          <w:rtl w:val="0"/>
          <w:lang w:val="fr-FR"/>
        </w:rPr>
        <w:t>dans les ann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es 1960-1970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>1</w:t>
      </w:r>
      <w:r>
        <w:rPr>
          <w:rFonts w:ascii="Times Roman" w:hAnsi="Times Roman"/>
          <w:sz w:val="27"/>
          <w:szCs w:val="27"/>
          <w:rtl w:val="0"/>
          <w:lang w:val="fr-FR"/>
        </w:rPr>
        <w:t>. Cette accusation envers celui que je consid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re comme mon mentor, ayant lu pas moins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une quinzaine de ses ouvrages, n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 pu manquer de m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interpeller fortement. En effet, la lecture de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</w:rPr>
        <w:t>L</w:t>
      </w:r>
      <w:r>
        <w:rPr>
          <w:rStyle w:val="Aucun"/>
          <w:rFonts w:ascii="Times Roman" w:hAnsi="Times Roman" w:hint="default"/>
          <w:i w:val="1"/>
          <w:iCs w:val="1"/>
          <w:sz w:val="27"/>
          <w:szCs w:val="27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 xml:space="preserve">Afrique noire est mal partie </w:t>
      </w:r>
      <w:r>
        <w:rPr>
          <w:rFonts w:ascii="Times Roman" w:hAnsi="Times Roman"/>
          <w:sz w:val="27"/>
          <w:szCs w:val="27"/>
          <w:rtl w:val="0"/>
        </w:rPr>
        <w:t xml:space="preserve">(1962) fut mon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«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chemin de Damas 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 xml:space="preserve">»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me faisant oublier la phytotechnie (science des plantes)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la faveur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</w:rPr>
        <w:t>un 2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 xml:space="preserve">e 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cycle en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conomie du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veloppement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>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</w:rPr>
        <w:t>Universit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catholique de Louvain (aujourd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hui Leuven)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>2</w:t>
      </w:r>
      <w:r>
        <w:rPr>
          <w:rFonts w:ascii="Times Roman" w:hAnsi="Times Roman"/>
          <w:sz w:val="27"/>
          <w:szCs w:val="27"/>
          <w:rtl w:val="0"/>
          <w:lang w:val="fr-FR"/>
        </w:rPr>
        <w:t>. Or, Jean-Marie Cour accuse Ren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Dumont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avoir contribu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à </w:t>
      </w:r>
      <w:r>
        <w:rPr>
          <w:rFonts w:ascii="Times Roman" w:hAnsi="Times Roman"/>
          <w:sz w:val="27"/>
          <w:szCs w:val="27"/>
          <w:rtl w:val="0"/>
          <w:lang w:val="fr-FR"/>
        </w:rPr>
        <w:t>engager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aide au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 dans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impasse. Il fait de cette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nonciation un des objectifs de son essai (p. 373).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fr-FR"/>
        </w:rPr>
        <w:t>Jeune octog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naire au sourire g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reux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>3</w:t>
      </w:r>
      <w:r>
        <w:rPr>
          <w:rFonts w:ascii="Times Roman" w:hAnsi="Times Roman"/>
          <w:sz w:val="27"/>
          <w:szCs w:val="27"/>
          <w:rtl w:val="0"/>
          <w:lang w:val="fr-FR"/>
        </w:rPr>
        <w:t>, ce polytechnicien, ing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nieur des ponts et chauss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es-ES_tradnl"/>
        </w:rPr>
        <w:t>es, se pr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sente comme un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it-IT"/>
        </w:rPr>
        <w:t xml:space="preserve">conomiste non orthodoxe (cf.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</w:rPr>
        <w:t>infra</w:t>
      </w:r>
      <w:r>
        <w:rPr>
          <w:rFonts w:ascii="Times Roman" w:hAnsi="Times Roman"/>
          <w:sz w:val="27"/>
          <w:szCs w:val="27"/>
          <w:rtl w:val="0"/>
        </w:rPr>
        <w:t>) dot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</w:rPr>
        <w:t>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une expertise en am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nagement du territoire. Il ne cache pas son opposition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un syst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</w:rPr>
        <w:t xml:space="preserve">me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conomique Capitaliste de March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en voie de Globalisation (ECMVG, pp. 89-137).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essentiel de sa vie professionnelle fut consacr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</w:rPr>
        <w:t>au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 de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Afrique sub-saharienne. Un concours de circonstances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 conduit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accepter, au milieu des ann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es 1980, un poste au sein du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partement Recherches et Politiques de la Banque Mondiale, pour ensuite se voir affect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au secteur urbain du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partement Technique Afrique. Non sans peine, il se serait efforc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</w:rPr>
        <w:t>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introduire une composante rurale dans des projets du secteur urbain, et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it-IT"/>
        </w:rPr>
        <w:t xml:space="preserve">vice versa,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pour promouvoir les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de-DE"/>
        </w:rPr>
        <w:t xml:space="preserve">Urban-Rural Linkages </w:t>
      </w:r>
      <w:r>
        <w:rPr>
          <w:rFonts w:ascii="Times Roman" w:hAnsi="Times Roman"/>
          <w:sz w:val="27"/>
          <w:szCs w:val="27"/>
          <w:rtl w:val="0"/>
          <w:lang w:val="fr-FR"/>
        </w:rPr>
        <w:t>en portant une attention particuli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re au secteur informel (p. 197).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fr-FR"/>
        </w:rPr>
        <w:t>Cet int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r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t envers les interrelations entre le monde rural et urbain, nous a permis, lui et moi, de recevoir une invitation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participer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>un x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 xml:space="preserve">e </w:t>
      </w:r>
      <w:r>
        <w:rPr>
          <w:rFonts w:ascii="Times Roman" w:hAnsi="Times Roman"/>
          <w:sz w:val="27"/>
          <w:szCs w:val="27"/>
          <w:rtl w:val="0"/>
        </w:rPr>
        <w:t>(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de-DE"/>
        </w:rPr>
        <w:t>sic</w:t>
      </w:r>
      <w:r>
        <w:rPr>
          <w:rFonts w:ascii="Times Roman" w:hAnsi="Times Roman"/>
          <w:sz w:val="27"/>
          <w:szCs w:val="27"/>
          <w:rtl w:val="0"/>
        </w:rPr>
        <w:t>) 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minaire sur la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centralisation en Afrique tenu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it-IT"/>
        </w:rPr>
        <w:t>Possotom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</w:rPr>
        <w:t>(B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nin) en 2003.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auteur plaidait en faveur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une migration ordonn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 des paysans vers les villes. De mon c</w:t>
      </w:r>
      <w:r>
        <w:rPr>
          <w:rFonts w:ascii="Times Roman" w:hAnsi="Times Roman" w:hint="default"/>
          <w:sz w:val="27"/>
          <w:szCs w:val="27"/>
          <w:rtl w:val="0"/>
        </w:rPr>
        <w:t>ô</w:t>
      </w:r>
      <w:r>
        <w:rPr>
          <w:rFonts w:ascii="Times Roman" w:hAnsi="Times Roman"/>
          <w:sz w:val="27"/>
          <w:szCs w:val="27"/>
          <w:rtl w:val="0"/>
        </w:rPr>
        <w:t>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, sur la base de mes observations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travers le Canada et le Br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sil, j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voquais une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« </w:t>
      </w:r>
      <w:r>
        <w:rPr>
          <w:rFonts w:ascii="Times Roman" w:hAnsi="Times Roman"/>
          <w:sz w:val="27"/>
          <w:szCs w:val="27"/>
          <w:rtl w:val="0"/>
          <w:lang w:val="fr-FR"/>
        </w:rPr>
        <w:t>nouvelle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12700" cy="101600"/>
            <wp:effectExtent l="0" t="0" r="0" b="0"/>
            <wp:docPr id="1073741825" name="officeArt object" descr="page163image209636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63image20963664.png" descr="page163image2096366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Roman" w:hAnsi="Times Roman"/>
          <w:sz w:val="26"/>
          <w:szCs w:val="26"/>
          <w:rtl w:val="0"/>
        </w:rPr>
        <w:t xml:space="preserve"> </w:t>
      </w:r>
      <w:r>
        <w:rPr>
          <w:rStyle w:val="Aucun"/>
          <w:rFonts w:ascii="Times Roman" w:cs="Times Roman" w:hAnsi="Times Roman" w:eastAsia="Times Roman"/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2700" cy="101600"/>
            <wp:effectExtent l="0" t="0" r="0" b="0"/>
            <wp:docPr id="1073741826" name="officeArt object" descr="page163image209636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63image20963664.png" descr="page163image2096366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conomie 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it-IT"/>
        </w:rPr>
        <w:t xml:space="preserve">» </w:t>
      </w:r>
      <w:r>
        <w:rPr>
          <w:rStyle w:val="Aucun"/>
          <w:rFonts w:ascii="Times Roman" w:hAnsi="Times Roman"/>
          <w:sz w:val="26"/>
          <w:szCs w:val="26"/>
          <w:rtl w:val="0"/>
          <w:lang w:val="it-IT"/>
        </w:rPr>
        <w:t>rurale bas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e sur des PME dans le secteur de la transformation. J</w:t>
      </w:r>
      <w:r>
        <w:rPr>
          <w:rStyle w:val="Aucun"/>
          <w:rFonts w:ascii="Times Roman" w:hAnsi="Times Roman" w:hint="default"/>
          <w:sz w:val="26"/>
          <w:szCs w:val="26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ai pu constater que le monde de la PME n</w:t>
      </w:r>
      <w:r>
        <w:rPr>
          <w:rStyle w:val="Aucun"/>
          <w:rFonts w:ascii="Times Roman" w:hAnsi="Times Roman" w:hint="default"/>
          <w:sz w:val="26"/>
          <w:szCs w:val="26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est pas la tasse de th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de notre auteur (ou sa 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sz w:val="26"/>
          <w:szCs w:val="26"/>
          <w:rtl w:val="0"/>
          <w:lang w:val="de-DE"/>
        </w:rPr>
        <w:t xml:space="preserve">plage 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it-IT"/>
        </w:rPr>
        <w:t>»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, comme disent mes amis br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siliens). Je n</w:t>
      </w:r>
      <w:r>
        <w:rPr>
          <w:rStyle w:val="Aucun"/>
          <w:rFonts w:ascii="Times Roman" w:hAnsi="Times Roman" w:hint="default"/>
          <w:sz w:val="26"/>
          <w:szCs w:val="26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ai donc pas 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</w:rPr>
        <w:t>t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surpris de trouver dans son ouvrage le sigle PME sans d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veloppement, comme par hasard, qu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 xml:space="preserve">’à 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trois reprises (pp. 145, 270, 283). Il ne cache pas sa conviction que la croissance urbaine s</w:t>
      </w:r>
      <w:r>
        <w:rPr>
          <w:rStyle w:val="Aucun"/>
          <w:rFonts w:ascii="Times Roman" w:hAnsi="Times Roman" w:hint="default"/>
          <w:sz w:val="26"/>
          <w:szCs w:val="26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rtl w:val="0"/>
        </w:rPr>
        <w:t>av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rerait </w:t>
      </w:r>
      <w:r>
        <w:rPr>
          <w:rStyle w:val="Aucun"/>
          <w:rFonts w:ascii="Times Roman" w:hAnsi="Times Roman" w:hint="default"/>
          <w:sz w:val="26"/>
          <w:szCs w:val="26"/>
          <w:rtl w:val="0"/>
        </w:rPr>
        <w:t xml:space="preserve">– </w:t>
      </w:r>
      <w:r>
        <w:rPr>
          <w:rStyle w:val="Aucun"/>
          <w:rFonts w:ascii="Times Roman" w:hAnsi="Times Roman"/>
          <w:sz w:val="26"/>
          <w:szCs w:val="26"/>
          <w:rtl w:val="0"/>
          <w:lang w:val="pt-PT"/>
        </w:rPr>
        <w:t>pour peu qu</w:t>
      </w:r>
      <w:r>
        <w:rPr>
          <w:rStyle w:val="Aucun"/>
          <w:rFonts w:ascii="Times Roman" w:hAnsi="Times Roman" w:hint="default"/>
          <w:sz w:val="26"/>
          <w:szCs w:val="26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elle soit bien g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</w:rPr>
        <w:t>r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e (beau programme !) </w:t>
      </w:r>
      <w:r>
        <w:rPr>
          <w:rStyle w:val="Aucun"/>
          <w:rFonts w:ascii="Times Roman" w:hAnsi="Times Roman" w:hint="default"/>
          <w:sz w:val="26"/>
          <w:szCs w:val="26"/>
          <w:rtl w:val="0"/>
        </w:rPr>
        <w:t>–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, un des moteurs de la redistribution et de la croissance 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conomique (p. 273). Une croissance qui serait, cependant, tributaire d</w:t>
      </w:r>
      <w:r>
        <w:rPr>
          <w:rStyle w:val="Aucun"/>
          <w:rFonts w:ascii="Times Roman" w:hAnsi="Times Roman" w:hint="default"/>
          <w:sz w:val="26"/>
          <w:szCs w:val="26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une </w:t>
      </w:r>
      <w:r>
        <w:rPr>
          <w:rStyle w:val="Aucun"/>
          <w:rFonts w:ascii="Times Roman" w:hAnsi="Times Roman"/>
          <w:i w:val="1"/>
          <w:iCs w:val="1"/>
          <w:sz w:val="26"/>
          <w:szCs w:val="26"/>
          <w:rtl w:val="0"/>
        </w:rPr>
        <w:t>r</w:t>
      </w:r>
      <w:r>
        <w:rPr>
          <w:rStyle w:val="Aucun"/>
          <w:rFonts w:ascii="Times Roman" w:hAnsi="Times Roman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6"/>
          <w:szCs w:val="26"/>
          <w:rtl w:val="0"/>
          <w:lang w:val="fr-FR"/>
        </w:rPr>
        <w:t xml:space="preserve">volution copernicienne 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consistant </w:t>
      </w:r>
      <w:r>
        <w:rPr>
          <w:rStyle w:val="Aucun"/>
          <w:rFonts w:ascii="Times Roman" w:hAnsi="Times Roman" w:hint="default"/>
          <w:sz w:val="26"/>
          <w:szCs w:val="26"/>
          <w:rtl w:val="0"/>
        </w:rPr>
        <w:t xml:space="preserve">à </w:t>
      </w:r>
      <w:r>
        <w:rPr>
          <w:rStyle w:val="Aucun"/>
          <w:rFonts w:ascii="Times Roman" w:hAnsi="Times Roman"/>
          <w:sz w:val="26"/>
          <w:szCs w:val="26"/>
          <w:rtl w:val="0"/>
        </w:rPr>
        <w:t>r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humaniser, </w:t>
      </w:r>
      <w:r>
        <w:rPr>
          <w:rStyle w:val="Aucun"/>
          <w:rFonts w:ascii="Times Roman" w:hAnsi="Times Roman" w:hint="default"/>
          <w:sz w:val="26"/>
          <w:szCs w:val="26"/>
          <w:rtl w:val="0"/>
        </w:rPr>
        <w:t xml:space="preserve">à 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relocaliser et </w:t>
      </w:r>
      <w:r>
        <w:rPr>
          <w:rStyle w:val="Aucun"/>
          <w:rFonts w:ascii="Times Roman" w:hAnsi="Times Roman" w:hint="default"/>
          <w:sz w:val="26"/>
          <w:szCs w:val="26"/>
          <w:rtl w:val="0"/>
        </w:rPr>
        <w:t xml:space="preserve">à 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redynamiser la th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de-DE"/>
        </w:rPr>
        <w:t xml:space="preserve">orie 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conomique existante. Oui, rien de moins. De cette n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it-IT"/>
        </w:rPr>
        <w:t>cessit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, il en fait la cons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cration de son essai en s</w:t>
      </w:r>
      <w:r>
        <w:rPr>
          <w:rStyle w:val="Aucun"/>
          <w:rFonts w:ascii="Times Roman" w:hAnsi="Times Roman" w:hint="default"/>
          <w:sz w:val="26"/>
          <w:szCs w:val="26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en prenant au paradigme de l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’é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conomie orthodoxe vu comme 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tant d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it-IT"/>
        </w:rPr>
        <w:t>sincarn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, u-topique, d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 xml:space="preserve">mostatique et u-chronique (p. 129, 350). 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ses yeux, il importe de lib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rer les institutions et les agences d</w:t>
      </w:r>
      <w:r>
        <w:rPr>
          <w:rStyle w:val="Aucun"/>
          <w:rFonts w:ascii="Times Roman" w:hAnsi="Times Roman" w:hint="default"/>
          <w:sz w:val="26"/>
          <w:szCs w:val="26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aide actuelles du carcan que leur impose ce paradigme en r</w:t>
      </w:r>
      <w:r>
        <w:rPr>
          <w:rStyle w:val="Aucun"/>
          <w:rFonts w:ascii="Times Roman" w:hAnsi="Times Roman" w:hint="default"/>
          <w:sz w:val="26"/>
          <w:szCs w:val="26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inventant le concept et la pratique de l</w:t>
      </w:r>
      <w:r>
        <w:rPr>
          <w:rStyle w:val="Aucun"/>
          <w:rFonts w:ascii="Times Roman" w:hAnsi="Times Roman" w:hint="default"/>
          <w:sz w:val="26"/>
          <w:szCs w:val="26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rtl w:val="0"/>
          <w:lang w:val="fr-FR"/>
        </w:rPr>
        <w:t>aide aux pays du Sud.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fr-FR"/>
        </w:rPr>
        <w:t>Ainsi, il serait imp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rieux de refonder 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>conomie du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 en recen- trant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aide sur la gestion du </w:t>
      </w:r>
      <w:r>
        <w:rPr>
          <w:rStyle w:val="Aucun"/>
          <w:rFonts w:ascii="Times Roman" w:hAnsi="Times Roman"/>
          <w:b w:val="1"/>
          <w:bCs w:val="1"/>
          <w:sz w:val="27"/>
          <w:szCs w:val="27"/>
          <w:rtl w:val="0"/>
          <w:lang w:val="fr-FR"/>
        </w:rPr>
        <w:t xml:space="preserve">peuplement </w:t>
      </w:r>
      <w:r>
        <w:rPr>
          <w:rFonts w:ascii="Times Roman" w:hAnsi="Times Roman"/>
          <w:sz w:val="27"/>
          <w:szCs w:val="27"/>
          <w:rtl w:val="0"/>
          <w:lang w:val="fr-FR"/>
        </w:rPr>
        <w:t>des pays appel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s, durant ma jeunesse, candidement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>en voie de d</w:t>
      </w:r>
      <w:r>
        <w:rPr>
          <w:rStyle w:val="Aucun"/>
          <w:rFonts w:ascii="Times Roman" w:hAnsi="Times Roman" w:hint="default"/>
          <w:i w:val="1"/>
          <w:iCs w:val="1"/>
          <w:sz w:val="27"/>
          <w:szCs w:val="27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>veloppement</w:t>
      </w:r>
      <w:r>
        <w:rPr>
          <w:rFonts w:ascii="Times Roman" w:hAnsi="Times Roman"/>
          <w:sz w:val="27"/>
          <w:szCs w:val="27"/>
          <w:rtl w:val="0"/>
          <w:lang w:val="fr-FR"/>
        </w:rPr>
        <w:t>. Pour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auteur, en se rapportant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>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>conomie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it-IT"/>
        </w:rPr>
        <w:t>elle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 territoire, il importe que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aide soit au service de sa population (pp. 9-12). Convaincu qu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’à </w:t>
      </w:r>
      <w:r>
        <w:rPr>
          <w:rFonts w:ascii="Times Roman" w:hAnsi="Times Roman"/>
          <w:sz w:val="27"/>
          <w:szCs w:val="27"/>
          <w:rtl w:val="0"/>
          <w:lang w:val="fr-FR"/>
        </w:rPr>
        <w:t>la fin de ce si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cle les Africaines n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auront plus six enfants,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Afrique sud-saharienne serait une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gion en voie de repeuplement. En cons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quence, elle devrait 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>tre abord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 comme telle (p. 229).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27"/>
          <w:szCs w:val="27"/>
          <w:rtl w:val="0"/>
          <w:lang w:val="fr-FR"/>
        </w:rPr>
        <w:t>Bienvenue au royaume des acronymes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fr-FR"/>
        </w:rPr>
        <w:t>Dans mes jeunes ann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es, lorsque je lisais dans une revue qu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b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coise la recension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 auteur fran</w:t>
      </w:r>
      <w:r>
        <w:rPr>
          <w:rFonts w:ascii="Times Roman" w:hAnsi="Times Roman" w:hint="default"/>
          <w:sz w:val="27"/>
          <w:szCs w:val="27"/>
          <w:rtl w:val="0"/>
        </w:rPr>
        <w:t>ç</w:t>
      </w:r>
      <w:r>
        <w:rPr>
          <w:rFonts w:ascii="Times Roman" w:hAnsi="Times Roman"/>
          <w:sz w:val="27"/>
          <w:szCs w:val="27"/>
          <w:rtl w:val="0"/>
          <w:lang w:val="fr-FR"/>
        </w:rPr>
        <w:t>ais, souvent une allusion aux nombreux acronymes pr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venait le lecteur sur ce qui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attendait. Une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poque heureusement disparue. Mais, tout au long de cet ouvrage,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auteur me rappelle ce mauvais souvenir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une fa</w:t>
      </w:r>
      <w:r>
        <w:rPr>
          <w:rFonts w:ascii="Times Roman" w:hAnsi="Times Roman" w:hint="default"/>
          <w:sz w:val="27"/>
          <w:szCs w:val="27"/>
          <w:rtl w:val="0"/>
        </w:rPr>
        <w:t>ç</w:t>
      </w:r>
      <w:r>
        <w:rPr>
          <w:rFonts w:ascii="Times Roman" w:hAnsi="Times Roman"/>
          <w:sz w:val="27"/>
          <w:szCs w:val="27"/>
          <w:rtl w:val="0"/>
          <w:lang w:val="en-US"/>
        </w:rPr>
        <w:t>on in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gal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e. Tout autre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diteur aurait exig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de les identifier en deux ou trois pages avant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introduction.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autant plus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il faille parfois 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>tre abreuv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une dizaine de fois du m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>me acronyme avant que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auteur juge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propos de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identifier. Ce qui n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</w:rPr>
        <w:t>est, h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las, pas le cas avec ECOLOC, un acronyme qui revient constamment faisant deviner une allusion aux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conomies locales. Le lecteur parvient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apprendre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it-IT"/>
        </w:rPr>
        <w:t>il s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agit, en fait,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 processus associ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à </w:t>
      </w:r>
      <w:r>
        <w:rPr>
          <w:rFonts w:ascii="Times Roman" w:hAnsi="Times Roman"/>
          <w:sz w:val="27"/>
          <w:szCs w:val="27"/>
          <w:rtl w:val="0"/>
          <w:lang w:val="fr-FR"/>
        </w:rPr>
        <w:t>un programme auquel certaines instances (non identifi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es) reprochent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exiger trop de temps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la construction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 syst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me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information locale tout en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tant trop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nergivore en ressources de tout genre (p. 154).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</w:rPr>
        <w:t>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ouvrage comprend cinq parties que se partagent 28 chapitres (!) un nombre qui aurait pu facilement 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>tre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duit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une dizaine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tant donn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de nombreuses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p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titions. La deuxi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me partie, 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27"/>
          <w:szCs w:val="27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27"/>
          <w:szCs w:val="27"/>
          <w:rtl w:val="0"/>
          <w:lang w:val="fr-FR"/>
        </w:rPr>
        <w:t xml:space="preserve">conomie orthodoxe et 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27"/>
          <w:szCs w:val="27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27"/>
          <w:szCs w:val="27"/>
          <w:rtl w:val="0"/>
          <w:lang w:val="fr-FR"/>
        </w:rPr>
        <w:t>conomie populaire : deux paradigmes</w:t>
      </w:r>
      <w:r>
        <w:rPr>
          <w:rFonts w:ascii="Times Roman" w:hAnsi="Times Roman"/>
          <w:sz w:val="27"/>
          <w:szCs w:val="27"/>
          <w:rtl w:val="0"/>
        </w:rPr>
        <w:t>, m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rite une attention toute particuli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re. Les distances affich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es par Jean- Marie Cour envers 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>conomie 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olib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rale me font voir une identit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</w:rPr>
        <w:t>de pens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e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>4</w:t>
      </w:r>
      <w:r>
        <w:rPr>
          <w:rFonts w:ascii="Times Roman" w:hAnsi="Times Roman"/>
          <w:sz w:val="27"/>
          <w:szCs w:val="27"/>
          <w:rtl w:val="0"/>
        </w:rPr>
        <w:t>. S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identifiant comme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it-IT"/>
        </w:rPr>
        <w:t>co-d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mographe,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auteur s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interroge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savoir si la th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de-DE"/>
        </w:rPr>
        <w:t xml:space="preserve">orie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conomique (dominante ou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en-US"/>
        </w:rPr>
        <w:t xml:space="preserve">mainstream economics </w:t>
      </w:r>
      <w:r>
        <w:rPr>
          <w:rFonts w:ascii="Times Roman" w:hAnsi="Times Roman"/>
          <w:sz w:val="27"/>
          <w:szCs w:val="27"/>
          <w:rtl w:val="0"/>
          <w:lang w:val="fr-FR"/>
        </w:rPr>
        <w:t>comme on dit en France) ne serait pas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it-IT"/>
        </w:rPr>
        <w:t>sincarn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e. Car elle ignorerait le facteur population en se limitant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la mise en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vidence de multiples ratios tel le PIB par t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>te de pipe qui s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</w:rPr>
        <w:t>av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re le plus familier.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19"/>
          <w:szCs w:val="19"/>
          <w:rtl w:val="0"/>
        </w:rPr>
        <w:t>796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fr-FR"/>
        </w:rPr>
        <w:t>Il en serait de m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>me pour la g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ographie, le territoire, les relations de voisinage (Granovetter est sociologue) et de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espace (p. 79). Concernant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espace, de toute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vidence, lors de ses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tudes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en-US"/>
        </w:rPr>
        <w:t>ing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nieur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da-DK"/>
        </w:rPr>
        <w:t xml:space="preserve">X </w:t>
      </w:r>
      <w:r>
        <w:rPr>
          <w:rFonts w:ascii="Times Roman" w:hAnsi="Times Roman"/>
          <w:sz w:val="27"/>
          <w:szCs w:val="27"/>
          <w:rtl w:val="0"/>
        </w:rPr>
        <w:t xml:space="preserve">ou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pt-PT"/>
        </w:rPr>
        <w:t xml:space="preserve">Central ou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leurs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quivalents en province,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auteur n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 pas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it-IT"/>
        </w:rPr>
        <w:t>sensibilis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aux travaux de Claude Ponsard et autres Walter Isard, ni aux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crits sur les sciences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gionales/territoriales. Toutefois, pour les questions spatiales, il a le soin de citer Paul Krugman qui reproche, comme on le sait,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>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>conomie dominante de faire peu de cas de la g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ographie. Le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tenteur du prix de la Banque de Su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</w:rPr>
        <w:t>de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 xml:space="preserve">5 </w:t>
      </w:r>
      <w:r>
        <w:rPr>
          <w:rFonts w:ascii="Times Roman" w:hAnsi="Times Roman"/>
          <w:sz w:val="27"/>
          <w:szCs w:val="27"/>
          <w:rtl w:val="0"/>
          <w:lang w:val="fr-FR"/>
        </w:rPr>
        <w:t>partage avec Steeve Keen (p. 129)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 xml:space="preserve">6 </w:t>
      </w:r>
      <w:r>
        <w:rPr>
          <w:rFonts w:ascii="Times Roman" w:hAnsi="Times Roman"/>
          <w:sz w:val="27"/>
          <w:szCs w:val="27"/>
          <w:rtl w:val="0"/>
        </w:rPr>
        <w:t>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insigne honneur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’ê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tre les rares auteurs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se voir cit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s. En effet, pour un livre de plus de 400 pages, la bibliographie n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offre que deux pages en se rapportant surtout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des rapports internationaux et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ceux dus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la plume de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auteur. Cependant, les amoureux de la grande litt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it-IT"/>
        </w:rPr>
        <w:t>rature appr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cieront de voir la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f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rence au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 xml:space="preserve">Malade imaginaire </w:t>
      </w:r>
      <w:r>
        <w:rPr>
          <w:rFonts w:ascii="Times Roman" w:hAnsi="Times Roman"/>
          <w:sz w:val="27"/>
          <w:szCs w:val="27"/>
          <w:rtl w:val="0"/>
          <w:lang w:val="de-DE"/>
        </w:rPr>
        <w:t>(sic).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fr-FR"/>
        </w:rPr>
        <w:t>Avec le chapitre suivant, o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 xml:space="preserve">ù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est mis en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vidence le paradigme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mo-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conomique et spatial, je retrouve des affinit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s avec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auteur par sa prise en consid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ration de ce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il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signe comme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tant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Style w:val="Aucun"/>
          <w:rFonts w:ascii="Times Roman" w:hAnsi="Times Roman" w:hint="default"/>
          <w:b w:val="1"/>
          <w:bCs w:val="1"/>
          <w:sz w:val="27"/>
          <w:szCs w:val="27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7"/>
          <w:szCs w:val="27"/>
          <w:rtl w:val="0"/>
          <w:lang w:val="fr-FR"/>
        </w:rPr>
        <w:t xml:space="preserve">conomie populaire </w:t>
      </w:r>
      <w:r>
        <w:rPr>
          <w:rFonts w:ascii="Times Roman" w:hAnsi="Times Roman"/>
          <w:sz w:val="27"/>
          <w:szCs w:val="27"/>
          <w:rtl w:val="0"/>
          <w:lang w:val="fr-FR"/>
        </w:rPr>
        <w:t>(EP), un concept qui accompagnera le lecteur jusqu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’à </w:t>
      </w:r>
      <w:r>
        <w:rPr>
          <w:rFonts w:ascii="Times Roman" w:hAnsi="Times Roman"/>
          <w:sz w:val="27"/>
          <w:szCs w:val="27"/>
          <w:rtl w:val="0"/>
          <w:lang w:val="fr-FR"/>
        </w:rPr>
        <w:t>la fin du volume. Il s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agit, on le devinera, de 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conomie </w:t>
      </w:r>
      <w:r>
        <w:rPr>
          <w:rStyle w:val="Aucun"/>
          <w:rFonts w:ascii="Times Roman" w:hAnsi="Times Roman"/>
          <w:b w:val="1"/>
          <w:bCs w:val="1"/>
          <w:sz w:val="27"/>
          <w:szCs w:val="27"/>
          <w:rtl w:val="0"/>
          <w:lang w:val="da-DK"/>
        </w:rPr>
        <w:t xml:space="preserve">informelle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laquelle je me suis int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ress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durant les ann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es 1980 apr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s y avoir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it-IT"/>
        </w:rPr>
        <w:t>sensibilis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lors de mon ann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 xml:space="preserve">e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Berkeley (UBC) comme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en-US"/>
        </w:rPr>
        <w:t>visiting scholar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>7</w:t>
      </w:r>
      <w:r>
        <w:rPr>
          <w:rFonts w:ascii="Times Roman" w:hAnsi="Times Roman"/>
          <w:sz w:val="27"/>
          <w:szCs w:val="27"/>
          <w:rtl w:val="0"/>
        </w:rPr>
        <w:t>. J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it-IT"/>
        </w:rPr>
        <w:t xml:space="preserve">estime 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>tre bien plac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pour signaler que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auteur aurait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û </w:t>
      </w:r>
      <w:r>
        <w:rPr>
          <w:rFonts w:ascii="Times Roman" w:hAnsi="Times Roman"/>
          <w:sz w:val="27"/>
          <w:szCs w:val="27"/>
          <w:rtl w:val="0"/>
          <w:lang w:val="fr-FR"/>
        </w:rPr>
        <w:t>citer quelques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f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rences se rapportant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>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conomie informelle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travers le monde. Pour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Afrique dite francophone, je pense particuli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rement aux travaux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 autre octog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naire, au demeurant fort sympathique, Philippe Hugon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>8</w:t>
      </w:r>
      <w:r>
        <w:rPr>
          <w:rFonts w:ascii="Times Roman" w:hAnsi="Times Roman"/>
          <w:sz w:val="27"/>
          <w:szCs w:val="27"/>
          <w:rtl w:val="0"/>
        </w:rPr>
        <w:t>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fr-FR"/>
        </w:rPr>
        <w:t>En quoi consiste 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>conomie populaire (EP) s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interroge-t-il ? Elle est la composante de 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>conomie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it-IT"/>
        </w:rPr>
        <w:t>elle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 territoire qui :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« </w:t>
      </w:r>
      <w:r>
        <w:rPr>
          <w:rFonts w:ascii="Times Roman" w:hAnsi="Times Roman"/>
          <w:sz w:val="27"/>
          <w:szCs w:val="27"/>
          <w:rtl w:val="0"/>
          <w:lang w:val="fr-FR"/>
        </w:rPr>
        <w:t>...est au service de la fraction de la population dont on constate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elle est bien vivante, mais qui ne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pend pas de 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conomie dite moderne de ce territoire 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 xml:space="preserve">» </w:t>
      </w:r>
      <w:r>
        <w:rPr>
          <w:rFonts w:ascii="Times Roman" w:hAnsi="Times Roman"/>
          <w:sz w:val="27"/>
          <w:szCs w:val="27"/>
          <w:rtl w:val="0"/>
          <w:lang w:val="fr-FR"/>
        </w:rPr>
        <w:t>(p. 91). Il voit dans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EP une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conomie de demande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essence </w:t>
      </w:r>
      <w:r>
        <w:rPr>
          <w:rStyle w:val="Aucun"/>
          <w:rFonts w:ascii="Times Roman" w:hAnsi="Times Roman"/>
          <w:b w:val="1"/>
          <w:bCs w:val="1"/>
          <w:sz w:val="27"/>
          <w:szCs w:val="27"/>
          <w:rtl w:val="0"/>
          <w:lang w:val="it-IT"/>
        </w:rPr>
        <w:t xml:space="preserve">locale </w:t>
      </w:r>
      <w:r>
        <w:rPr>
          <w:rFonts w:ascii="Times Roman" w:hAnsi="Times Roman"/>
          <w:sz w:val="27"/>
          <w:szCs w:val="27"/>
          <w:rtl w:val="0"/>
        </w:rPr>
        <w:t>(j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ajouterais : et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it-IT"/>
        </w:rPr>
        <w:t>offre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>9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) de biens et services essentiels (et pas toujours essentiels en pensant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la vente, au Br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sil, sur la rue de toutes sortes de fringues et de babioles import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es de Chine). Son principal ressort est la croissance </w:t>
      </w:r>
      <w:r>
        <w:rPr>
          <w:rStyle w:val="Aucun"/>
          <w:rFonts w:ascii="Times Roman" w:hAnsi="Times Roman"/>
          <w:b w:val="1"/>
          <w:bCs w:val="1"/>
          <w:sz w:val="27"/>
          <w:szCs w:val="27"/>
          <w:rtl w:val="0"/>
          <w:lang w:val="it-IT"/>
        </w:rPr>
        <w:t>endog</w:t>
      </w:r>
      <w:r>
        <w:rPr>
          <w:rStyle w:val="Aucun"/>
          <w:rFonts w:ascii="Times Roman" w:hAnsi="Times Roman" w:hint="default"/>
          <w:b w:val="1"/>
          <w:bCs w:val="1"/>
          <w:sz w:val="27"/>
          <w:szCs w:val="27"/>
          <w:rtl w:val="0"/>
          <w:lang w:val="it-IT"/>
        </w:rPr>
        <w:t>è</w:t>
      </w:r>
      <w:r>
        <w:rPr>
          <w:rStyle w:val="Aucun"/>
          <w:rFonts w:ascii="Times Roman" w:hAnsi="Times Roman"/>
          <w:b w:val="1"/>
          <w:bCs w:val="1"/>
          <w:sz w:val="27"/>
          <w:szCs w:val="27"/>
          <w:rtl w:val="0"/>
        </w:rPr>
        <w:t xml:space="preserve">ne </w:t>
      </w:r>
      <w:r>
        <w:rPr>
          <w:rFonts w:ascii="Times Roman" w:hAnsi="Times Roman"/>
          <w:sz w:val="27"/>
          <w:szCs w:val="27"/>
          <w:rtl w:val="0"/>
        </w:rPr>
        <w:t>engendr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 par la dynamique de peuplement (pp. 253-54). La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f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rence au mot endog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ne fait penser au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veloppement par le bas, ou ascendant, par opposition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un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 initi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centralement. Ce qui le conduit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se rapporter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>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occasion au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 local, utilis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ici comme un concept-valise sans effort de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finition et, par cons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quent, sans aucune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f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rence aux nombreux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crits sur le sujet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la fin du si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cle pass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. Je pense aux travaux des Benko, Pecqueur, Courlet et autres Proulx, comme si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Afrique n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offrait pas un terreau fertile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leurs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crits.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es-ES_tradnl"/>
        </w:rPr>
        <w:t>partir des exercices ECOLOC,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auteur identifie trois obstacles au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 local :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ignorance des initiatives mises de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avant de la part des acteurs nationaux ;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insuffisance du capital public de fonction locale ;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absence criante de toute information pertinente sur les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alit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locales (p. 209).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aucuns, pour autant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ils soient familiers avec la litt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rature sur le sujet, pourraient deviner ais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ment bon nombre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autres obstacles.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fr-FR"/>
        </w:rPr>
        <w:t>La pratique du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 local fut envisag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 dans le programme ECOLOC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travers les RUCHES (R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gions Urbano-Centr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es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de-DE"/>
        </w:rPr>
        <w:t>Haute Intensit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</w:rPr>
        <w:t>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>changes et de Services) qui donne, heureux hasard (?), en anglais BEEHIVES (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it-IT"/>
        </w:rPr>
        <w:t>Basic Economic</w:t>
      </w:r>
      <w:r>
        <w:rPr>
          <w:rStyle w:val="Aucun"/>
          <w:rFonts w:ascii="Times Roman" w:hAnsi="Times Roman"/>
          <w:i w:val="1"/>
          <w:iCs w:val="1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en-US"/>
        </w:rPr>
        <w:t>Entity with High Intensity and Velocity of Exchanges and Services</w:t>
      </w:r>
      <w:r>
        <w:rPr>
          <w:rFonts w:ascii="Times Roman" w:hAnsi="Times Roman"/>
          <w:sz w:val="27"/>
          <w:szCs w:val="27"/>
          <w:rtl w:val="0"/>
          <w:lang w:val="fr-FR"/>
        </w:rPr>
        <w:t>). Sur la base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une imagination aussi fertile, pourquoi ne pas poursuivre sur cette lanc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 en recourant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une monnaie locale : le...MIEL (Monnaie pour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Investissement et 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>change Local). Tout para</w:t>
      </w:r>
      <w:r>
        <w:rPr>
          <w:rFonts w:ascii="Times Roman" w:hAnsi="Times Roman" w:hint="default"/>
          <w:sz w:val="27"/>
          <w:szCs w:val="27"/>
          <w:rtl w:val="0"/>
        </w:rPr>
        <w:t>î</w:t>
      </w:r>
      <w:r>
        <w:rPr>
          <w:rFonts w:ascii="Times Roman" w:hAnsi="Times Roman"/>
          <w:sz w:val="27"/>
          <w:szCs w:val="27"/>
          <w:rtl w:val="0"/>
          <w:lang w:val="fr-FR"/>
        </w:rPr>
        <w:t>t donc en place pour la formalisation de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EP comme je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ai vue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plusieurs occasions au Br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sil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>10</w:t>
      </w:r>
      <w:r>
        <w:rPr>
          <w:rFonts w:ascii="Times Roman" w:hAnsi="Times Roman"/>
          <w:sz w:val="27"/>
          <w:szCs w:val="27"/>
          <w:rtl w:val="0"/>
          <w:lang w:val="fr-FR"/>
        </w:rPr>
        <w:t>. Mais non, il souligne en caract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res gras que cette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volution n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est pas pour demain.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« </w:t>
      </w:r>
      <w:r>
        <w:rPr>
          <w:rFonts w:ascii="Times Roman" w:hAnsi="Times Roman"/>
          <w:sz w:val="27"/>
          <w:szCs w:val="27"/>
          <w:rtl w:val="0"/>
          <w:lang w:val="fr-FR"/>
        </w:rPr>
        <w:t>Ce n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est pas 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rieux 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 xml:space="preserve">» </w:t>
      </w:r>
      <w:r>
        <w:rPr>
          <w:rFonts w:ascii="Times Roman" w:hAnsi="Times Roman"/>
          <w:sz w:val="27"/>
          <w:szCs w:val="27"/>
          <w:rtl w:val="0"/>
        </w:rPr>
        <w:t>(pp. 96-97).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auteur aurait eu int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r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t de sortir de son Afrique et, y revenir, contrairement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ce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 fait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auteure Karen Blixen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>11</w:t>
      </w:r>
      <w:r>
        <w:rPr>
          <w:rFonts w:ascii="Times Roman" w:hAnsi="Times Roman"/>
          <w:sz w:val="27"/>
          <w:szCs w:val="27"/>
          <w:rtl w:val="0"/>
          <w:lang w:val="fr-FR"/>
        </w:rPr>
        <w:t>. Pour retrouver les initiatives rappelant le monde de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apiculture, il faut faire un bond vers les 13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 xml:space="preserve">e </w:t>
      </w:r>
      <w:r>
        <w:rPr>
          <w:rFonts w:ascii="Times Roman" w:hAnsi="Times Roman"/>
          <w:sz w:val="27"/>
          <w:szCs w:val="27"/>
          <w:rtl w:val="0"/>
        </w:rPr>
        <w:t>et 18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 xml:space="preserve">e </w:t>
      </w:r>
      <w:r>
        <w:rPr>
          <w:rFonts w:ascii="Times Roman" w:hAnsi="Times Roman"/>
          <w:sz w:val="27"/>
          <w:szCs w:val="27"/>
          <w:rtl w:val="0"/>
          <w:lang w:val="pt-PT"/>
        </w:rPr>
        <w:t>chapitres.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27"/>
          <w:szCs w:val="27"/>
          <w:rtl w:val="0"/>
          <w:lang w:val="fr-FR"/>
        </w:rPr>
        <w:t>Et Ren</w:t>
      </w:r>
      <w:r>
        <w:rPr>
          <w:rFonts w:ascii="Times Roman" w:hAnsi="Times Roman" w:hint="default"/>
          <w:b w:val="1"/>
          <w:bCs w:val="1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27"/>
          <w:szCs w:val="27"/>
          <w:rtl w:val="0"/>
          <w:lang w:val="fr-FR"/>
        </w:rPr>
        <w:t xml:space="preserve">Dumont dans tout </w:t>
      </w:r>
      <w:r>
        <w:rPr>
          <w:rFonts w:ascii="Times Roman" w:hAnsi="Times Roman" w:hint="default"/>
          <w:b w:val="1"/>
          <w:bCs w:val="1"/>
          <w:sz w:val="27"/>
          <w:szCs w:val="27"/>
          <w:rtl w:val="0"/>
        </w:rPr>
        <w:t>ç</w:t>
      </w:r>
      <w:r>
        <w:rPr>
          <w:rFonts w:ascii="Times Roman" w:hAnsi="Times Roman"/>
          <w:b w:val="1"/>
          <w:bCs w:val="1"/>
          <w:sz w:val="27"/>
          <w:szCs w:val="27"/>
          <w:rtl w:val="0"/>
          <w:lang w:val="zh-TW" w:eastAsia="zh-TW"/>
        </w:rPr>
        <w:t>a ?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</w:rPr>
        <w:t>C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est au chapitre 11 que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on trouve Ren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Dumont pour une premi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re fois en relation avec un programme intitul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une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en-US"/>
        </w:rPr>
        <w:t xml:space="preserve">Image </w:t>
      </w:r>
      <w:r>
        <w:rPr>
          <w:rStyle w:val="Aucun"/>
          <w:rFonts w:ascii="Times Roman" w:hAnsi="Times Roman" w:hint="default"/>
          <w:i w:val="1"/>
          <w:iCs w:val="1"/>
          <w:sz w:val="27"/>
          <w:szCs w:val="27"/>
          <w:rtl w:val="0"/>
        </w:rPr>
        <w:t xml:space="preserve">à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nl-NL"/>
        </w:rPr>
        <w:t>Long Terme de l</w:t>
      </w:r>
      <w:r>
        <w:rPr>
          <w:rStyle w:val="Aucun"/>
          <w:rFonts w:ascii="Times Roman" w:hAnsi="Times Roman" w:hint="default"/>
          <w:i w:val="1"/>
          <w:iCs w:val="1"/>
          <w:sz w:val="27"/>
          <w:szCs w:val="27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 xml:space="preserve">Afrique du Sud du Sahara </w:t>
      </w:r>
      <w:r>
        <w:rPr>
          <w:rFonts w:ascii="Times Roman" w:hAnsi="Times Roman"/>
          <w:sz w:val="27"/>
          <w:szCs w:val="27"/>
          <w:rtl w:val="0"/>
          <w:lang w:val="fr-FR"/>
        </w:rPr>
        <w:t>(ILTA). Jean-Marie Cour reproche, tout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abord,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la commission des communaut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s europ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ennes les th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ses 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olib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rales li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es au consensus de Washington et la vision ruraliste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 toujours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fendue, il va sans dire, Ren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Dumont. Ce dernier aurait accus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</w:rPr>
        <w:t>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pt-PT"/>
        </w:rPr>
        <w:t xml:space="preserve">tude ILTA de tromperie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« </w:t>
      </w:r>
      <w:r>
        <w:rPr>
          <w:rFonts w:ascii="Times Roman" w:hAnsi="Times Roman"/>
          <w:sz w:val="27"/>
          <w:szCs w:val="27"/>
          <w:rtl w:val="0"/>
          <w:lang w:val="fr-FR"/>
        </w:rPr>
        <w:t>au pr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texte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elle contredisait ses propres th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ses 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 xml:space="preserve">» </w:t>
      </w:r>
      <w:r>
        <w:rPr>
          <w:rFonts w:ascii="Times Roman" w:hAnsi="Times Roman"/>
          <w:sz w:val="27"/>
          <w:szCs w:val="27"/>
          <w:rtl w:val="0"/>
          <w:lang w:val="fr-FR"/>
        </w:rPr>
        <w:t>(p. 192). Pourtant, Dieu sait que Dumont s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est fortement oppos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aux inf</w:t>
      </w:r>
      <w:r>
        <w:rPr>
          <w:rFonts w:ascii="Times Roman" w:hAnsi="Times Roman" w:hint="default"/>
          <w:sz w:val="27"/>
          <w:szCs w:val="27"/>
          <w:rtl w:val="0"/>
        </w:rPr>
        <w:t>â</w:t>
      </w:r>
      <w:r>
        <w:rPr>
          <w:rFonts w:ascii="Times Roman" w:hAnsi="Times Roman"/>
          <w:sz w:val="27"/>
          <w:szCs w:val="27"/>
          <w:rtl w:val="0"/>
          <w:lang w:val="fr-FR"/>
        </w:rPr>
        <w:t>mes ajustements structurels dont j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</w:rPr>
        <w:t xml:space="preserve">ai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</w:rPr>
        <w:t>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moin, des torts immenses caus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 xml:space="preserve">s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>Ha</w:t>
      </w:r>
      <w:r>
        <w:rPr>
          <w:rFonts w:ascii="Times Roman" w:hAnsi="Times Roman" w:hint="default"/>
          <w:sz w:val="27"/>
          <w:szCs w:val="27"/>
          <w:rtl w:val="0"/>
          <w:lang w:val="nl-NL"/>
        </w:rPr>
        <w:t>ï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ti. Les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v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nements actuels en cours dans ce qui fut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j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 xml:space="preserve">la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«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Perle des Antilles 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 xml:space="preserve">»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en sont une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it-IT"/>
        </w:rPr>
        <w:t>manation.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nl-NL"/>
        </w:rPr>
        <w:t>De m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de-DE"/>
        </w:rPr>
        <w:t>me, Ren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Dumont aurait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</w:rPr>
        <w:t>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accord avec la critique de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auteur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propos de la th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orie orthodoxe sur laquelle s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appuie 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>conomie du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veloppement. Or, il soutient que Dumont aurait ferm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les yeux sur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pt-PT"/>
        </w:rPr>
        <w:t>inad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quation entre le paradigme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conomique dominant et la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alit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des pays du Sud (p. 194, 195). Ce qui est contraire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tout ce que j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ai lu de Dumont que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on retrouve deux chapitres plus loin o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 xml:space="preserve">ù </w:t>
      </w:r>
      <w:r>
        <w:rPr>
          <w:rFonts w:ascii="Times Roman" w:hAnsi="Times Roman"/>
          <w:sz w:val="27"/>
          <w:szCs w:val="27"/>
          <w:rtl w:val="0"/>
          <w:lang w:val="fr-FR"/>
        </w:rPr>
        <w:t>il subit, sans v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ritable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monstration, le reproche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avoir engag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la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flexion sur le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 rural dans une impasse (p. 210).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fr-FR"/>
        </w:rPr>
        <w:t>Le chapitre 15 porte, entre autres, sur les strat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gies de la Banque Africaine de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veloppement. Mais, puisque la croissance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mographique n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importune nullement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auteur, contrairement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>Ren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Dumont qui a toujours pr</w:t>
      </w:r>
      <w:r>
        <w:rPr>
          <w:rFonts w:ascii="Times Roman" w:hAnsi="Times Roman" w:hint="default"/>
          <w:sz w:val="27"/>
          <w:szCs w:val="27"/>
          <w:rtl w:val="0"/>
        </w:rPr>
        <w:t>ô</w:t>
      </w:r>
      <w:r>
        <w:rPr>
          <w:rFonts w:ascii="Times Roman" w:hAnsi="Times Roman"/>
          <w:sz w:val="27"/>
          <w:szCs w:val="27"/>
          <w:rtl w:val="0"/>
        </w:rPr>
        <w:t>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</w:rPr>
        <w:t>la 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cessaire limitation des naissances, il indique comment </w:t>
      </w:r>
      <w:r>
        <w:rPr>
          <w:rStyle w:val="Aucun"/>
          <w:rFonts w:ascii="Times Roman" w:hAnsi="Times Roman"/>
          <w:b w:val="1"/>
          <w:bCs w:val="1"/>
          <w:sz w:val="27"/>
          <w:szCs w:val="27"/>
          <w:rtl w:val="0"/>
        </w:rPr>
        <w:t>g</w:t>
      </w:r>
      <w:r>
        <w:rPr>
          <w:rStyle w:val="Aucun"/>
          <w:rFonts w:ascii="Times Roman" w:hAnsi="Times Roman" w:hint="default"/>
          <w:b w:val="1"/>
          <w:bCs w:val="1"/>
          <w:sz w:val="27"/>
          <w:szCs w:val="27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7"/>
          <w:szCs w:val="27"/>
          <w:rtl w:val="0"/>
          <w:lang w:val="fr-FR"/>
        </w:rPr>
        <w:t>rer le peuplement</w:t>
      </w:r>
      <w:r>
        <w:rPr>
          <w:rFonts w:ascii="Times Roman" w:hAnsi="Times Roman"/>
          <w:sz w:val="27"/>
          <w:szCs w:val="27"/>
          <w:rtl w:val="0"/>
          <w:lang w:val="fr-FR"/>
        </w:rPr>
        <w:t>. Ceci en pr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voyant la redistribution spatiale de la population ; en facilitant les migrations et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urbanisation ; en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quipant les territoires, en cherchant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>pr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venir les conflits (bonne chance !) (p. 220-221). Il ne faut surtout pas freiner la f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it-IT"/>
        </w:rPr>
        <w:t>condit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(p. 345). Or, si dans ses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 xml:space="preserve">Principes, </w:t>
      </w:r>
      <w:r>
        <w:rPr>
          <w:rFonts w:ascii="Times Roman" w:hAnsi="Times Roman"/>
          <w:sz w:val="27"/>
          <w:szCs w:val="27"/>
          <w:rtl w:val="0"/>
          <w:lang w:val="fr-FR"/>
        </w:rPr>
        <w:t>Ricardo a bien affirm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es-ES_tradnl"/>
        </w:rPr>
        <w:t>que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urbanisation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tait le meilleur frein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>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accroissement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mographique, on sait ce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en pensait Malthus, son adversaire id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ologique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>12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. Le chapitre 26 au titre aussi long que les 27 autres 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>Reconna</w:t>
      </w:r>
      <w:r>
        <w:rPr>
          <w:rStyle w:val="Aucun"/>
          <w:rFonts w:ascii="Times Roman" w:hAnsi="Times Roman" w:hint="default"/>
          <w:i w:val="1"/>
          <w:iCs w:val="1"/>
          <w:sz w:val="27"/>
          <w:szCs w:val="27"/>
          <w:rtl w:val="0"/>
        </w:rPr>
        <w:t>î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>tre que le monde a besoin d</w:t>
      </w:r>
      <w:r>
        <w:rPr>
          <w:rStyle w:val="Aucun"/>
          <w:rFonts w:ascii="Times Roman" w:hAnsi="Times Roman" w:hint="default"/>
          <w:i w:val="1"/>
          <w:iCs w:val="1"/>
          <w:sz w:val="27"/>
          <w:szCs w:val="27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>une gouvernance plan</w:t>
      </w:r>
      <w:r>
        <w:rPr>
          <w:rStyle w:val="Aucun"/>
          <w:rFonts w:ascii="Times Roman" w:hAnsi="Times Roman" w:hint="default"/>
          <w:i w:val="1"/>
          <w:iCs w:val="1"/>
          <w:sz w:val="27"/>
          <w:szCs w:val="27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7"/>
          <w:szCs w:val="27"/>
          <w:rtl w:val="0"/>
          <w:lang w:val="fr-FR"/>
        </w:rPr>
        <w:t xml:space="preserve">taire, qui... </w:t>
      </w:r>
      <w:r>
        <w:rPr>
          <w:rFonts w:ascii="Times Roman" w:hAnsi="Times Roman"/>
          <w:sz w:val="27"/>
          <w:szCs w:val="27"/>
          <w:rtl w:val="0"/>
          <w:lang w:val="fr-FR"/>
        </w:rPr>
        <w:t>etc., offre une opportunit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de conciliation entre les deux amoureux de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Afrique.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auteur se fait optimiste en misant sur une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ventuelle Institution responsable de la Gouvernance de la Plan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te (IGP, p. 335). Ce qui me rappelle que Ren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Dumont, en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ponse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une question lors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une de ses conf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rences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Louvain, a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voqu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</w:rPr>
        <w:t>la 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it-IT"/>
        </w:rPr>
        <w:t>cessit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absolue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un gouvernement mondial. En pleine guerre froide, cette proposition ne me paraissait rien de moins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utopique.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19"/>
          <w:szCs w:val="19"/>
          <w:rtl w:val="0"/>
        </w:rPr>
        <w:t>798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tant donn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le monde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aujourd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hui, encore loin de celui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envisageait 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on Blum au soir de sa vie, je laisse au lecteur le soin de juger si Jean-Marie Cour ne plonge pas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son tour dans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</w:rPr>
        <w:t>utopie.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fr-FR"/>
        </w:rPr>
        <w:t xml:space="preserve">Dans une conclusion bien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nl-NL"/>
        </w:rPr>
        <w:t>toff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e, il affirme que les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conomistes du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velop- pement, qui m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ont nourri vers la fin des ann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es 1960, ne percevaient pas les incoh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rences de leurs propositions. Les crises migratoires actuelles en seraient les cons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quences (p. 369). Il importe donc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adapter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aide internationale aux besoins des pays en voie de peuplement sans chercher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les rendre semblables aux pays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s en ne 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gligeant pas 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’é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conomie populaire (informelle). En recourant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la formulation biblique, il pr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sente dix commandements destin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s aux respon- sables des institutions de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veloppement. Le 4</w:t>
      </w:r>
      <w:r>
        <w:rPr>
          <w:rStyle w:val="Aucun"/>
          <w:rFonts w:ascii="Times Roman" w:hAnsi="Times Roman"/>
          <w:position w:val="10"/>
          <w:sz w:val="19"/>
          <w:szCs w:val="19"/>
          <w:rtl w:val="0"/>
        </w:rPr>
        <w:t>e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, avec lequel je suis totalement en accord, se lit ainsi :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« </w:t>
      </w:r>
      <w:r>
        <w:rPr>
          <w:rFonts w:ascii="Times Roman" w:hAnsi="Times Roman"/>
          <w:sz w:val="27"/>
          <w:szCs w:val="27"/>
          <w:rtl w:val="0"/>
          <w:lang w:val="fr-FR"/>
        </w:rPr>
        <w:t>Tu te souviendras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aucun paradigme n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a vocation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</w:rPr>
        <w:t>s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imposer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ternellement et que refuser toute remise en question de ce paradigme, quand les circonstances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exigent, est irresponsable 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 xml:space="preserve">» </w:t>
      </w:r>
      <w:r>
        <w:rPr>
          <w:rFonts w:ascii="Times Roman" w:hAnsi="Times Roman"/>
          <w:sz w:val="27"/>
          <w:szCs w:val="27"/>
          <w:rtl w:val="0"/>
        </w:rPr>
        <w:t>(p. 371).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7"/>
          <w:szCs w:val="27"/>
          <w:rtl w:val="0"/>
          <w:lang w:val="fr-FR"/>
        </w:rPr>
        <w:t>En conclusion, j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estime que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ouvrage aurait gagn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beaucoup avec ses cinq parties all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g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es d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un bon nombre de chapitres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>la faveur de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am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nagements opportuns. De m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>me, tout lecteur aurait appr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ci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sz w:val="27"/>
          <w:szCs w:val="27"/>
          <w:rtl w:val="0"/>
          <w:lang w:val="fr-FR"/>
        </w:rPr>
        <w:t>des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f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rences </w:t>
      </w:r>
      <w:r>
        <w:rPr>
          <w:rFonts w:ascii="Times Roman" w:hAnsi="Times Roman" w:hint="default"/>
          <w:sz w:val="27"/>
          <w:szCs w:val="27"/>
          <w:rtl w:val="0"/>
        </w:rPr>
        <w:t xml:space="preserve">à 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des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crits (ils sont tr</w:t>
      </w:r>
      <w:r>
        <w:rPr>
          <w:rFonts w:ascii="Times Roman" w:hAnsi="Times Roman" w:hint="default"/>
          <w:sz w:val="27"/>
          <w:szCs w:val="27"/>
          <w:rtl w:val="0"/>
          <w:lang w:val="it-IT"/>
        </w:rPr>
        <w:t>è</w:t>
      </w:r>
      <w:r>
        <w:rPr>
          <w:rFonts w:ascii="Times Roman" w:hAnsi="Times Roman"/>
          <w:sz w:val="27"/>
          <w:szCs w:val="27"/>
          <w:rtl w:val="0"/>
          <w:lang w:val="fr-FR"/>
        </w:rPr>
        <w:t>s nombreux) sur le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 xml:space="preserve">veloppement 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conomique autant pour les pays occidentaux que pour les pays du Sud. On trouverait ainsi tout ce qu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il faut pour en faire un ouvrage de r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f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rence m</w:t>
      </w:r>
      <w:r>
        <w:rPr>
          <w:rFonts w:ascii="Times Roman" w:hAnsi="Times Roman" w:hint="default"/>
          <w:sz w:val="27"/>
          <w:szCs w:val="27"/>
          <w:rtl w:val="0"/>
        </w:rPr>
        <w:t>ê</w:t>
      </w:r>
      <w:r>
        <w:rPr>
          <w:rFonts w:ascii="Times Roman" w:hAnsi="Times Roman"/>
          <w:sz w:val="27"/>
          <w:szCs w:val="27"/>
          <w:rtl w:val="0"/>
          <w:lang w:val="fr-FR"/>
        </w:rPr>
        <w:t>me dans les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partements universitaires peu port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s vers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</w:rPr>
        <w:t>h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rodoxie.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absence de prise en compte des suggestions ici imagin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es n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entrave pas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ouvrage de m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riter amplement la consid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ration des lecteurs int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</w:rPr>
        <w:t>ress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s par le d</w:t>
      </w:r>
      <w:r>
        <w:rPr>
          <w:rFonts w:ascii="Times Roman" w:hAnsi="Times Roman" w:hint="default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sz w:val="27"/>
          <w:szCs w:val="27"/>
          <w:rtl w:val="0"/>
          <w:lang w:val="fr-FR"/>
        </w:rPr>
        <w:t>veloppement de l</w:t>
      </w:r>
      <w:r>
        <w:rPr>
          <w:rFonts w:ascii="Times Roman" w:hAnsi="Times Roman" w:hint="default"/>
          <w:sz w:val="27"/>
          <w:szCs w:val="27"/>
          <w:rtl w:val="1"/>
        </w:rPr>
        <w:t>’</w:t>
      </w:r>
      <w:r>
        <w:rPr>
          <w:rFonts w:ascii="Times Roman" w:hAnsi="Times Roman"/>
          <w:sz w:val="27"/>
          <w:szCs w:val="27"/>
          <w:rtl w:val="0"/>
          <w:lang w:val="fr-FR"/>
        </w:rPr>
        <w:t>Afrique sub-saharienne.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27"/>
          <w:szCs w:val="27"/>
          <w:rtl w:val="0"/>
        </w:rPr>
        <w:t>Andr</w:t>
      </w:r>
      <w:r>
        <w:rPr>
          <w:rFonts w:ascii="Times Roman" w:hAnsi="Times Roman" w:hint="default"/>
          <w:b w:val="1"/>
          <w:bCs w:val="1"/>
          <w:sz w:val="27"/>
          <w:szCs w:val="27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27"/>
          <w:szCs w:val="27"/>
          <w:rtl w:val="0"/>
          <w:lang w:val="fr-FR"/>
        </w:rPr>
        <w:t>Joyal, membre du Centre de Recherche en D</w:t>
      </w:r>
      <w:r>
        <w:rPr>
          <w:rFonts w:ascii="Times Roman" w:hAnsi="Times Roman" w:hint="default"/>
          <w:b w:val="1"/>
          <w:bCs w:val="1"/>
          <w:sz w:val="27"/>
          <w:szCs w:val="27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27"/>
          <w:szCs w:val="27"/>
          <w:rtl w:val="0"/>
          <w:lang w:val="fr-FR"/>
        </w:rPr>
        <w:t>veloppement Territorial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27"/>
          <w:szCs w:val="27"/>
          <w:rtl w:val="0"/>
          <w:lang w:val="de-DE"/>
        </w:rPr>
        <w:t>Notes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1 -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 xml:space="preserve">est comme candidat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cologique aux pr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sidentielles de 1974 qu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il s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>est fait conna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  <w:lang w:val="fr-FR"/>
        </w:rPr>
        <w:t>tre au grand public en 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coltant plus d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>un million de voix (soit 1 %).</w:t>
      </w:r>
      <w:r>
        <w:rPr>
          <w:rFonts w:ascii="Times Roman" w:cs="Times Roman" w:hAnsi="Times Roman" w:eastAsia="Times Roman"/>
          <w:rtl w:val="0"/>
        </w:rPr>
        <w:br w:type="textWrapping"/>
        <w:t xml:space="preserve"> </w:t>
      </w:r>
      <w:r>
        <w:rPr>
          <w:rFonts w:ascii="Times Roman" w:hAnsi="Times Roman"/>
          <w:rtl w:val="0"/>
          <w:lang w:val="nl-NL"/>
        </w:rPr>
        <w:t>2 -O</w:t>
      </w:r>
      <w:r>
        <w:rPr>
          <w:rFonts w:ascii="Times Roman" w:hAnsi="Times Roman" w:hint="default"/>
          <w:rtl w:val="0"/>
          <w:lang w:val="it-IT"/>
        </w:rPr>
        <w:t>ù</w:t>
      </w:r>
      <w:r>
        <w:rPr>
          <w:rFonts w:ascii="Times Roman" w:hAnsi="Times Roman"/>
          <w:rtl w:val="0"/>
          <w:lang w:val="fr-FR"/>
        </w:rPr>
        <w:t>, en 1966 et 67, j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>ai eu le privil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fr-FR"/>
        </w:rPr>
        <w:t>ge de d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  <w:lang w:val="fr-FR"/>
        </w:rPr>
        <w:t>ner en sa compagnie lors de sa venue comme conf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rencier.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3 -cf. YouTube.</w:t>
      </w:r>
      <w:r>
        <w:rPr>
          <w:rFonts w:ascii="Times Roman" w:cs="Times Roman" w:hAnsi="Times Roman" w:eastAsia="Times Roman"/>
          <w:rtl w:val="0"/>
        </w:rPr>
        <w:br w:type="textWrapping"/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fr-FR"/>
        </w:rPr>
        <w:t>4 -Ayant fait toute ma carri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fr-FR"/>
        </w:rPr>
        <w:t>re au sein d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>un d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partement des sciences de la gestion, je me suis toujours identifi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 xml:space="preserve">comme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tant un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conomiste h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rodoxe pour trois raisons. Pour les conna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  <w:lang w:val="fr-FR"/>
        </w:rPr>
        <w:t>tre : andre.joyal@uqtr.ca</w:t>
      </w:r>
      <w:r>
        <w:rPr>
          <w:rFonts w:ascii="Times Roman" w:cs="Times Roman" w:hAnsi="Times Roman" w:eastAsia="Times Roman"/>
          <w:rtl w:val="0"/>
        </w:rPr>
        <w:br w:type="textWrapping"/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fr-FR"/>
        </w:rPr>
        <w:t>5 -Faussement appel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dans les 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dias comme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tant le Prix Nobel en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conomie.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fr-FR"/>
        </w:rPr>
        <w:t xml:space="preserve">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ru-RU"/>
        </w:rPr>
        <w:t xml:space="preserve"> 6 -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 xml:space="preserve">Debunking economics, </w:t>
      </w:r>
      <w:r>
        <w:rPr>
          <w:rFonts w:ascii="Times Roman" w:hAnsi="Times Roman"/>
          <w:rtl w:val="0"/>
        </w:rPr>
        <w:t>2011.</w:t>
      </w:r>
      <w:r>
        <w:rPr>
          <w:rFonts w:ascii="Times Roman" w:cs="Times Roman" w:hAnsi="Times Roman" w:eastAsia="Times Roman"/>
          <w:rtl w:val="0"/>
        </w:rPr>
        <w:br w:type="textWrapping"/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nl-NL"/>
        </w:rPr>
        <w:t>7 -O</w:t>
      </w:r>
      <w:r>
        <w:rPr>
          <w:rFonts w:ascii="Times Roman" w:hAnsi="Times Roman" w:hint="default"/>
          <w:rtl w:val="0"/>
          <w:lang w:val="it-IT"/>
        </w:rPr>
        <w:t xml:space="preserve">ù 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>ai suivi, en 1979-1980, les s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minaires de Gregory Grossman, grand sp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cialiste de la 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 xml:space="preserve">second economy </w:t>
      </w:r>
      <w:r>
        <w:rPr>
          <w:rFonts w:ascii="Times Roman" w:hAnsi="Times Roman"/>
          <w:rtl w:val="0"/>
          <w:lang w:val="fr-FR"/>
        </w:rPr>
        <w:t>en URSS. En 1982, j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ai particip</w:t>
      </w:r>
      <w:r>
        <w:rPr>
          <w:rFonts w:ascii="Times Roman" w:hAnsi="Times Roman" w:hint="default"/>
          <w:rtl w:val="0"/>
          <w:lang w:val="fr-FR"/>
        </w:rPr>
        <w:t xml:space="preserve">é à </w:t>
      </w:r>
      <w:r>
        <w:rPr>
          <w:rFonts w:ascii="Times Roman" w:hAnsi="Times Roman"/>
          <w:rtl w:val="0"/>
          <w:lang w:val="it-IT"/>
        </w:rPr>
        <w:t xml:space="preserve">Frascati 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</w:rPr>
        <w:t>un s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minaire international sur l</w:t>
      </w:r>
      <w:r>
        <w:rPr>
          <w:rFonts w:ascii="Times Roman" w:hAnsi="Times Roman" w:hint="default"/>
          <w:rtl w:val="0"/>
          <w:lang w:val="fr-FR"/>
        </w:rPr>
        <w:t>’é</w:t>
      </w:r>
      <w:r>
        <w:rPr>
          <w:rFonts w:ascii="Times Roman" w:hAnsi="Times Roman"/>
          <w:rtl w:val="0"/>
          <w:lang w:val="fr-FR"/>
        </w:rPr>
        <w:t>conomie informelle plac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sous l</w:t>
      </w:r>
      <w:r>
        <w:rPr>
          <w:rFonts w:ascii="Times Roman" w:hAnsi="Times Roman" w:hint="default"/>
          <w:rtl w:val="0"/>
          <w:lang w:val="fr-FR"/>
        </w:rPr>
        <w:t>’é</w:t>
      </w:r>
      <w:r>
        <w:rPr>
          <w:rFonts w:ascii="Times Roman" w:hAnsi="Times Roman"/>
          <w:rtl w:val="0"/>
        </w:rPr>
        <w:t>gide de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>Association italienne de sociologie.</w:t>
      </w:r>
      <w:r>
        <w:rPr>
          <w:rFonts w:ascii="Times Roman" w:cs="Times Roman" w:hAnsi="Times Roman" w:eastAsia="Times Roman"/>
          <w:rtl w:val="0"/>
        </w:rPr>
        <w:br w:type="textWrapping"/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fr-FR"/>
        </w:rPr>
        <w:t>8 - Il a particip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au s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minaire de Possotom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.</w:t>
      </w:r>
      <w:r>
        <w:rPr>
          <w:rFonts w:ascii="Times Roman" w:cs="Times Roman" w:hAnsi="Times Roman" w:eastAsia="Times Roman"/>
          <w:rtl w:val="0"/>
        </w:rPr>
        <w:br w:type="textWrapping"/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fr-FR"/>
        </w:rPr>
        <w:t>9 -Je pense aux arachides sal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es avec leur peau que j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 xml:space="preserve">aimais acheter pour quelques sous 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fr-FR"/>
        </w:rPr>
        <w:t>de vieilles dames sur le trottoir en banlieue de Dakar.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10 - J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ai assist</w:t>
      </w:r>
      <w:r>
        <w:rPr>
          <w:rFonts w:ascii="Times Roman" w:hAnsi="Times Roman" w:hint="default"/>
          <w:rtl w:val="0"/>
          <w:lang w:val="fr-FR"/>
        </w:rPr>
        <w:t xml:space="preserve">é à </w:t>
      </w:r>
      <w:r>
        <w:rPr>
          <w:rFonts w:ascii="Times Roman" w:hAnsi="Times Roman"/>
          <w:rtl w:val="0"/>
          <w:lang w:val="fr-FR"/>
        </w:rPr>
        <w:t xml:space="preserve">Rio dans un grand parc 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fr-FR"/>
        </w:rPr>
        <w:t>une session de formation destin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 xml:space="preserve">e 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fr-FR"/>
        </w:rPr>
        <w:t>plus de 200 vendeurs de rue appel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 xml:space="preserve">s 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galiser leurs op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rations. 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fr-FR"/>
        </w:rPr>
        <w:t xml:space="preserve">Belo-Horizonte et 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nl-NL"/>
        </w:rPr>
        <w:t>Uberlandia, j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ai visit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 xml:space="preserve">des </w:t>
      </w:r>
      <w:r>
        <w:rPr>
          <w:rStyle w:val="Aucun"/>
          <w:rFonts w:ascii="Times Roman" w:hAnsi="Times Roman"/>
          <w:i w:val="1"/>
          <w:iCs w:val="1"/>
          <w:rtl w:val="0"/>
          <w:lang w:val="it-IT"/>
        </w:rPr>
        <w:t>condom</w:t>
      </w:r>
      <w:r>
        <w:rPr>
          <w:rStyle w:val="Aucun"/>
          <w:rFonts w:ascii="Times Roman" w:hAnsi="Times Roman" w:hint="default"/>
          <w:i w:val="1"/>
          <w:iCs w:val="1"/>
          <w:rtl w:val="0"/>
        </w:rPr>
        <w:t>í</w:t>
      </w:r>
      <w:r>
        <w:rPr>
          <w:rStyle w:val="Aucun"/>
          <w:rFonts w:ascii="Times Roman" w:hAnsi="Times Roman"/>
          <w:i w:val="1"/>
          <w:iCs w:val="1"/>
          <w:rtl w:val="0"/>
          <w:lang w:val="pt-PT"/>
        </w:rPr>
        <w:t xml:space="preserve">nios populares </w:t>
      </w:r>
      <w:r>
        <w:rPr>
          <w:rFonts w:ascii="Times Roman" w:hAnsi="Times Roman"/>
          <w:rtl w:val="0"/>
        </w:rPr>
        <w:t>o</w:t>
      </w:r>
      <w:r>
        <w:rPr>
          <w:rFonts w:ascii="Times Roman" w:hAnsi="Times Roman" w:hint="default"/>
          <w:rtl w:val="0"/>
          <w:lang w:val="it-IT"/>
        </w:rPr>
        <w:t>ù</w:t>
      </w:r>
      <w:r>
        <w:rPr>
          <w:rFonts w:ascii="Times Roman" w:hAnsi="Times Roman"/>
          <w:rtl w:val="0"/>
          <w:lang w:val="fr-FR"/>
        </w:rPr>
        <w:t xml:space="preserve">, dans un grand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difice, chaque ex-vendeur de rue avait sa micro-boutique.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11 - Qui a inspir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da-DK"/>
        </w:rPr>
        <w:t xml:space="preserve">le film 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 xml:space="preserve">Out of Africa </w:t>
      </w:r>
      <w:r>
        <w:rPr>
          <w:rFonts w:ascii="Times Roman" w:hAnsi="Times Roman"/>
          <w:rtl w:val="0"/>
        </w:rPr>
        <w:t>de Sydney Pollack.</w:t>
      </w:r>
      <w:r>
        <w:rPr>
          <w:rFonts w:ascii="Times Roman" w:cs="Times Roman" w:hAnsi="Times Roman" w:eastAsia="Times Roman"/>
          <w:rtl w:val="0"/>
        </w:rPr>
        <w:br w:type="textWrapping"/>
      </w:r>
    </w:p>
    <w:p>
      <w:pPr>
        <w:pStyle w:val="Par défaut"/>
        <w:bidi w:val="0"/>
        <w:spacing w:before="0" w:after="240" w:line="240" w:lineRule="auto"/>
        <w:ind w:left="0" w:right="0" w:firstLine="0"/>
        <w:jc w:val="both"/>
        <w:rPr>
          <w:rtl w:val="0"/>
        </w:rPr>
      </w:pPr>
      <w:r>
        <w:rPr>
          <w:rFonts w:ascii="Times Roman" w:hAnsi="Times Roman"/>
          <w:rtl w:val="0"/>
          <w:lang w:val="fr-FR"/>
        </w:rPr>
        <w:t>12 - Dans la Th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de-DE"/>
        </w:rPr>
        <w:t>orie G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 xml:space="preserve">rale, Keynes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crit : </w:t>
      </w:r>
      <w:r>
        <w:rPr>
          <w:rFonts w:ascii="Times Roman" w:hAnsi="Times Roman" w:hint="default"/>
          <w:rtl w:val="0"/>
          <w:lang w:val="fr-FR"/>
        </w:rPr>
        <w:t xml:space="preserve">« </w:t>
      </w:r>
      <w:r>
        <w:rPr>
          <w:rFonts w:ascii="Times Roman" w:hAnsi="Times Roman"/>
          <w:rtl w:val="0"/>
          <w:lang w:val="fr-FR"/>
        </w:rPr>
        <w:t xml:space="preserve">Si, au lieu de Ricardo, Malthus avait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la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  <w:lang w:val="fr-FR"/>
        </w:rPr>
        <w:t xml:space="preserve">souche 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fr-FR"/>
        </w:rPr>
        <w:t>partir de laquelle s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>est d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velopp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e l</w:t>
      </w:r>
      <w:r>
        <w:rPr>
          <w:rFonts w:ascii="Times Roman" w:hAnsi="Times Roman" w:hint="default"/>
          <w:rtl w:val="0"/>
          <w:lang w:val="fr-FR"/>
        </w:rPr>
        <w:t>’é</w:t>
      </w:r>
      <w:r>
        <w:rPr>
          <w:rFonts w:ascii="Times Roman" w:hAnsi="Times Roman"/>
          <w:rtl w:val="0"/>
          <w:lang w:val="fr-FR"/>
        </w:rPr>
        <w:t xml:space="preserve">conomie au </w:t>
      </w:r>
      <w:r>
        <w:rPr>
          <w:rStyle w:val="Aucun"/>
          <w:rFonts w:ascii="Times Roman" w:hAnsi="Times Roman"/>
          <w:sz w:val="19"/>
          <w:szCs w:val="19"/>
          <w:rtl w:val="0"/>
          <w:lang w:val="fr-FR"/>
        </w:rPr>
        <w:t>XIX</w:t>
      </w:r>
      <w:r>
        <w:rPr>
          <w:rStyle w:val="Aucun"/>
          <w:rFonts w:ascii="Times Roman" w:hAnsi="Times Roman"/>
          <w:position w:val="10"/>
          <w:sz w:val="16"/>
          <w:szCs w:val="16"/>
          <w:rtl w:val="0"/>
        </w:rPr>
        <w:t xml:space="preserve">e </w:t>
      </w:r>
      <w:r>
        <w:rPr>
          <w:rFonts w:ascii="Times Roman" w:hAnsi="Times Roman"/>
          <w:rtl w:val="0"/>
        </w:rPr>
        <w:t>si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fr-FR"/>
        </w:rPr>
        <w:t>cle, le monde serait aujourd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 xml:space="preserve">hui bien plus riche et bien plus sage. </w:t>
      </w:r>
      <w:r>
        <w:rPr>
          <w:rFonts w:ascii="Times Roman" w:hAnsi="Times Roman" w:hint="default"/>
          <w:rtl w:val="0"/>
          <w:lang w:val="it-IT"/>
        </w:rPr>
        <w:t>»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