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C" w:rsidRPr="00A97DE5" w:rsidRDefault="00A97DE5">
      <w:pPr>
        <w:rPr>
          <w:rFonts w:ascii="Tempus Sans ITC" w:hAnsi="Tempus Sans ITC"/>
          <w:color w:val="1F497D" w:themeColor="text2"/>
          <w:sz w:val="28"/>
          <w:szCs w:val="28"/>
          <w:lang w:val="fr-CA"/>
        </w:rPr>
      </w:pPr>
      <w:r w:rsidRPr="00A97DE5">
        <w:rPr>
          <w:rFonts w:ascii="Tempus Sans ITC" w:hAnsi="Tempus Sans ITC"/>
          <w:color w:val="1F497D" w:themeColor="text2"/>
          <w:sz w:val="28"/>
          <w:szCs w:val="28"/>
          <w:lang w:val="fr-CA"/>
        </w:rPr>
        <w:t>Le plaisir d’écrire, ça se prépare</w:t>
      </w:r>
      <w:r>
        <w:rPr>
          <w:rFonts w:ascii="Tempus Sans ITC" w:hAnsi="Tempus Sans ITC"/>
          <w:color w:val="1F497D" w:themeColor="text2"/>
          <w:sz w:val="28"/>
          <w:szCs w:val="28"/>
          <w:lang w:val="fr-CA"/>
        </w:rPr>
        <w:t>!</w:t>
      </w:r>
    </w:p>
    <w:p w:rsidR="00A97DE5" w:rsidRPr="00A97DE5" w:rsidRDefault="00A97DE5">
      <w:pPr>
        <w:rPr>
          <w:rFonts w:ascii="Tw Cen MT" w:hAnsi="Tw Cen MT"/>
          <w:lang w:val="fr-CA"/>
        </w:rPr>
      </w:pPr>
    </w:p>
    <w:p w:rsidR="00A97DE5" w:rsidRPr="00A97DE5" w:rsidRDefault="00A97DE5">
      <w:pPr>
        <w:rPr>
          <w:rFonts w:ascii="Tw Cen MT" w:hAnsi="Tw Cen MT"/>
          <w:lang w:val="fr-CA"/>
        </w:rPr>
      </w:pPr>
      <w:r w:rsidRPr="00A97DE5">
        <w:rPr>
          <w:rFonts w:ascii="Tw Cen MT" w:hAnsi="Tw Cen MT"/>
          <w:lang w:val="fr-CA"/>
        </w:rPr>
        <w:t>Transition préscolaire – primaire</w:t>
      </w:r>
    </w:p>
    <w:p w:rsidR="00A97DE5" w:rsidRPr="00A97DE5" w:rsidRDefault="00A97DE5">
      <w:pPr>
        <w:rPr>
          <w:rFonts w:ascii="Tw Cen MT" w:hAnsi="Tw Cen MT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  <w:gridCol w:w="3742"/>
        <w:gridCol w:w="3742"/>
        <w:gridCol w:w="3742"/>
      </w:tblGrid>
      <w:tr w:rsidR="00A97DE5" w:rsidRPr="00A97DE5" w:rsidTr="00A97DE5"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Amorcer le dialogue et engager des pratiques favorables à la transition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Élaborer un plan de transition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Planifier et partager des activités riches sur l’oral et l’écrit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lang w:val="fr-CA"/>
              </w:rPr>
              <w:t>Leadership partagé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Planification d’un suivi des élèves entre la maternelle et la 1</w:t>
            </w:r>
            <w:r w:rsidRPr="00A97DE5">
              <w:rPr>
                <w:rStyle w:val="A1"/>
                <w:rFonts w:ascii="Tw Cen MT" w:hAnsi="Tw Cen MT" w:cs="Times New Roman"/>
                <w:b w:val="0"/>
                <w:color w:val="auto"/>
              </w:rPr>
              <w:t xml:space="preserve">re </w:t>
            </w:r>
            <w:r w:rsidRPr="00A97DE5">
              <w:rPr>
                <w:rFonts w:ascii="Tw Cen MT" w:hAnsi="Tw Cen MT"/>
                <w:b/>
                <w:bCs/>
              </w:rPr>
              <w:t>année</w:t>
            </w:r>
          </w:p>
        </w:tc>
      </w:tr>
      <w:tr w:rsidR="00A97DE5" w:rsidRPr="00A97DE5" w:rsidTr="00A97DE5"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>
            <w:pPr>
              <w:rPr>
                <w:rFonts w:ascii="Tw Cen MT" w:hAnsi="Tw Cen MT"/>
                <w:b/>
                <w:lang w:val="fr-CA"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</w:tr>
    </w:tbl>
    <w:p w:rsidR="00A97DE5" w:rsidRPr="00A97DE5" w:rsidRDefault="001B58EA">
      <w:pPr>
        <w:rPr>
          <w:rFonts w:ascii="Tw Cen MT" w:hAnsi="Tw Cen MT"/>
          <w:lang w:val="fr-CA"/>
        </w:rPr>
      </w:pPr>
      <w:bookmarkStart w:id="0" w:name="_GoBack"/>
      <w:bookmarkEnd w:id="0"/>
      <w:r w:rsidRPr="001B58EA">
        <w:rPr>
          <w:rFonts w:ascii="Tw Cen MT" w:hAnsi="Tw Cen MT"/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625C22" wp14:editId="03753FB3">
                <wp:simplePos x="0" y="0"/>
                <wp:positionH relativeFrom="margin">
                  <wp:posOffset>10823575</wp:posOffset>
                </wp:positionH>
                <wp:positionV relativeFrom="bottomMargin">
                  <wp:posOffset>-41748</wp:posOffset>
                </wp:positionV>
                <wp:extent cx="1211580" cy="266065"/>
                <wp:effectExtent l="0" t="0" r="7620" b="6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EA" w:rsidRPr="001B58EA" w:rsidRDefault="001B58EA" w:rsidP="001B58EA">
                            <w:pPr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Fin</w:t>
                            </w:r>
                            <w:r w:rsidRPr="001B58EA">
                              <w:rPr>
                                <w:rFonts w:ascii="Tw Cen MT" w:hAnsi="Tw Cen MT"/>
                              </w:rPr>
                              <w:t xml:space="preserve"> d’année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25C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52.25pt;margin-top:-3.3pt;width:95.4pt;height:20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" stroked="f">
                <v:textbox style="mso-fit-shape-to-text:t">
                  <w:txbxContent>
                    <w:p w:rsidR="001B58EA" w:rsidRPr="001B58EA" w:rsidRDefault="001B58EA" w:rsidP="001B58EA">
                      <w:pPr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Fin</w:t>
                      </w:r>
                      <w:r w:rsidRPr="001B58EA">
                        <w:rPr>
                          <w:rFonts w:ascii="Tw Cen MT" w:hAnsi="Tw Cen MT"/>
                        </w:rPr>
                        <w:t xml:space="preserve"> d’année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B58EA">
        <w:rPr>
          <w:rFonts w:ascii="Tw Cen MT" w:hAnsi="Tw Cen MT"/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-20320</wp:posOffset>
                </wp:positionH>
                <wp:positionV relativeFrom="page">
                  <wp:posOffset>7252808</wp:posOffset>
                </wp:positionV>
                <wp:extent cx="1211580" cy="266065"/>
                <wp:effectExtent l="0" t="0" r="7620" b="6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EA" w:rsidRPr="001B58EA" w:rsidRDefault="001B58EA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1B58EA">
                              <w:rPr>
                                <w:rFonts w:ascii="Tw Cen MT" w:hAnsi="Tw Cen MT"/>
                              </w:rPr>
                              <w:t>Début d’année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.6pt;margin-top:571.1pt;width:95.4pt;height:20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" stroked="f">
                <v:textbox style="mso-fit-shape-to-text:t">
                  <w:txbxContent>
                    <w:p w:rsidR="001B58EA" w:rsidRPr="001B58EA" w:rsidRDefault="001B58EA">
                      <w:pPr>
                        <w:rPr>
                          <w:rFonts w:ascii="Tw Cen MT" w:hAnsi="Tw Cen MT"/>
                        </w:rPr>
                      </w:pPr>
                      <w:r w:rsidRPr="001B58EA">
                        <w:rPr>
                          <w:rFonts w:ascii="Tw Cen MT" w:hAnsi="Tw Cen MT"/>
                        </w:rPr>
                        <w:t>Début d’année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97DE5">
        <w:rPr>
          <w:rFonts w:ascii="Tw Cen MT" w:hAnsi="Tw Cen MT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145592</wp:posOffset>
                </wp:positionV>
                <wp:extent cx="11812373" cy="659219"/>
                <wp:effectExtent l="0" t="19050" r="36830" b="4572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2373" cy="6592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1E3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0;margin-top:11.45pt;width:930.1pt;height:51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" adj="20997" fillcolor="white [3201]" strokecolor="black [3200]" strokeweight="2pt">
                <w10:wrap anchorx="margin"/>
              </v:shape>
            </w:pict>
          </mc:Fallback>
        </mc:AlternateContent>
      </w:r>
    </w:p>
    <w:sectPr w:rsidR="00A97DE5" w:rsidRPr="00A97DE5" w:rsidSect="00A97DE5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right Sans Bold">
    <w:altName w:val="Alright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E5"/>
    <w:rsid w:val="00045ADE"/>
    <w:rsid w:val="000B1449"/>
    <w:rsid w:val="001B58EA"/>
    <w:rsid w:val="001C58E5"/>
    <w:rsid w:val="002B04E8"/>
    <w:rsid w:val="002C3A81"/>
    <w:rsid w:val="005E5E27"/>
    <w:rsid w:val="007D763D"/>
    <w:rsid w:val="00923D37"/>
    <w:rsid w:val="00A97DE5"/>
    <w:rsid w:val="00AB27D3"/>
    <w:rsid w:val="00C07ED6"/>
    <w:rsid w:val="00E7705C"/>
    <w:rsid w:val="00F9066F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6A825"/>
  <w15:chartTrackingRefBased/>
  <w15:docId w15:val="{A42A871A-AC0B-4160-A63A-CBC4E832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DE5"/>
    <w:pPr>
      <w:autoSpaceDE w:val="0"/>
      <w:autoSpaceDN w:val="0"/>
      <w:adjustRightInd w:val="0"/>
    </w:pPr>
    <w:rPr>
      <w:rFonts w:ascii="Alright Sans Bold" w:hAnsi="Alright Sans Bold" w:cs="Alright Sans Bold"/>
      <w:color w:val="000000"/>
      <w:sz w:val="24"/>
      <w:szCs w:val="24"/>
    </w:rPr>
  </w:style>
  <w:style w:type="character" w:customStyle="1" w:styleId="A1">
    <w:name w:val="A1"/>
    <w:uiPriority w:val="99"/>
    <w:rsid w:val="00A97DE5"/>
    <w:rPr>
      <w:rFonts w:cs="Alright Sans Bol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Labrecque Dominique</dc:creator>
  <cp:keywords/>
  <dc:description/>
  <cp:lastModifiedBy>Labrecque Dominique</cp:lastModifiedBy>
  <cp:revision>1</cp:revision>
  <dcterms:created xsi:type="dcterms:W3CDTF">2018-04-25T14:19:00Z</dcterms:created>
  <dcterms:modified xsi:type="dcterms:W3CDTF">2018-04-25T14:32:00Z</dcterms:modified>
</cp:coreProperties>
</file>