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95186" w14:textId="02C287A1" w:rsidR="00D53F59" w:rsidRDefault="00F24F68" w:rsidP="00D53F59">
      <w:pPr>
        <w:pStyle w:val="Titre7"/>
        <w:kinsoku w:val="0"/>
        <w:overflowPunct w:val="0"/>
        <w:spacing w:before="43"/>
        <w:rPr>
          <w:rFonts w:ascii="Calibri" w:hAnsi="Calibri" w:cs="Calibri"/>
          <w:b/>
          <w:bCs/>
          <w:color w:val="1F3863"/>
          <w:sz w:val="28"/>
          <w:szCs w:val="28"/>
        </w:rPr>
      </w:pPr>
      <w:r w:rsidRPr="00D53F59">
        <w:rPr>
          <w:noProof/>
        </w:rPr>
        <w:drawing>
          <wp:anchor distT="0" distB="0" distL="114300" distR="114300" simplePos="0" relativeHeight="251666432" behindDoc="0" locked="0" layoutInCell="1" allowOverlap="1" wp14:anchorId="43526E28" wp14:editId="3E797ED1">
            <wp:simplePos x="0" y="0"/>
            <wp:positionH relativeFrom="column">
              <wp:posOffset>342900</wp:posOffset>
            </wp:positionH>
            <wp:positionV relativeFrom="paragraph">
              <wp:posOffset>175260</wp:posOffset>
            </wp:positionV>
            <wp:extent cx="4732020" cy="160020"/>
            <wp:effectExtent l="0" t="0" r="0" b="0"/>
            <wp:wrapNone/>
            <wp:docPr id="191093534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3F5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1A13F4" wp14:editId="4726A14A">
                <wp:simplePos x="0" y="0"/>
                <wp:positionH relativeFrom="column">
                  <wp:posOffset>-1143000</wp:posOffset>
                </wp:positionH>
                <wp:positionV relativeFrom="paragraph">
                  <wp:posOffset>-1193165</wp:posOffset>
                </wp:positionV>
                <wp:extent cx="7772400" cy="1461135"/>
                <wp:effectExtent l="0" t="0" r="0" b="0"/>
                <wp:wrapNone/>
                <wp:docPr id="1211596816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72400" cy="1461135"/>
                        </a:xfrm>
                        <a:custGeom>
                          <a:avLst/>
                          <a:gdLst>
                            <a:gd name="T0" fmla="*/ 0 w 12240"/>
                            <a:gd name="T1" fmla="*/ 2300 h 2301"/>
                            <a:gd name="T2" fmla="*/ 12239 w 12240"/>
                            <a:gd name="T3" fmla="*/ 2300 h 2301"/>
                            <a:gd name="T4" fmla="*/ 12239 w 12240"/>
                            <a:gd name="T5" fmla="*/ 2300 h 2301"/>
                            <a:gd name="T6" fmla="*/ 12240 w 12240"/>
                            <a:gd name="T7" fmla="*/ 0 h 2301"/>
                            <a:gd name="T8" fmla="*/ 12240 w 12240"/>
                            <a:gd name="T9" fmla="*/ 0 h 2301"/>
                            <a:gd name="T10" fmla="*/ 0 w 12240"/>
                            <a:gd name="T11" fmla="*/ 0 h 2301"/>
                            <a:gd name="T12" fmla="*/ 0 w 12240"/>
                            <a:gd name="T13" fmla="*/ 2300 h 23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2240" h="2301">
                              <a:moveTo>
                                <a:pt x="0" y="2300"/>
                              </a:moveTo>
                              <a:lnTo>
                                <a:pt x="12239" y="2300"/>
                              </a:lnTo>
                              <a:lnTo>
                                <a:pt x="12239" y="2300"/>
                              </a:lnTo>
                              <a:lnTo>
                                <a:pt x="12240" y="0"/>
                              </a:lnTo>
                              <a:lnTo>
                                <a:pt x="12240" y="0"/>
                              </a:lnTo>
                              <a:lnTo>
                                <a:pt x="0" y="0"/>
                              </a:lnTo>
                              <a:lnTo>
                                <a:pt x="0" y="23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F0112" id="Freeform 15" o:spid="_x0000_s1026" style="position:absolute;margin-left:-90pt;margin-top:-93.95pt;width:612pt;height:11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240,2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" path="m,2300r12239,l12239,2300,12240,r,l,,,2300xe" fillcolor="#1f3863" stroked="f">
                <v:path arrowok="t" o:connecttype="custom" o:connectlocs="0,1460500;7771765,1460500;7771765,1460500;7772400,0;7772400,0;0,0;0,1460500" o:connectangles="0,0,0,0,0,0,0"/>
              </v:shape>
            </w:pict>
          </mc:Fallback>
        </mc:AlternateContent>
      </w:r>
      <w:r w:rsidR="00D53F5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894635" wp14:editId="2CE598F7">
                <wp:simplePos x="0" y="0"/>
                <wp:positionH relativeFrom="column">
                  <wp:posOffset>-304800</wp:posOffset>
                </wp:positionH>
                <wp:positionV relativeFrom="paragraph">
                  <wp:posOffset>-469265</wp:posOffset>
                </wp:positionV>
                <wp:extent cx="6318250" cy="954405"/>
                <wp:effectExtent l="0" t="0" r="6350" b="0"/>
                <wp:wrapNone/>
                <wp:docPr id="17200452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8250" cy="954405"/>
                        </a:xfrm>
                        <a:custGeom>
                          <a:avLst/>
                          <a:gdLst>
                            <a:gd name="T0" fmla="*/ 9949 w 9950"/>
                            <a:gd name="T1" fmla="*/ 100 h 1503"/>
                            <a:gd name="T2" fmla="*/ 0 w 9950"/>
                            <a:gd name="T3" fmla="*/ 100 h 1503"/>
                            <a:gd name="T4" fmla="*/ 0 w 9950"/>
                            <a:gd name="T5" fmla="*/ 970 h 1503"/>
                            <a:gd name="T6" fmla="*/ 0 w 9950"/>
                            <a:gd name="T7" fmla="*/ 1503 h 1503"/>
                            <a:gd name="T8" fmla="*/ 9949 w 9950"/>
                            <a:gd name="T9" fmla="*/ 1503 h 1503"/>
                            <a:gd name="T10" fmla="*/ 9949 w 9950"/>
                            <a:gd name="T11" fmla="*/ 970 h 1503"/>
                            <a:gd name="T12" fmla="*/ 9949 w 9950"/>
                            <a:gd name="T13" fmla="*/ 100 h 15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9950" h="1503">
                              <a:moveTo>
                                <a:pt x="9949" y="100"/>
                              </a:moveTo>
                              <a:lnTo>
                                <a:pt x="0" y="100"/>
                              </a:lnTo>
                              <a:lnTo>
                                <a:pt x="0" y="970"/>
                              </a:lnTo>
                              <a:lnTo>
                                <a:pt x="0" y="1503"/>
                              </a:lnTo>
                              <a:lnTo>
                                <a:pt x="9949" y="1503"/>
                              </a:lnTo>
                              <a:lnTo>
                                <a:pt x="9949" y="970"/>
                              </a:lnTo>
                              <a:lnTo>
                                <a:pt x="9949" y="100"/>
                              </a:lnTo>
                            </a:path>
                          </a:pathLst>
                        </a:cu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DF5445" w14:textId="77777777" w:rsidR="00D53F59" w:rsidRDefault="00D53F59" w:rsidP="00F24F68">
                            <w:pPr>
                              <w:pStyle w:val="Corpsdetexte"/>
                              <w:kinsoku w:val="0"/>
                              <w:overflowPunct w:val="0"/>
                              <w:spacing w:before="264" w:line="602" w:lineRule="exact"/>
                              <w:jc w:val="center"/>
                              <w:rPr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  <w:t>DOMINIC GAGNÉ</w:t>
                            </w:r>
                          </w:p>
                          <w:p w14:paraId="39F8B790" w14:textId="49A8AC7A" w:rsidR="00D53F59" w:rsidRPr="001145F1" w:rsidRDefault="00D53F59" w:rsidP="00D53F59">
                            <w:pPr>
                              <w:pStyle w:val="Titre7"/>
                              <w:kinsoku w:val="0"/>
                              <w:overflowPunct w:val="0"/>
                              <w:spacing w:before="43"/>
                              <w:rPr>
                                <w:rFonts w:ascii="Calibri" w:hAnsi="Calibri" w:cs="Calibri"/>
                                <w:b/>
                                <w:bCs/>
                                <w:color w:val="1F3863"/>
                                <w:sz w:val="28"/>
                                <w:szCs w:val="28"/>
                              </w:rPr>
                            </w:pPr>
                          </w:p>
                          <w:p w14:paraId="15A6DE5D" w14:textId="4626A9BF" w:rsidR="00D53F59" w:rsidRDefault="00D53F59" w:rsidP="00D53F59">
                            <w:pPr>
                              <w:pStyle w:val="Corpsdetexte"/>
                              <w:kinsoku w:val="0"/>
                              <w:overflowPunct w:val="0"/>
                              <w:spacing w:before="7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DAD6177" w14:textId="77777777" w:rsidR="00D53F59" w:rsidRDefault="00D53F59" w:rsidP="00D53F59">
                            <w:pPr>
                              <w:pStyle w:val="Paragraphedeliste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508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1" w:after="0" w:line="245" w:lineRule="exact"/>
                              <w:ind w:hanging="283"/>
                              <w:contextualSpacing w:val="0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Je planifie la production 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4"/>
                                <w:sz w:val="20"/>
                                <w:szCs w:val="20"/>
                              </w:rPr>
                              <w:t xml:space="preserve">en 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3"/>
                                <w:sz w:val="20"/>
                                <w:szCs w:val="20"/>
                              </w:rPr>
                              <w:t xml:space="preserve">milieu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industriel et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manufacturier.</w:t>
                            </w:r>
                          </w:p>
                          <w:p w14:paraId="3F80D73D" w14:textId="77777777" w:rsidR="00D53F59" w:rsidRDefault="00D53F59" w:rsidP="00D53F59">
                            <w:pPr>
                              <w:pStyle w:val="Paragraphedeliste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508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5" w:lineRule="exact"/>
                              <w:ind w:hanging="283"/>
                              <w:contextualSpacing w:val="0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Je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gère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les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stocks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et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minimise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les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pertes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en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élaborant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les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routes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optimales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distribution.</w:t>
                            </w:r>
                          </w:p>
                          <w:p w14:paraId="4CCE242A" w14:textId="77777777" w:rsidR="00D53F59" w:rsidRDefault="00D53F59" w:rsidP="00D53F59">
                            <w:pPr>
                              <w:pStyle w:val="Paragraphedeliste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508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5" w:lineRule="exact"/>
                              <w:ind w:hanging="283"/>
                              <w:contextualSpacing w:val="0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Je demeure à l’affût d’occasions d’affaires et je fais d’excellentes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2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prévisions</w:t>
                            </w:r>
                          </w:p>
                          <w:p w14:paraId="1B4E3368" w14:textId="77777777" w:rsidR="00D53F59" w:rsidRDefault="00D53F59" w:rsidP="00D53F59">
                            <w:pPr>
                              <w:pStyle w:val="Paragraphedeliste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508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5" w:lineRule="exact"/>
                              <w:ind w:hanging="283"/>
                              <w:contextualSpacing w:val="0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Je planifie mieux en créant des contacts avec les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2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fournisseurs</w:t>
                            </w:r>
                          </w:p>
                          <w:p w14:paraId="2216CF96" w14:textId="77777777" w:rsidR="00D53F59" w:rsidRDefault="00D53F59" w:rsidP="00D53F59">
                            <w:pPr>
                              <w:pStyle w:val="Paragraphedeliste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508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1925" w:hanging="283"/>
                              <w:contextualSpacing w:val="0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Je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participe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à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la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bonne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gestion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des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ressources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humaines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en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coordonnant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les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horaires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et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en adoptant une attitude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positive.</w:t>
                            </w:r>
                          </w:p>
                          <w:p w14:paraId="602666D0" w14:textId="77777777" w:rsidR="00D53F59" w:rsidRDefault="00D53F59" w:rsidP="00D53F59">
                            <w:pPr>
                              <w:pStyle w:val="Paragraphedeliste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508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5" w:lineRule="exact"/>
                              <w:ind w:hanging="283"/>
                              <w:contextualSpacing w:val="0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J’optimise les coûts de gestion de la chaîne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logistique.</w:t>
                            </w:r>
                          </w:p>
                          <w:p w14:paraId="3C4311AE" w14:textId="77777777" w:rsidR="00D53F59" w:rsidRDefault="00D53F59" w:rsidP="00D53F59">
                            <w:pPr>
                              <w:pStyle w:val="Paragraphedeliste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508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5" w:lineRule="exact"/>
                              <w:ind w:hanging="283"/>
                              <w:contextualSpacing w:val="0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Je règle rapidement des situations complexes et imprévues en évaluant 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3"/>
                                <w:sz w:val="20"/>
                                <w:szCs w:val="20"/>
                              </w:rPr>
                              <w:t xml:space="preserve">bien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les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2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besoins.</w:t>
                            </w:r>
                          </w:p>
                          <w:p w14:paraId="740A0B10" w14:textId="77777777" w:rsidR="00D53F59" w:rsidRDefault="00D53F59" w:rsidP="00D53F59">
                            <w:pPr>
                              <w:pStyle w:val="Paragraphedeliste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508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5" w:lineRule="exact"/>
                              <w:ind w:hanging="283"/>
                              <w:contextualSpacing w:val="0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Je maitrise Microsoft Office, Acomba et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Inventif</w:t>
                            </w:r>
                          </w:p>
                          <w:p w14:paraId="6F2E7842" w14:textId="40575043" w:rsidR="00D53F59" w:rsidRDefault="00D53F59" w:rsidP="00D53F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94635" id="Freeform 18" o:spid="_x0000_s1026" style="position:absolute;margin-left:-24pt;margin-top:-36.95pt;width:497.5pt;height:75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950,150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" adj="-11796480,,5400" path="m9949,100l,100,,970r,533l9949,1503r,-533l9949,100e" fillcolor="#adaaaa" stroked="f">
                <v:stroke joinstyle="round"/>
                <v:formulas/>
                <v:path arrowok="t" o:connecttype="custom" o:connectlocs="6317615,63500;0,63500;0,615950;0,954405;6317615,954405;6317615,615950;6317615,63500" o:connectangles="0,0,0,0,0,0,0" textboxrect="0,0,9950,1503"/>
                <v:textbox>
                  <w:txbxContent>
                    <w:p w14:paraId="07DF5445" w14:textId="77777777" w:rsidR="00D53F59" w:rsidRDefault="00D53F59" w:rsidP="00F24F68">
                      <w:pPr>
                        <w:pStyle w:val="Corpsdetexte"/>
                        <w:kinsoku w:val="0"/>
                        <w:overflowPunct w:val="0"/>
                        <w:spacing w:before="264" w:line="602" w:lineRule="exact"/>
                        <w:jc w:val="center"/>
                        <w:rPr>
                          <w:b/>
                          <w:bCs/>
                          <w:color w:val="FFFFFF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56"/>
                          <w:szCs w:val="56"/>
                        </w:rPr>
                        <w:t>DOMINIC GAGNÉ</w:t>
                      </w:r>
                    </w:p>
                    <w:p w14:paraId="39F8B790" w14:textId="49A8AC7A" w:rsidR="00D53F59" w:rsidRPr="001145F1" w:rsidRDefault="00D53F59" w:rsidP="00D53F59">
                      <w:pPr>
                        <w:pStyle w:val="Titre7"/>
                        <w:kinsoku w:val="0"/>
                        <w:overflowPunct w:val="0"/>
                        <w:spacing w:before="43"/>
                        <w:rPr>
                          <w:rFonts w:ascii="Calibri" w:hAnsi="Calibri" w:cs="Calibri"/>
                          <w:b/>
                          <w:bCs/>
                          <w:color w:val="1F3863"/>
                          <w:sz w:val="28"/>
                          <w:szCs w:val="28"/>
                        </w:rPr>
                      </w:pPr>
                    </w:p>
                    <w:p w14:paraId="15A6DE5D" w14:textId="4626A9BF" w:rsidR="00D53F59" w:rsidRDefault="00D53F59" w:rsidP="00D53F59">
                      <w:pPr>
                        <w:pStyle w:val="Corpsdetexte"/>
                        <w:kinsoku w:val="0"/>
                        <w:overflowPunct w:val="0"/>
                        <w:spacing w:before="7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DAD6177" w14:textId="77777777" w:rsidR="00D53F59" w:rsidRDefault="00D53F59" w:rsidP="00D53F59">
                      <w:pPr>
                        <w:pStyle w:val="Paragraphedeliste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508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before="1" w:after="0" w:line="245" w:lineRule="exact"/>
                        <w:ind w:hanging="283"/>
                        <w:contextualSpacing w:val="0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Je planifie la production </w:t>
                      </w:r>
                      <w:r>
                        <w:rPr>
                          <w:rFonts w:ascii="Century Gothic" w:hAnsi="Century Gothic" w:cs="Century Gothic"/>
                          <w:spacing w:val="-4"/>
                          <w:sz w:val="20"/>
                          <w:szCs w:val="20"/>
                        </w:rPr>
                        <w:t xml:space="preserve">en </w:t>
                      </w:r>
                      <w:r>
                        <w:rPr>
                          <w:rFonts w:ascii="Century Gothic" w:hAnsi="Century Gothic" w:cs="Century Gothic"/>
                          <w:spacing w:val="-3"/>
                          <w:sz w:val="20"/>
                          <w:szCs w:val="20"/>
                        </w:rPr>
                        <w:t xml:space="preserve">milieu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industriel et</w:t>
                      </w:r>
                      <w:r>
                        <w:rPr>
                          <w:rFonts w:ascii="Century Gothic" w:hAnsi="Century Gothic" w:cs="Century Gothic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manufacturier.</w:t>
                      </w:r>
                    </w:p>
                    <w:p w14:paraId="3F80D73D" w14:textId="77777777" w:rsidR="00D53F59" w:rsidRDefault="00D53F59" w:rsidP="00D53F59">
                      <w:pPr>
                        <w:pStyle w:val="Paragraphedeliste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508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after="0" w:line="245" w:lineRule="exact"/>
                        <w:ind w:hanging="283"/>
                        <w:contextualSpacing w:val="0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Je</w:t>
                      </w:r>
                      <w:r>
                        <w:rPr>
                          <w:rFonts w:ascii="Century Gothic" w:hAnsi="Century Gothic" w:cs="Century Gothic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gère</w:t>
                      </w:r>
                      <w:r>
                        <w:rPr>
                          <w:rFonts w:ascii="Century Gothic" w:hAnsi="Century Gothic" w:cs="Century Gothic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les</w:t>
                      </w:r>
                      <w:r>
                        <w:rPr>
                          <w:rFonts w:ascii="Century Gothic" w:hAnsi="Century Gothic" w:cs="Century Gothic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stocks</w:t>
                      </w:r>
                      <w:r>
                        <w:rPr>
                          <w:rFonts w:ascii="Century Gothic" w:hAnsi="Century Gothic" w:cs="Century Gothic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et</w:t>
                      </w:r>
                      <w:r>
                        <w:rPr>
                          <w:rFonts w:ascii="Century Gothic" w:hAnsi="Century Gothic" w:cs="Century Gothic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minimise</w:t>
                      </w:r>
                      <w:r>
                        <w:rPr>
                          <w:rFonts w:ascii="Century Gothic" w:hAnsi="Century Gothic" w:cs="Century Gothic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les</w:t>
                      </w:r>
                      <w:r>
                        <w:rPr>
                          <w:rFonts w:ascii="Century Gothic" w:hAnsi="Century Gothic" w:cs="Century Gothic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pertes</w:t>
                      </w:r>
                      <w:r>
                        <w:rPr>
                          <w:rFonts w:ascii="Century Gothic" w:hAnsi="Century Gothic" w:cs="Century Gothic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Century Gothic" w:hAnsi="Century Gothic" w:cs="Century Gothic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élaborant</w:t>
                      </w:r>
                      <w:r>
                        <w:rPr>
                          <w:rFonts w:ascii="Century Gothic" w:hAnsi="Century Gothic" w:cs="Century Gothic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les</w:t>
                      </w:r>
                      <w:r>
                        <w:rPr>
                          <w:rFonts w:ascii="Century Gothic" w:hAnsi="Century Gothic" w:cs="Century Gothic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routes</w:t>
                      </w:r>
                      <w:r>
                        <w:rPr>
                          <w:rFonts w:ascii="Century Gothic" w:hAnsi="Century Gothic" w:cs="Century Gothic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optimales</w:t>
                      </w:r>
                      <w:r>
                        <w:rPr>
                          <w:rFonts w:ascii="Century Gothic" w:hAnsi="Century Gothic" w:cs="Century Gothic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entury Gothic" w:hAnsi="Century Gothic" w:cs="Century Gothic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distribution.</w:t>
                      </w:r>
                    </w:p>
                    <w:p w14:paraId="4CCE242A" w14:textId="77777777" w:rsidR="00D53F59" w:rsidRDefault="00D53F59" w:rsidP="00D53F59">
                      <w:pPr>
                        <w:pStyle w:val="Paragraphedeliste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508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after="0" w:line="245" w:lineRule="exact"/>
                        <w:ind w:hanging="283"/>
                        <w:contextualSpacing w:val="0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Je demeure à l’affût d’occasions d’affaires et je fais d’excellentes</w:t>
                      </w:r>
                      <w:r>
                        <w:rPr>
                          <w:rFonts w:ascii="Century Gothic" w:hAnsi="Century Gothic" w:cs="Century Gothic"/>
                          <w:spacing w:val="-2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prévisions</w:t>
                      </w:r>
                    </w:p>
                    <w:p w14:paraId="1B4E3368" w14:textId="77777777" w:rsidR="00D53F59" w:rsidRDefault="00D53F59" w:rsidP="00D53F59">
                      <w:pPr>
                        <w:pStyle w:val="Paragraphedeliste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508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after="0" w:line="245" w:lineRule="exact"/>
                        <w:ind w:hanging="283"/>
                        <w:contextualSpacing w:val="0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Je planifie mieux en créant des contacts avec les</w:t>
                      </w:r>
                      <w:r>
                        <w:rPr>
                          <w:rFonts w:ascii="Century Gothic" w:hAnsi="Century Gothic" w:cs="Century Gothic"/>
                          <w:spacing w:val="-2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fournisseurs</w:t>
                      </w:r>
                    </w:p>
                    <w:p w14:paraId="2216CF96" w14:textId="77777777" w:rsidR="00D53F59" w:rsidRDefault="00D53F59" w:rsidP="00D53F59">
                      <w:pPr>
                        <w:pStyle w:val="Paragraphedeliste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508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1925" w:hanging="283"/>
                        <w:contextualSpacing w:val="0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Je</w:t>
                      </w:r>
                      <w:r>
                        <w:rPr>
                          <w:rFonts w:ascii="Century Gothic" w:hAnsi="Century Gothic" w:cs="Century Gothic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participe</w:t>
                      </w:r>
                      <w:r>
                        <w:rPr>
                          <w:rFonts w:ascii="Century Gothic" w:hAnsi="Century Gothic" w:cs="Century Gothic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à</w:t>
                      </w:r>
                      <w:r>
                        <w:rPr>
                          <w:rFonts w:ascii="Century Gothic" w:hAnsi="Century Gothic" w:cs="Century Gothic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Century Gothic" w:hAnsi="Century Gothic" w:cs="Century Gothic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bonne</w:t>
                      </w:r>
                      <w:r>
                        <w:rPr>
                          <w:rFonts w:ascii="Century Gothic" w:hAnsi="Century Gothic" w:cs="Century Gothic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gestion</w:t>
                      </w:r>
                      <w:r>
                        <w:rPr>
                          <w:rFonts w:ascii="Century Gothic" w:hAnsi="Century Gothic" w:cs="Century Gothic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des</w:t>
                      </w:r>
                      <w:r>
                        <w:rPr>
                          <w:rFonts w:ascii="Century Gothic" w:hAnsi="Century Gothic" w:cs="Century Gothic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ressources</w:t>
                      </w:r>
                      <w:r>
                        <w:rPr>
                          <w:rFonts w:ascii="Century Gothic" w:hAnsi="Century Gothic" w:cs="Century Gothic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humaines</w:t>
                      </w:r>
                      <w:r>
                        <w:rPr>
                          <w:rFonts w:ascii="Century Gothic" w:hAnsi="Century Gothic" w:cs="Century Gothic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Century Gothic" w:hAnsi="Century Gothic" w:cs="Century Gothic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coordonnant</w:t>
                      </w:r>
                      <w:r>
                        <w:rPr>
                          <w:rFonts w:ascii="Century Gothic" w:hAnsi="Century Gothic" w:cs="Century Gothic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les</w:t>
                      </w:r>
                      <w:r>
                        <w:rPr>
                          <w:rFonts w:ascii="Century Gothic" w:hAnsi="Century Gothic" w:cs="Century Gothic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horaires</w:t>
                      </w:r>
                      <w:r>
                        <w:rPr>
                          <w:rFonts w:ascii="Century Gothic" w:hAnsi="Century Gothic" w:cs="Century Gothic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et</w:t>
                      </w:r>
                      <w:r>
                        <w:rPr>
                          <w:rFonts w:ascii="Century Gothic" w:hAnsi="Century Gothic" w:cs="Century Gothic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en adoptant une attitude</w:t>
                      </w:r>
                      <w:r>
                        <w:rPr>
                          <w:rFonts w:ascii="Century Gothic" w:hAnsi="Century Gothic" w:cs="Century Gothic"/>
                          <w:spacing w:val="-1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positive.</w:t>
                      </w:r>
                    </w:p>
                    <w:p w14:paraId="602666D0" w14:textId="77777777" w:rsidR="00D53F59" w:rsidRDefault="00D53F59" w:rsidP="00D53F59">
                      <w:pPr>
                        <w:pStyle w:val="Paragraphedeliste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508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after="0" w:line="245" w:lineRule="exact"/>
                        <w:ind w:hanging="283"/>
                        <w:contextualSpacing w:val="0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J’optimise les coûts de gestion de la chaîne</w:t>
                      </w:r>
                      <w:r>
                        <w:rPr>
                          <w:rFonts w:ascii="Century Gothic" w:hAnsi="Century Gothic" w:cs="Century Gothic"/>
                          <w:spacing w:val="-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logistique.</w:t>
                      </w:r>
                    </w:p>
                    <w:p w14:paraId="3C4311AE" w14:textId="77777777" w:rsidR="00D53F59" w:rsidRDefault="00D53F59" w:rsidP="00D53F59">
                      <w:pPr>
                        <w:pStyle w:val="Paragraphedeliste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508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after="0" w:line="245" w:lineRule="exact"/>
                        <w:ind w:hanging="283"/>
                        <w:contextualSpacing w:val="0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Je règle rapidement des situations complexes et imprévues en évaluant </w:t>
                      </w:r>
                      <w:r>
                        <w:rPr>
                          <w:rFonts w:ascii="Century Gothic" w:hAnsi="Century Gothic" w:cs="Century Gothic"/>
                          <w:spacing w:val="-3"/>
                          <w:sz w:val="20"/>
                          <w:szCs w:val="20"/>
                        </w:rPr>
                        <w:t xml:space="preserve">bien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les</w:t>
                      </w:r>
                      <w:r>
                        <w:rPr>
                          <w:rFonts w:ascii="Century Gothic" w:hAnsi="Century Gothic" w:cs="Century Gothic"/>
                          <w:spacing w:val="-2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besoins.</w:t>
                      </w:r>
                    </w:p>
                    <w:p w14:paraId="740A0B10" w14:textId="77777777" w:rsidR="00D53F59" w:rsidRDefault="00D53F59" w:rsidP="00D53F59">
                      <w:pPr>
                        <w:pStyle w:val="Paragraphedeliste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508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after="0" w:line="245" w:lineRule="exact"/>
                        <w:ind w:hanging="283"/>
                        <w:contextualSpacing w:val="0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Je maitrise Microsoft Office, Acomba et</w:t>
                      </w:r>
                      <w:r>
                        <w:rPr>
                          <w:rFonts w:ascii="Century Gothic" w:hAnsi="Century Gothic" w:cs="Century Gothic"/>
                          <w:spacing w:val="-1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Inventif</w:t>
                      </w:r>
                    </w:p>
                    <w:p w14:paraId="6F2E7842" w14:textId="40575043" w:rsidR="00D53F59" w:rsidRDefault="00D53F59" w:rsidP="00D53F5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0A5878C" w14:textId="5D7C407B" w:rsidR="00D53F59" w:rsidRDefault="00D53F59" w:rsidP="00D53F59">
      <w:pPr>
        <w:pStyle w:val="Titre7"/>
        <w:kinsoku w:val="0"/>
        <w:overflowPunct w:val="0"/>
        <w:spacing w:before="43"/>
        <w:rPr>
          <w:rFonts w:ascii="Calibri" w:hAnsi="Calibri" w:cs="Calibri"/>
          <w:b/>
          <w:bCs/>
          <w:color w:val="1F3863"/>
          <w:sz w:val="28"/>
          <w:szCs w:val="28"/>
        </w:rPr>
      </w:pPr>
    </w:p>
    <w:p w14:paraId="04871CCE" w14:textId="090D82F0" w:rsidR="00D53F59" w:rsidRPr="001145F1" w:rsidRDefault="00D53F59" w:rsidP="00D53F59">
      <w:pPr>
        <w:pStyle w:val="Titre7"/>
        <w:kinsoku w:val="0"/>
        <w:overflowPunct w:val="0"/>
        <w:spacing w:before="43"/>
        <w:rPr>
          <w:rFonts w:ascii="Calibri" w:hAnsi="Calibri" w:cs="Calibri"/>
          <w:b/>
          <w:bCs/>
          <w:color w:val="1F3863"/>
          <w:sz w:val="28"/>
          <w:szCs w:val="28"/>
        </w:rPr>
      </w:pPr>
      <w:r>
        <w:rPr>
          <w:rFonts w:ascii="Calibri" w:hAnsi="Calibri" w:cs="Calibri"/>
          <w:b/>
          <w:bCs/>
          <w:color w:val="1F3863"/>
          <w:sz w:val="28"/>
          <w:szCs w:val="28"/>
        </w:rPr>
        <w:t xml:space="preserve">MES </w:t>
      </w:r>
      <w:r w:rsidRPr="001145F1">
        <w:rPr>
          <w:rFonts w:ascii="Calibri" w:hAnsi="Calibri" w:cs="Calibri"/>
          <w:b/>
          <w:bCs/>
          <w:color w:val="1F3863"/>
          <w:sz w:val="28"/>
          <w:szCs w:val="28"/>
        </w:rPr>
        <w:t>COMPÉTENCES DANS LE DOMAINE</w:t>
      </w:r>
    </w:p>
    <w:p w14:paraId="4E68B518" w14:textId="77777777" w:rsidR="00D53F59" w:rsidRDefault="00D53F59" w:rsidP="00D53F59">
      <w:pPr>
        <w:pStyle w:val="Corpsdetexte"/>
        <w:kinsoku w:val="0"/>
        <w:overflowPunct w:val="0"/>
        <w:spacing w:before="7"/>
        <w:rPr>
          <w:b/>
          <w:bCs/>
          <w:sz w:val="20"/>
          <w:szCs w:val="20"/>
        </w:rPr>
      </w:pPr>
    </w:p>
    <w:p w14:paraId="21F844A5" w14:textId="5D5239E6" w:rsidR="00D53F59" w:rsidRPr="00F24F68" w:rsidRDefault="00A34862" w:rsidP="00F24F68">
      <w:pPr>
        <w:pStyle w:val="Paragraphedeliste"/>
        <w:widowControl w:val="0"/>
        <w:numPr>
          <w:ilvl w:val="0"/>
          <w:numId w:val="3"/>
        </w:numPr>
        <w:tabs>
          <w:tab w:val="left" w:pos="1508"/>
        </w:tabs>
        <w:kinsoku w:val="0"/>
        <w:overflowPunct w:val="0"/>
        <w:autoSpaceDE w:val="0"/>
        <w:autoSpaceDN w:val="0"/>
        <w:adjustRightInd w:val="0"/>
        <w:spacing w:before="1" w:after="0" w:line="245" w:lineRule="exact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Planifier</w:t>
      </w:r>
      <w:r w:rsidR="00D53F59" w:rsidRPr="00F24F68">
        <w:rPr>
          <w:rFonts w:ascii="Century Gothic" w:hAnsi="Century Gothic" w:cs="Century Gothic"/>
          <w:sz w:val="20"/>
          <w:szCs w:val="20"/>
        </w:rPr>
        <w:t xml:space="preserve"> la production </w:t>
      </w:r>
      <w:r w:rsidR="00D53F59" w:rsidRPr="00F24F68">
        <w:rPr>
          <w:rFonts w:ascii="Century Gothic" w:hAnsi="Century Gothic" w:cs="Century Gothic"/>
          <w:spacing w:val="-4"/>
          <w:sz w:val="20"/>
          <w:szCs w:val="20"/>
        </w:rPr>
        <w:t xml:space="preserve">en </w:t>
      </w:r>
      <w:r w:rsidR="00D53F59" w:rsidRPr="00F24F68">
        <w:rPr>
          <w:rFonts w:ascii="Century Gothic" w:hAnsi="Century Gothic" w:cs="Century Gothic"/>
          <w:spacing w:val="-3"/>
          <w:sz w:val="20"/>
          <w:szCs w:val="20"/>
        </w:rPr>
        <w:t xml:space="preserve">milieu </w:t>
      </w:r>
      <w:r w:rsidR="00D53F59" w:rsidRPr="00F24F68">
        <w:rPr>
          <w:rFonts w:ascii="Century Gothic" w:hAnsi="Century Gothic" w:cs="Century Gothic"/>
          <w:sz w:val="20"/>
          <w:szCs w:val="20"/>
        </w:rPr>
        <w:t>industriel et</w:t>
      </w:r>
      <w:r w:rsidR="00D53F59" w:rsidRPr="00F24F68">
        <w:rPr>
          <w:rFonts w:ascii="Century Gothic" w:hAnsi="Century Gothic" w:cs="Century Gothic"/>
          <w:spacing w:val="2"/>
          <w:sz w:val="20"/>
          <w:szCs w:val="20"/>
        </w:rPr>
        <w:t xml:space="preserve"> </w:t>
      </w:r>
      <w:r w:rsidR="00D53F59" w:rsidRPr="00F24F68">
        <w:rPr>
          <w:rFonts w:ascii="Century Gothic" w:hAnsi="Century Gothic" w:cs="Century Gothic"/>
          <w:sz w:val="20"/>
          <w:szCs w:val="20"/>
        </w:rPr>
        <w:t>manufacturier.</w:t>
      </w:r>
    </w:p>
    <w:p w14:paraId="4C6E2922" w14:textId="15D49C5C" w:rsidR="00D53F59" w:rsidRPr="00F24F68" w:rsidRDefault="00A34862" w:rsidP="00F24F68">
      <w:pPr>
        <w:pStyle w:val="Paragraphedeliste"/>
        <w:widowControl w:val="0"/>
        <w:numPr>
          <w:ilvl w:val="0"/>
          <w:numId w:val="3"/>
        </w:numPr>
        <w:tabs>
          <w:tab w:val="left" w:pos="1508"/>
        </w:tabs>
        <w:kinsoku w:val="0"/>
        <w:overflowPunct w:val="0"/>
        <w:autoSpaceDE w:val="0"/>
        <w:autoSpaceDN w:val="0"/>
        <w:adjustRightInd w:val="0"/>
        <w:spacing w:after="0" w:line="245" w:lineRule="exact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Gérer</w:t>
      </w:r>
      <w:r w:rsidR="00D53F59" w:rsidRPr="00F24F68">
        <w:rPr>
          <w:rFonts w:ascii="Century Gothic" w:hAnsi="Century Gothic" w:cs="Century Gothic"/>
          <w:spacing w:val="-6"/>
          <w:sz w:val="20"/>
          <w:szCs w:val="20"/>
        </w:rPr>
        <w:t xml:space="preserve"> </w:t>
      </w:r>
      <w:r w:rsidR="00D53F59" w:rsidRPr="00F24F68">
        <w:rPr>
          <w:rFonts w:ascii="Century Gothic" w:hAnsi="Century Gothic" w:cs="Century Gothic"/>
          <w:sz w:val="20"/>
          <w:szCs w:val="20"/>
        </w:rPr>
        <w:t>les</w:t>
      </w:r>
      <w:r w:rsidR="00D53F59" w:rsidRPr="00F24F68">
        <w:rPr>
          <w:rFonts w:ascii="Century Gothic" w:hAnsi="Century Gothic" w:cs="Century Gothic"/>
          <w:spacing w:val="-2"/>
          <w:sz w:val="20"/>
          <w:szCs w:val="20"/>
        </w:rPr>
        <w:t xml:space="preserve"> </w:t>
      </w:r>
      <w:r w:rsidR="00D53F59" w:rsidRPr="00F24F68">
        <w:rPr>
          <w:rFonts w:ascii="Century Gothic" w:hAnsi="Century Gothic" w:cs="Century Gothic"/>
          <w:sz w:val="20"/>
          <w:szCs w:val="20"/>
        </w:rPr>
        <w:t>stocks</w:t>
      </w:r>
      <w:r w:rsidR="00D53F59" w:rsidRPr="00F24F68">
        <w:rPr>
          <w:rFonts w:ascii="Century Gothic" w:hAnsi="Century Gothic" w:cs="Century Gothic"/>
          <w:spacing w:val="-2"/>
          <w:sz w:val="20"/>
          <w:szCs w:val="20"/>
        </w:rPr>
        <w:t xml:space="preserve"> </w:t>
      </w:r>
      <w:r w:rsidR="00D53F59" w:rsidRPr="00F24F68">
        <w:rPr>
          <w:rFonts w:ascii="Century Gothic" w:hAnsi="Century Gothic" w:cs="Century Gothic"/>
          <w:sz w:val="20"/>
          <w:szCs w:val="20"/>
        </w:rPr>
        <w:t>et</w:t>
      </w:r>
      <w:r w:rsidR="00D53F59" w:rsidRPr="00F24F68">
        <w:rPr>
          <w:rFonts w:ascii="Century Gothic" w:hAnsi="Century Gothic" w:cs="Century Gothic"/>
          <w:spacing w:val="-2"/>
          <w:sz w:val="20"/>
          <w:szCs w:val="20"/>
        </w:rPr>
        <w:t xml:space="preserve"> </w:t>
      </w:r>
      <w:r w:rsidR="00D53F59" w:rsidRPr="00F24F68">
        <w:rPr>
          <w:rFonts w:ascii="Century Gothic" w:hAnsi="Century Gothic" w:cs="Century Gothic"/>
          <w:sz w:val="20"/>
          <w:szCs w:val="20"/>
        </w:rPr>
        <w:t>minimise</w:t>
      </w:r>
      <w:r w:rsidR="00D53F59" w:rsidRPr="00F24F68">
        <w:rPr>
          <w:rFonts w:ascii="Century Gothic" w:hAnsi="Century Gothic" w:cs="Century Gothic"/>
          <w:spacing w:val="-2"/>
          <w:sz w:val="20"/>
          <w:szCs w:val="20"/>
        </w:rPr>
        <w:t xml:space="preserve"> </w:t>
      </w:r>
      <w:r w:rsidR="00D53F59" w:rsidRPr="00F24F68">
        <w:rPr>
          <w:rFonts w:ascii="Century Gothic" w:hAnsi="Century Gothic" w:cs="Century Gothic"/>
          <w:sz w:val="20"/>
          <w:szCs w:val="20"/>
        </w:rPr>
        <w:t>les</w:t>
      </w:r>
      <w:r w:rsidR="00D53F59" w:rsidRPr="00F24F68">
        <w:rPr>
          <w:rFonts w:ascii="Century Gothic" w:hAnsi="Century Gothic" w:cs="Century Gothic"/>
          <w:spacing w:val="-7"/>
          <w:sz w:val="20"/>
          <w:szCs w:val="20"/>
        </w:rPr>
        <w:t xml:space="preserve"> </w:t>
      </w:r>
      <w:r w:rsidR="00D53F59" w:rsidRPr="00F24F68">
        <w:rPr>
          <w:rFonts w:ascii="Century Gothic" w:hAnsi="Century Gothic" w:cs="Century Gothic"/>
          <w:sz w:val="20"/>
          <w:szCs w:val="20"/>
        </w:rPr>
        <w:t>pertes</w:t>
      </w:r>
      <w:r w:rsidR="00D53F59" w:rsidRPr="00F24F68">
        <w:rPr>
          <w:rFonts w:ascii="Century Gothic" w:hAnsi="Century Gothic" w:cs="Century Gothic"/>
          <w:spacing w:val="-2"/>
          <w:sz w:val="20"/>
          <w:szCs w:val="20"/>
        </w:rPr>
        <w:t xml:space="preserve"> </w:t>
      </w:r>
      <w:r w:rsidR="00D53F59" w:rsidRPr="00F24F68">
        <w:rPr>
          <w:rFonts w:ascii="Century Gothic" w:hAnsi="Century Gothic" w:cs="Century Gothic"/>
          <w:sz w:val="20"/>
          <w:szCs w:val="20"/>
        </w:rPr>
        <w:t>en</w:t>
      </w:r>
      <w:r w:rsidR="00D53F59" w:rsidRPr="00F24F68">
        <w:rPr>
          <w:rFonts w:ascii="Century Gothic" w:hAnsi="Century Gothic" w:cs="Century Gothic"/>
          <w:spacing w:val="-3"/>
          <w:sz w:val="20"/>
          <w:szCs w:val="20"/>
        </w:rPr>
        <w:t xml:space="preserve"> </w:t>
      </w:r>
      <w:r w:rsidR="00D53F59" w:rsidRPr="00F24F68">
        <w:rPr>
          <w:rFonts w:ascii="Century Gothic" w:hAnsi="Century Gothic" w:cs="Century Gothic"/>
          <w:sz w:val="20"/>
          <w:szCs w:val="20"/>
        </w:rPr>
        <w:t>élaborant</w:t>
      </w:r>
      <w:r w:rsidR="00D53F59" w:rsidRPr="00F24F68">
        <w:rPr>
          <w:rFonts w:ascii="Century Gothic" w:hAnsi="Century Gothic" w:cs="Century Gothic"/>
          <w:spacing w:val="-6"/>
          <w:sz w:val="20"/>
          <w:szCs w:val="20"/>
        </w:rPr>
        <w:t xml:space="preserve"> </w:t>
      </w:r>
      <w:r w:rsidR="00D72688">
        <w:rPr>
          <w:rFonts w:ascii="Century Gothic" w:hAnsi="Century Gothic" w:cs="Century Gothic"/>
          <w:sz w:val="20"/>
          <w:szCs w:val="20"/>
        </w:rPr>
        <w:t>d</w:t>
      </w:r>
      <w:r w:rsidR="00D53F59" w:rsidRPr="00F24F68">
        <w:rPr>
          <w:rFonts w:ascii="Century Gothic" w:hAnsi="Century Gothic" w:cs="Century Gothic"/>
          <w:sz w:val="20"/>
          <w:szCs w:val="20"/>
        </w:rPr>
        <w:t>es</w:t>
      </w:r>
      <w:r w:rsidR="00D53F59" w:rsidRPr="00F24F68">
        <w:rPr>
          <w:rFonts w:ascii="Century Gothic" w:hAnsi="Century Gothic" w:cs="Century Gothic"/>
          <w:spacing w:val="-2"/>
          <w:sz w:val="20"/>
          <w:szCs w:val="20"/>
        </w:rPr>
        <w:t xml:space="preserve"> </w:t>
      </w:r>
      <w:r w:rsidR="00D53F59" w:rsidRPr="00F24F68">
        <w:rPr>
          <w:rFonts w:ascii="Century Gothic" w:hAnsi="Century Gothic" w:cs="Century Gothic"/>
          <w:sz w:val="20"/>
          <w:szCs w:val="20"/>
        </w:rPr>
        <w:t>routes</w:t>
      </w:r>
      <w:r w:rsidR="00D72688">
        <w:rPr>
          <w:rFonts w:ascii="Century Gothic" w:hAnsi="Century Gothic" w:cs="Century Gothic"/>
          <w:sz w:val="20"/>
          <w:szCs w:val="20"/>
        </w:rPr>
        <w:t xml:space="preserve"> de distribution</w:t>
      </w:r>
      <w:r w:rsidR="00D53F59" w:rsidRPr="00F24F68">
        <w:rPr>
          <w:rFonts w:ascii="Century Gothic" w:hAnsi="Century Gothic" w:cs="Century Gothic"/>
          <w:spacing w:val="-6"/>
          <w:sz w:val="20"/>
          <w:szCs w:val="20"/>
        </w:rPr>
        <w:t xml:space="preserve"> </w:t>
      </w:r>
      <w:r w:rsidR="00D53F59" w:rsidRPr="00F24F68">
        <w:rPr>
          <w:rFonts w:ascii="Century Gothic" w:hAnsi="Century Gothic" w:cs="Century Gothic"/>
          <w:sz w:val="20"/>
          <w:szCs w:val="20"/>
        </w:rPr>
        <w:t>optimales</w:t>
      </w:r>
      <w:r w:rsidR="00D72688">
        <w:rPr>
          <w:rFonts w:ascii="Century Gothic" w:hAnsi="Century Gothic" w:cs="Century Gothic"/>
          <w:spacing w:val="-2"/>
          <w:sz w:val="20"/>
          <w:szCs w:val="20"/>
        </w:rPr>
        <w:t>.</w:t>
      </w:r>
    </w:p>
    <w:p w14:paraId="392CEA39" w14:textId="5481FB39" w:rsidR="00D53F59" w:rsidRPr="00F24F68" w:rsidRDefault="00A34862" w:rsidP="00F24F68">
      <w:pPr>
        <w:pStyle w:val="Paragraphedeliste"/>
        <w:widowControl w:val="0"/>
        <w:numPr>
          <w:ilvl w:val="0"/>
          <w:numId w:val="3"/>
        </w:numPr>
        <w:tabs>
          <w:tab w:val="left" w:pos="1508"/>
        </w:tabs>
        <w:kinsoku w:val="0"/>
        <w:overflowPunct w:val="0"/>
        <w:autoSpaceDE w:val="0"/>
        <w:autoSpaceDN w:val="0"/>
        <w:adjustRightInd w:val="0"/>
        <w:spacing w:after="0" w:line="245" w:lineRule="exact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Demeurer</w:t>
      </w:r>
      <w:r w:rsidR="00D53F59" w:rsidRPr="00F24F68">
        <w:rPr>
          <w:rFonts w:ascii="Century Gothic" w:hAnsi="Century Gothic" w:cs="Century Gothic"/>
          <w:sz w:val="20"/>
          <w:szCs w:val="20"/>
        </w:rPr>
        <w:t xml:space="preserve"> à l’affût </w:t>
      </w:r>
      <w:r w:rsidR="00D72688">
        <w:rPr>
          <w:rFonts w:ascii="Century Gothic" w:hAnsi="Century Gothic" w:cs="Century Gothic"/>
          <w:sz w:val="20"/>
          <w:szCs w:val="20"/>
        </w:rPr>
        <w:t xml:space="preserve">des </w:t>
      </w:r>
      <w:r w:rsidR="00D53F59" w:rsidRPr="00F24F68">
        <w:rPr>
          <w:rFonts w:ascii="Century Gothic" w:hAnsi="Century Gothic" w:cs="Century Gothic"/>
          <w:sz w:val="20"/>
          <w:szCs w:val="20"/>
        </w:rPr>
        <w:t>occasions d’affaires et je fais d’excellentes</w:t>
      </w:r>
      <w:r w:rsidR="00D53F59" w:rsidRPr="00F24F68">
        <w:rPr>
          <w:rFonts w:ascii="Century Gothic" w:hAnsi="Century Gothic" w:cs="Century Gothic"/>
          <w:spacing w:val="-27"/>
          <w:sz w:val="20"/>
          <w:szCs w:val="20"/>
        </w:rPr>
        <w:t xml:space="preserve"> </w:t>
      </w:r>
      <w:r w:rsidR="00D53F59" w:rsidRPr="00F24F68">
        <w:rPr>
          <w:rFonts w:ascii="Century Gothic" w:hAnsi="Century Gothic" w:cs="Century Gothic"/>
          <w:sz w:val="20"/>
          <w:szCs w:val="20"/>
        </w:rPr>
        <w:t>prévisions</w:t>
      </w:r>
      <w:r w:rsidR="00F24F68">
        <w:rPr>
          <w:rFonts w:ascii="Century Gothic" w:hAnsi="Century Gothic" w:cs="Century Gothic"/>
          <w:sz w:val="20"/>
          <w:szCs w:val="20"/>
        </w:rPr>
        <w:t>.</w:t>
      </w:r>
    </w:p>
    <w:p w14:paraId="0B2263A1" w14:textId="6B26FFEA" w:rsidR="00D53F59" w:rsidRPr="00F24F68" w:rsidRDefault="00A34862" w:rsidP="00F24F68">
      <w:pPr>
        <w:pStyle w:val="Paragraphedeliste"/>
        <w:widowControl w:val="0"/>
        <w:numPr>
          <w:ilvl w:val="0"/>
          <w:numId w:val="3"/>
        </w:numPr>
        <w:tabs>
          <w:tab w:val="left" w:pos="1508"/>
        </w:tabs>
        <w:kinsoku w:val="0"/>
        <w:overflowPunct w:val="0"/>
        <w:autoSpaceDE w:val="0"/>
        <w:autoSpaceDN w:val="0"/>
        <w:adjustRightInd w:val="0"/>
        <w:spacing w:after="0" w:line="245" w:lineRule="exact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Créer</w:t>
      </w:r>
      <w:r w:rsidR="00D53F59" w:rsidRPr="00F24F68">
        <w:rPr>
          <w:rFonts w:ascii="Century Gothic" w:hAnsi="Century Gothic" w:cs="Century Gothic"/>
          <w:sz w:val="20"/>
          <w:szCs w:val="20"/>
        </w:rPr>
        <w:t xml:space="preserve"> des contacts avec les</w:t>
      </w:r>
      <w:r w:rsidR="00D53F59" w:rsidRPr="00F24F68">
        <w:rPr>
          <w:rFonts w:ascii="Century Gothic" w:hAnsi="Century Gothic" w:cs="Century Gothic"/>
          <w:spacing w:val="-28"/>
          <w:sz w:val="20"/>
          <w:szCs w:val="20"/>
        </w:rPr>
        <w:t xml:space="preserve"> </w:t>
      </w:r>
      <w:r w:rsidR="00D53F59" w:rsidRPr="00F24F68">
        <w:rPr>
          <w:rFonts w:ascii="Century Gothic" w:hAnsi="Century Gothic" w:cs="Century Gothic"/>
          <w:sz w:val="20"/>
          <w:szCs w:val="20"/>
        </w:rPr>
        <w:t>fournisseurs</w:t>
      </w:r>
      <w:r w:rsidR="00F24F68">
        <w:rPr>
          <w:rFonts w:ascii="Century Gothic" w:hAnsi="Century Gothic" w:cs="Century Gothic"/>
          <w:sz w:val="20"/>
          <w:szCs w:val="20"/>
        </w:rPr>
        <w:t>.</w:t>
      </w:r>
    </w:p>
    <w:p w14:paraId="4154BF93" w14:textId="7A2434D9" w:rsidR="00D53F59" w:rsidRPr="00F24F68" w:rsidRDefault="00A34862" w:rsidP="00F24F68">
      <w:pPr>
        <w:pStyle w:val="Paragraphedeliste"/>
        <w:widowControl w:val="0"/>
        <w:numPr>
          <w:ilvl w:val="0"/>
          <w:numId w:val="3"/>
        </w:numPr>
        <w:tabs>
          <w:tab w:val="left" w:pos="150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925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Participer</w:t>
      </w:r>
      <w:r w:rsidR="00D53F59" w:rsidRPr="00F24F68">
        <w:rPr>
          <w:rFonts w:ascii="Century Gothic" w:hAnsi="Century Gothic" w:cs="Century Gothic"/>
          <w:spacing w:val="-5"/>
          <w:sz w:val="20"/>
          <w:szCs w:val="20"/>
        </w:rPr>
        <w:t xml:space="preserve"> </w:t>
      </w:r>
      <w:r w:rsidR="00D53F59" w:rsidRPr="00F24F68">
        <w:rPr>
          <w:rFonts w:ascii="Century Gothic" w:hAnsi="Century Gothic" w:cs="Century Gothic"/>
          <w:sz w:val="20"/>
          <w:szCs w:val="20"/>
        </w:rPr>
        <w:t>à</w:t>
      </w:r>
      <w:r w:rsidR="00D53F59" w:rsidRPr="00F24F68">
        <w:rPr>
          <w:rFonts w:ascii="Century Gothic" w:hAnsi="Century Gothic" w:cs="Century Gothic"/>
          <w:spacing w:val="-3"/>
          <w:sz w:val="20"/>
          <w:szCs w:val="20"/>
        </w:rPr>
        <w:t xml:space="preserve"> </w:t>
      </w:r>
      <w:r w:rsidR="00D53F59" w:rsidRPr="00F24F68">
        <w:rPr>
          <w:rFonts w:ascii="Century Gothic" w:hAnsi="Century Gothic" w:cs="Century Gothic"/>
          <w:sz w:val="20"/>
          <w:szCs w:val="20"/>
        </w:rPr>
        <w:t>la</w:t>
      </w:r>
      <w:r w:rsidR="00D53F59" w:rsidRPr="00F24F68">
        <w:rPr>
          <w:rFonts w:ascii="Century Gothic" w:hAnsi="Century Gothic" w:cs="Century Gothic"/>
          <w:spacing w:val="-3"/>
          <w:sz w:val="20"/>
          <w:szCs w:val="20"/>
        </w:rPr>
        <w:t xml:space="preserve"> </w:t>
      </w:r>
      <w:r w:rsidR="00D53F59" w:rsidRPr="00F24F68">
        <w:rPr>
          <w:rFonts w:ascii="Century Gothic" w:hAnsi="Century Gothic" w:cs="Century Gothic"/>
          <w:sz w:val="20"/>
          <w:szCs w:val="20"/>
        </w:rPr>
        <w:t>bonne</w:t>
      </w:r>
      <w:r w:rsidR="00D53F59" w:rsidRPr="00F24F68">
        <w:rPr>
          <w:rFonts w:ascii="Century Gothic" w:hAnsi="Century Gothic" w:cs="Century Gothic"/>
          <w:spacing w:val="-6"/>
          <w:sz w:val="20"/>
          <w:szCs w:val="20"/>
        </w:rPr>
        <w:t xml:space="preserve"> </w:t>
      </w:r>
      <w:r w:rsidR="00D53F59" w:rsidRPr="00F24F68">
        <w:rPr>
          <w:rFonts w:ascii="Century Gothic" w:hAnsi="Century Gothic" w:cs="Century Gothic"/>
          <w:sz w:val="20"/>
          <w:szCs w:val="20"/>
        </w:rPr>
        <w:t>gestion</w:t>
      </w:r>
      <w:r w:rsidR="00D53F59" w:rsidRPr="00F24F68">
        <w:rPr>
          <w:rFonts w:ascii="Century Gothic" w:hAnsi="Century Gothic" w:cs="Century Gothic"/>
          <w:spacing w:val="-2"/>
          <w:sz w:val="20"/>
          <w:szCs w:val="20"/>
        </w:rPr>
        <w:t xml:space="preserve"> </w:t>
      </w:r>
      <w:r w:rsidR="00D53F59" w:rsidRPr="00F24F68">
        <w:rPr>
          <w:rFonts w:ascii="Century Gothic" w:hAnsi="Century Gothic" w:cs="Century Gothic"/>
          <w:sz w:val="20"/>
          <w:szCs w:val="20"/>
        </w:rPr>
        <w:t>des</w:t>
      </w:r>
      <w:r w:rsidR="00D53F59" w:rsidRPr="00F24F68">
        <w:rPr>
          <w:rFonts w:ascii="Century Gothic" w:hAnsi="Century Gothic" w:cs="Century Gothic"/>
          <w:spacing w:val="-5"/>
          <w:sz w:val="20"/>
          <w:szCs w:val="20"/>
        </w:rPr>
        <w:t xml:space="preserve"> </w:t>
      </w:r>
      <w:r w:rsidR="00D53F59" w:rsidRPr="00F24F68">
        <w:rPr>
          <w:rFonts w:ascii="Century Gothic" w:hAnsi="Century Gothic" w:cs="Century Gothic"/>
          <w:sz w:val="20"/>
          <w:szCs w:val="20"/>
        </w:rPr>
        <w:t>ressources</w:t>
      </w:r>
      <w:r w:rsidR="00D53F59" w:rsidRPr="00F24F68">
        <w:rPr>
          <w:rFonts w:ascii="Century Gothic" w:hAnsi="Century Gothic" w:cs="Century Gothic"/>
          <w:spacing w:val="-6"/>
          <w:sz w:val="20"/>
          <w:szCs w:val="20"/>
        </w:rPr>
        <w:t xml:space="preserve"> </w:t>
      </w:r>
      <w:r w:rsidR="00D53F59" w:rsidRPr="00F24F68">
        <w:rPr>
          <w:rFonts w:ascii="Century Gothic" w:hAnsi="Century Gothic" w:cs="Century Gothic"/>
          <w:sz w:val="20"/>
          <w:szCs w:val="20"/>
        </w:rPr>
        <w:t>humaines</w:t>
      </w:r>
      <w:r w:rsidR="00D53F59" w:rsidRPr="00F24F68">
        <w:rPr>
          <w:rFonts w:ascii="Century Gothic" w:hAnsi="Century Gothic" w:cs="Century Gothic"/>
          <w:spacing w:val="-1"/>
          <w:sz w:val="20"/>
          <w:szCs w:val="20"/>
        </w:rPr>
        <w:t xml:space="preserve"> </w:t>
      </w:r>
      <w:r w:rsidR="00D53F59" w:rsidRPr="00F24F68">
        <w:rPr>
          <w:rFonts w:ascii="Century Gothic" w:hAnsi="Century Gothic" w:cs="Century Gothic"/>
          <w:sz w:val="20"/>
          <w:szCs w:val="20"/>
        </w:rPr>
        <w:t>en</w:t>
      </w:r>
      <w:r w:rsidR="00D53F59" w:rsidRPr="00F24F68">
        <w:rPr>
          <w:rFonts w:ascii="Century Gothic" w:hAnsi="Century Gothic" w:cs="Century Gothic"/>
          <w:spacing w:val="-2"/>
          <w:sz w:val="20"/>
          <w:szCs w:val="20"/>
        </w:rPr>
        <w:t xml:space="preserve"> </w:t>
      </w:r>
      <w:r w:rsidR="00D53F59" w:rsidRPr="00F24F68">
        <w:rPr>
          <w:rFonts w:ascii="Century Gothic" w:hAnsi="Century Gothic" w:cs="Century Gothic"/>
          <w:sz w:val="20"/>
          <w:szCs w:val="20"/>
        </w:rPr>
        <w:t>coordonnant</w:t>
      </w:r>
      <w:r w:rsidR="00D53F59" w:rsidRPr="00F24F68">
        <w:rPr>
          <w:rFonts w:ascii="Century Gothic" w:hAnsi="Century Gothic" w:cs="Century Gothic"/>
          <w:spacing w:val="-5"/>
          <w:sz w:val="20"/>
          <w:szCs w:val="20"/>
        </w:rPr>
        <w:t xml:space="preserve"> </w:t>
      </w:r>
      <w:r w:rsidR="00D53F59" w:rsidRPr="00F24F68">
        <w:rPr>
          <w:rFonts w:ascii="Century Gothic" w:hAnsi="Century Gothic" w:cs="Century Gothic"/>
          <w:sz w:val="20"/>
          <w:szCs w:val="20"/>
        </w:rPr>
        <w:t>les</w:t>
      </w:r>
      <w:r w:rsidR="00D53F59" w:rsidRPr="00F24F68">
        <w:rPr>
          <w:rFonts w:ascii="Century Gothic" w:hAnsi="Century Gothic" w:cs="Century Gothic"/>
          <w:spacing w:val="-6"/>
          <w:sz w:val="20"/>
          <w:szCs w:val="20"/>
        </w:rPr>
        <w:t xml:space="preserve"> </w:t>
      </w:r>
      <w:r w:rsidR="00D53F59" w:rsidRPr="00F24F68">
        <w:rPr>
          <w:rFonts w:ascii="Century Gothic" w:hAnsi="Century Gothic" w:cs="Century Gothic"/>
          <w:sz w:val="20"/>
          <w:szCs w:val="20"/>
        </w:rPr>
        <w:t>horaires</w:t>
      </w:r>
      <w:r w:rsidR="00D53F59" w:rsidRPr="00F24F68">
        <w:rPr>
          <w:rFonts w:ascii="Century Gothic" w:hAnsi="Century Gothic" w:cs="Century Gothic"/>
          <w:spacing w:val="-1"/>
          <w:sz w:val="20"/>
          <w:szCs w:val="20"/>
        </w:rPr>
        <w:t xml:space="preserve"> </w:t>
      </w:r>
      <w:r w:rsidR="00D53F59" w:rsidRPr="00F24F68">
        <w:rPr>
          <w:rFonts w:ascii="Century Gothic" w:hAnsi="Century Gothic" w:cs="Century Gothic"/>
          <w:sz w:val="20"/>
          <w:szCs w:val="20"/>
        </w:rPr>
        <w:t>et</w:t>
      </w:r>
      <w:r w:rsidR="00D53F59" w:rsidRPr="00F24F68">
        <w:rPr>
          <w:rFonts w:ascii="Century Gothic" w:hAnsi="Century Gothic" w:cs="Century Gothic"/>
          <w:spacing w:val="-5"/>
          <w:sz w:val="20"/>
          <w:szCs w:val="20"/>
        </w:rPr>
        <w:t xml:space="preserve"> </w:t>
      </w:r>
      <w:r w:rsidR="00D53F59" w:rsidRPr="00F24F68">
        <w:rPr>
          <w:rFonts w:ascii="Century Gothic" w:hAnsi="Century Gothic" w:cs="Century Gothic"/>
          <w:sz w:val="20"/>
          <w:szCs w:val="20"/>
        </w:rPr>
        <w:t>en adoptant une attitude</w:t>
      </w:r>
      <w:r w:rsidR="00D53F59" w:rsidRPr="00F24F68">
        <w:rPr>
          <w:rFonts w:ascii="Century Gothic" w:hAnsi="Century Gothic" w:cs="Century Gothic"/>
          <w:spacing w:val="-12"/>
          <w:sz w:val="20"/>
          <w:szCs w:val="20"/>
        </w:rPr>
        <w:t xml:space="preserve"> </w:t>
      </w:r>
      <w:r w:rsidR="00D53F59" w:rsidRPr="00F24F68">
        <w:rPr>
          <w:rFonts w:ascii="Century Gothic" w:hAnsi="Century Gothic" w:cs="Century Gothic"/>
          <w:sz w:val="20"/>
          <w:szCs w:val="20"/>
        </w:rPr>
        <w:t>positive.</w:t>
      </w:r>
    </w:p>
    <w:p w14:paraId="6B464B0F" w14:textId="0AC2458A" w:rsidR="00D53F59" w:rsidRPr="00F24F68" w:rsidRDefault="00A34862" w:rsidP="00F24F68">
      <w:pPr>
        <w:pStyle w:val="Paragraphedeliste"/>
        <w:widowControl w:val="0"/>
        <w:numPr>
          <w:ilvl w:val="0"/>
          <w:numId w:val="3"/>
        </w:numPr>
        <w:tabs>
          <w:tab w:val="left" w:pos="1508"/>
        </w:tabs>
        <w:kinsoku w:val="0"/>
        <w:overflowPunct w:val="0"/>
        <w:autoSpaceDE w:val="0"/>
        <w:autoSpaceDN w:val="0"/>
        <w:adjustRightInd w:val="0"/>
        <w:spacing w:after="0" w:line="245" w:lineRule="exact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Optimiser</w:t>
      </w:r>
      <w:r w:rsidR="00D53F59" w:rsidRPr="00F24F68">
        <w:rPr>
          <w:rFonts w:ascii="Century Gothic" w:hAnsi="Century Gothic" w:cs="Century Gothic"/>
          <w:sz w:val="20"/>
          <w:szCs w:val="20"/>
        </w:rPr>
        <w:t xml:space="preserve"> les coûts de gestion de la chaîne</w:t>
      </w:r>
      <w:r w:rsidR="00D53F59" w:rsidRPr="00F24F68">
        <w:rPr>
          <w:rFonts w:ascii="Century Gothic" w:hAnsi="Century Gothic" w:cs="Century Gothic"/>
          <w:spacing w:val="-23"/>
          <w:sz w:val="20"/>
          <w:szCs w:val="20"/>
        </w:rPr>
        <w:t xml:space="preserve"> </w:t>
      </w:r>
      <w:r w:rsidR="00D53F59" w:rsidRPr="00F24F68">
        <w:rPr>
          <w:rFonts w:ascii="Century Gothic" w:hAnsi="Century Gothic" w:cs="Century Gothic"/>
          <w:sz w:val="20"/>
          <w:szCs w:val="20"/>
        </w:rPr>
        <w:t>logistique.</w:t>
      </w:r>
    </w:p>
    <w:p w14:paraId="02BA646E" w14:textId="7418FAB8" w:rsidR="00D53F59" w:rsidRPr="00F24F68" w:rsidRDefault="00A34862" w:rsidP="00F24F68">
      <w:pPr>
        <w:pStyle w:val="Paragraphedeliste"/>
        <w:widowControl w:val="0"/>
        <w:numPr>
          <w:ilvl w:val="0"/>
          <w:numId w:val="3"/>
        </w:numPr>
        <w:tabs>
          <w:tab w:val="left" w:pos="1508"/>
        </w:tabs>
        <w:kinsoku w:val="0"/>
        <w:overflowPunct w:val="0"/>
        <w:autoSpaceDE w:val="0"/>
        <w:autoSpaceDN w:val="0"/>
        <w:adjustRightInd w:val="0"/>
        <w:spacing w:after="0" w:line="245" w:lineRule="exact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Régler</w:t>
      </w:r>
      <w:r w:rsidR="00D53F59" w:rsidRPr="00F24F68">
        <w:rPr>
          <w:rFonts w:ascii="Century Gothic" w:hAnsi="Century Gothic" w:cs="Century Gothic"/>
          <w:sz w:val="20"/>
          <w:szCs w:val="20"/>
        </w:rPr>
        <w:t xml:space="preserve"> rapidement des situations complexes et imprévues en évaluant </w:t>
      </w:r>
      <w:r w:rsidR="00D53F59" w:rsidRPr="00F24F68">
        <w:rPr>
          <w:rFonts w:ascii="Century Gothic" w:hAnsi="Century Gothic" w:cs="Century Gothic"/>
          <w:spacing w:val="-3"/>
          <w:sz w:val="20"/>
          <w:szCs w:val="20"/>
        </w:rPr>
        <w:t xml:space="preserve">bien </w:t>
      </w:r>
      <w:r w:rsidR="00D53F59" w:rsidRPr="00F24F68">
        <w:rPr>
          <w:rFonts w:ascii="Century Gothic" w:hAnsi="Century Gothic" w:cs="Century Gothic"/>
          <w:sz w:val="20"/>
          <w:szCs w:val="20"/>
        </w:rPr>
        <w:t>les</w:t>
      </w:r>
      <w:r w:rsidR="00D53F59" w:rsidRPr="00F24F68">
        <w:rPr>
          <w:rFonts w:ascii="Century Gothic" w:hAnsi="Century Gothic" w:cs="Century Gothic"/>
          <w:spacing w:val="-29"/>
          <w:sz w:val="20"/>
          <w:szCs w:val="20"/>
        </w:rPr>
        <w:t xml:space="preserve"> </w:t>
      </w:r>
      <w:r w:rsidR="00D53F59" w:rsidRPr="00F24F68">
        <w:rPr>
          <w:rFonts w:ascii="Century Gothic" w:hAnsi="Century Gothic" w:cs="Century Gothic"/>
          <w:sz w:val="20"/>
          <w:szCs w:val="20"/>
        </w:rPr>
        <w:t>besoins.</w:t>
      </w:r>
    </w:p>
    <w:p w14:paraId="43AB8BAE" w14:textId="20F116C3" w:rsidR="00D53F59" w:rsidRPr="00F24F68" w:rsidRDefault="00A34862" w:rsidP="00F24F68">
      <w:pPr>
        <w:pStyle w:val="Paragraphedeliste"/>
        <w:widowControl w:val="0"/>
        <w:numPr>
          <w:ilvl w:val="0"/>
          <w:numId w:val="3"/>
        </w:numPr>
        <w:tabs>
          <w:tab w:val="left" w:pos="1508"/>
        </w:tabs>
        <w:kinsoku w:val="0"/>
        <w:overflowPunct w:val="0"/>
        <w:autoSpaceDE w:val="0"/>
        <w:autoSpaceDN w:val="0"/>
        <w:adjustRightInd w:val="0"/>
        <w:spacing w:after="0" w:line="245" w:lineRule="exact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M</w:t>
      </w:r>
      <w:r w:rsidR="00D53F59" w:rsidRPr="00F24F68">
        <w:rPr>
          <w:rFonts w:ascii="Century Gothic" w:hAnsi="Century Gothic" w:cs="Century Gothic"/>
          <w:sz w:val="20"/>
          <w:szCs w:val="20"/>
        </w:rPr>
        <w:t>a</w:t>
      </w:r>
      <w:r>
        <w:rPr>
          <w:rFonts w:ascii="Century Gothic" w:hAnsi="Century Gothic" w:cs="Century Gothic"/>
          <w:sz w:val="20"/>
          <w:szCs w:val="20"/>
        </w:rPr>
        <w:t>î</w:t>
      </w:r>
      <w:r w:rsidR="00D53F59" w:rsidRPr="00F24F68">
        <w:rPr>
          <w:rFonts w:ascii="Century Gothic" w:hAnsi="Century Gothic" w:cs="Century Gothic"/>
          <w:sz w:val="20"/>
          <w:szCs w:val="20"/>
        </w:rPr>
        <w:t>trise</w:t>
      </w:r>
      <w:r>
        <w:rPr>
          <w:rFonts w:ascii="Century Gothic" w:hAnsi="Century Gothic" w:cs="Century Gothic"/>
          <w:sz w:val="20"/>
          <w:szCs w:val="20"/>
        </w:rPr>
        <w:t>r</w:t>
      </w:r>
      <w:r w:rsidR="00D53F59" w:rsidRPr="00F24F68">
        <w:rPr>
          <w:rFonts w:ascii="Century Gothic" w:hAnsi="Century Gothic" w:cs="Century Gothic"/>
          <w:sz w:val="20"/>
          <w:szCs w:val="20"/>
        </w:rPr>
        <w:t xml:space="preserve"> Microsoft Office, Acomba et</w:t>
      </w:r>
      <w:r w:rsidR="00D53F59" w:rsidRPr="00F24F68">
        <w:rPr>
          <w:rFonts w:ascii="Century Gothic" w:hAnsi="Century Gothic" w:cs="Century Gothic"/>
          <w:spacing w:val="-18"/>
          <w:sz w:val="20"/>
          <w:szCs w:val="20"/>
        </w:rPr>
        <w:t xml:space="preserve"> </w:t>
      </w:r>
      <w:r w:rsidR="00D53F59" w:rsidRPr="00F24F68">
        <w:rPr>
          <w:rFonts w:ascii="Century Gothic" w:hAnsi="Century Gothic" w:cs="Century Gothic"/>
          <w:sz w:val="20"/>
          <w:szCs w:val="20"/>
        </w:rPr>
        <w:t>Inventif</w:t>
      </w:r>
      <w:r w:rsidR="00F24F68">
        <w:rPr>
          <w:rFonts w:ascii="Century Gothic" w:hAnsi="Century Gothic" w:cs="Century Gothic"/>
          <w:sz w:val="20"/>
          <w:szCs w:val="20"/>
        </w:rPr>
        <w:t>.</w:t>
      </w:r>
    </w:p>
    <w:p w14:paraId="461E3105" w14:textId="77777777" w:rsidR="00D53F59" w:rsidRDefault="00D53F59" w:rsidP="00F24F68">
      <w:pPr>
        <w:widowControl w:val="0"/>
        <w:tabs>
          <w:tab w:val="left" w:pos="1508"/>
        </w:tabs>
        <w:kinsoku w:val="0"/>
        <w:overflowPunct w:val="0"/>
        <w:autoSpaceDE w:val="0"/>
        <w:autoSpaceDN w:val="0"/>
        <w:adjustRightInd w:val="0"/>
        <w:spacing w:after="0" w:line="245" w:lineRule="exact"/>
        <w:jc w:val="both"/>
        <w:rPr>
          <w:rFonts w:ascii="Century Gothic" w:hAnsi="Century Gothic" w:cs="Century Gothic"/>
          <w:sz w:val="20"/>
          <w:szCs w:val="20"/>
        </w:rPr>
      </w:pPr>
    </w:p>
    <w:p w14:paraId="396A7936" w14:textId="6FBD2C43" w:rsidR="00D53F59" w:rsidRDefault="00D53F59" w:rsidP="00A34862">
      <w:pPr>
        <w:pStyle w:val="Titre7"/>
        <w:kinsoku w:val="0"/>
        <w:overflowPunct w:val="0"/>
        <w:spacing w:before="0" w:line="480" w:lineRule="auto"/>
        <w:jc w:val="both"/>
        <w:rPr>
          <w:rFonts w:ascii="Calibri" w:hAnsi="Calibri" w:cs="Calibri"/>
          <w:b/>
          <w:bCs/>
          <w:color w:val="1F3863"/>
          <w:sz w:val="28"/>
          <w:szCs w:val="28"/>
        </w:rPr>
      </w:pPr>
      <w:r>
        <w:rPr>
          <w:rFonts w:ascii="Calibri" w:hAnsi="Calibri" w:cs="Calibri"/>
          <w:b/>
          <w:bCs/>
          <w:color w:val="1F3863"/>
          <w:sz w:val="28"/>
          <w:szCs w:val="28"/>
        </w:rPr>
        <w:t>MON PROFIL</w:t>
      </w:r>
    </w:p>
    <w:p w14:paraId="5572DC2A" w14:textId="594CD8AC" w:rsidR="00F24F68" w:rsidRDefault="00F24F68" w:rsidP="00A34862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ascii="Century Gothic" w:hAnsi="Century Gothic"/>
          <w:sz w:val="20"/>
          <w:szCs w:val="20"/>
        </w:rPr>
      </w:pPr>
      <w:r w:rsidRPr="00F24F68">
        <w:rPr>
          <w:rFonts w:ascii="Century Gothic" w:hAnsi="Century Gothic"/>
          <w:sz w:val="20"/>
          <w:szCs w:val="20"/>
        </w:rPr>
        <w:t>Grand sens des priorités et de l’organisation : je peux gérer plusieurs dossiers simultanément.</w:t>
      </w:r>
    </w:p>
    <w:p w14:paraId="4B86BB85" w14:textId="549F91B3" w:rsidR="00F24F68" w:rsidRDefault="00F24F68" w:rsidP="00A34862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Attitude positive qui déteint sur mes collègues et rend l’ambiance de travail agréable.</w:t>
      </w:r>
    </w:p>
    <w:p w14:paraId="4CF38E9C" w14:textId="345ACC6A" w:rsidR="00F24F68" w:rsidRPr="00F24F68" w:rsidRDefault="00F24F68" w:rsidP="00A34862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Bilingue tant à l’oral qu’à l’écrit. </w:t>
      </w:r>
    </w:p>
    <w:p w14:paraId="08BFC04A" w14:textId="77777777" w:rsidR="00D53F59" w:rsidRDefault="00D53F59" w:rsidP="00D53F59">
      <w:pPr>
        <w:widowControl w:val="0"/>
        <w:tabs>
          <w:tab w:val="left" w:pos="1508"/>
        </w:tabs>
        <w:kinsoku w:val="0"/>
        <w:overflowPunct w:val="0"/>
        <w:autoSpaceDE w:val="0"/>
        <w:autoSpaceDN w:val="0"/>
        <w:adjustRightInd w:val="0"/>
        <w:spacing w:after="0" w:line="245" w:lineRule="exact"/>
        <w:rPr>
          <w:rFonts w:ascii="Century Gothic" w:hAnsi="Century Gothic" w:cs="Century Gothic"/>
          <w:sz w:val="20"/>
          <w:szCs w:val="20"/>
        </w:rPr>
      </w:pPr>
    </w:p>
    <w:p w14:paraId="69181DC6" w14:textId="0AFE6400" w:rsidR="00A34862" w:rsidRPr="00A34862" w:rsidRDefault="00D53F59" w:rsidP="00A34862">
      <w:pPr>
        <w:pStyle w:val="Titre7"/>
        <w:kinsoku w:val="0"/>
        <w:overflowPunct w:val="0"/>
        <w:spacing w:before="0" w:after="240"/>
        <w:rPr>
          <w:rFonts w:ascii="Calibri" w:hAnsi="Calibri" w:cs="Calibri"/>
          <w:b/>
          <w:bCs/>
          <w:color w:val="1F3863"/>
          <w:sz w:val="28"/>
          <w:szCs w:val="28"/>
        </w:rPr>
      </w:pPr>
      <w:r w:rsidRPr="001145F1">
        <w:rPr>
          <w:rFonts w:ascii="Calibri" w:hAnsi="Calibri" w:cs="Calibri"/>
          <w:b/>
          <w:bCs/>
          <w:color w:val="1F3863"/>
          <w:sz w:val="28"/>
          <w:szCs w:val="28"/>
        </w:rPr>
        <w:t>PARCOURS SCOLAIRE</w:t>
      </w:r>
    </w:p>
    <w:p w14:paraId="56D25A84" w14:textId="77777777" w:rsidR="00A34862" w:rsidRDefault="00D53F59" w:rsidP="00A34862">
      <w:pPr>
        <w:pStyle w:val="Corpsdetexte"/>
        <w:kinsoku w:val="0"/>
        <w:overflowPunct w:val="0"/>
        <w:spacing w:line="245" w:lineRule="exac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Baccalauréat en administration des affaires </w:t>
      </w:r>
    </w:p>
    <w:p w14:paraId="30CD1B22" w14:textId="32E002A6" w:rsidR="00D53F59" w:rsidRDefault="00D53F59" w:rsidP="00A34862">
      <w:pPr>
        <w:pStyle w:val="Corpsdetexte"/>
        <w:kinsoku w:val="0"/>
        <w:overflowPunct w:val="0"/>
        <w:spacing w:line="245" w:lineRule="exac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Profil logistique | 2024-…</w:t>
      </w:r>
    </w:p>
    <w:p w14:paraId="7B22A1A1" w14:textId="5C02EBD0" w:rsidR="00D53F59" w:rsidRDefault="00D53F59" w:rsidP="00A34862">
      <w:pPr>
        <w:pStyle w:val="Corpsdetexte"/>
        <w:kinsoku w:val="0"/>
        <w:overflowPunct w:val="0"/>
        <w:spacing w:line="245" w:lineRule="exact"/>
        <w:rPr>
          <w:sz w:val="20"/>
          <w:szCs w:val="20"/>
        </w:rPr>
      </w:pPr>
      <w:r>
        <w:rPr>
          <w:sz w:val="20"/>
          <w:szCs w:val="20"/>
        </w:rPr>
        <w:t>Université du Québec à Trois-Rivières</w:t>
      </w:r>
    </w:p>
    <w:p w14:paraId="400B9949" w14:textId="77777777" w:rsidR="00A34862" w:rsidRPr="00A34862" w:rsidRDefault="00A34862" w:rsidP="00A34862">
      <w:pPr>
        <w:pStyle w:val="Corpsdetexte"/>
        <w:kinsoku w:val="0"/>
        <w:overflowPunct w:val="0"/>
        <w:spacing w:line="245" w:lineRule="exact"/>
        <w:rPr>
          <w:sz w:val="20"/>
          <w:szCs w:val="20"/>
        </w:rPr>
      </w:pPr>
    </w:p>
    <w:p w14:paraId="42516189" w14:textId="77777777" w:rsidR="00A34862" w:rsidRDefault="00D53F59" w:rsidP="00D53F59">
      <w:pPr>
        <w:pStyle w:val="Corpsdetexte"/>
        <w:kinsoku w:val="0"/>
        <w:overflowPunct w:val="0"/>
        <w:spacing w:line="245" w:lineRule="exac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Diplôme d’études collégiales en sciences humaines </w:t>
      </w:r>
    </w:p>
    <w:p w14:paraId="7A9F8C4E" w14:textId="35A2D1A4" w:rsidR="00D53F59" w:rsidRDefault="00D53F59" w:rsidP="00D53F59">
      <w:pPr>
        <w:pStyle w:val="Corpsdetexte"/>
        <w:kinsoku w:val="0"/>
        <w:overflowPunct w:val="0"/>
        <w:spacing w:line="245" w:lineRule="exac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Profil administration et économique | 2023</w:t>
      </w:r>
    </w:p>
    <w:p w14:paraId="55D67F0D" w14:textId="77777777" w:rsidR="00D53F59" w:rsidRDefault="00D53F59" w:rsidP="00D53F59">
      <w:pPr>
        <w:pStyle w:val="Corpsdetexte"/>
        <w:kinsoku w:val="0"/>
        <w:overflowPunct w:val="0"/>
        <w:spacing w:line="245" w:lineRule="exact"/>
        <w:rPr>
          <w:sz w:val="20"/>
          <w:szCs w:val="20"/>
        </w:rPr>
      </w:pPr>
      <w:r>
        <w:rPr>
          <w:sz w:val="20"/>
          <w:szCs w:val="20"/>
        </w:rPr>
        <w:t>Cégep Limoilou, Québec</w:t>
      </w:r>
    </w:p>
    <w:p w14:paraId="7B052B64" w14:textId="77777777" w:rsidR="00D53F59" w:rsidRDefault="00D53F59" w:rsidP="00D53F59">
      <w:pPr>
        <w:pStyle w:val="Corpsdetexte"/>
        <w:kinsoku w:val="0"/>
        <w:overflowPunct w:val="0"/>
        <w:spacing w:line="245" w:lineRule="exact"/>
        <w:rPr>
          <w:sz w:val="20"/>
          <w:szCs w:val="20"/>
        </w:rPr>
      </w:pPr>
    </w:p>
    <w:p w14:paraId="64D10526" w14:textId="3918B256" w:rsidR="00D53F59" w:rsidRPr="001145F1" w:rsidRDefault="00D53F59" w:rsidP="00D53F59">
      <w:pPr>
        <w:pStyle w:val="Titre7"/>
        <w:kinsoku w:val="0"/>
        <w:overflowPunct w:val="0"/>
        <w:spacing w:before="192"/>
        <w:rPr>
          <w:rFonts w:ascii="Calibri" w:hAnsi="Calibri" w:cs="Calibri"/>
          <w:b/>
          <w:bCs/>
          <w:color w:val="1F3863"/>
          <w:sz w:val="28"/>
          <w:szCs w:val="28"/>
        </w:rPr>
      </w:pPr>
      <w:r>
        <w:rPr>
          <w:rFonts w:ascii="Calibri" w:hAnsi="Calibri" w:cs="Calibri"/>
          <w:b/>
          <w:bCs/>
          <w:color w:val="1F3863"/>
          <w:sz w:val="28"/>
          <w:szCs w:val="28"/>
        </w:rPr>
        <w:t>EXPÉRIENCES PROFESSIONNELLES</w:t>
      </w:r>
    </w:p>
    <w:p w14:paraId="196D367A" w14:textId="7366ACA9" w:rsidR="00D53F59" w:rsidRDefault="00D53F59" w:rsidP="00D53F59">
      <w:pPr>
        <w:pStyle w:val="Corpsdetexte"/>
        <w:kinsoku w:val="0"/>
        <w:overflowPunct w:val="0"/>
        <w:spacing w:before="6"/>
        <w:rPr>
          <w:b/>
          <w:bCs/>
          <w:sz w:val="20"/>
          <w:szCs w:val="20"/>
        </w:rPr>
      </w:pPr>
    </w:p>
    <w:p w14:paraId="7007B0FB" w14:textId="14710B22" w:rsidR="00D53F59" w:rsidRDefault="00F24F68" w:rsidP="00D53F59">
      <w:pPr>
        <w:pStyle w:val="Corpsdetexte"/>
        <w:kinsoku w:val="0"/>
        <w:overflowPunct w:val="0"/>
        <w:spacing w:before="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Stagiaire en logistique</w:t>
      </w:r>
    </w:p>
    <w:p w14:paraId="4CA2ED4E" w14:textId="08B0E76D" w:rsidR="00F24F68" w:rsidRDefault="00F24F68" w:rsidP="00D53F59">
      <w:pPr>
        <w:pStyle w:val="Corpsdetexte"/>
        <w:kinsoku w:val="0"/>
        <w:overflowPunct w:val="0"/>
        <w:spacing w:before="6"/>
        <w:rPr>
          <w:sz w:val="20"/>
          <w:szCs w:val="20"/>
        </w:rPr>
      </w:pPr>
      <w:r>
        <w:rPr>
          <w:sz w:val="20"/>
          <w:szCs w:val="20"/>
        </w:rPr>
        <w:t>Bombardier, Dorval</w:t>
      </w:r>
    </w:p>
    <w:p w14:paraId="082C080E" w14:textId="77777777" w:rsidR="00F24F68" w:rsidRDefault="00F24F68" w:rsidP="00D53F59">
      <w:pPr>
        <w:pStyle w:val="Corpsdetexte"/>
        <w:kinsoku w:val="0"/>
        <w:overflowPunct w:val="0"/>
        <w:spacing w:before="6"/>
        <w:rPr>
          <w:sz w:val="20"/>
          <w:szCs w:val="20"/>
        </w:rPr>
      </w:pPr>
    </w:p>
    <w:p w14:paraId="07222008" w14:textId="6F7E0D85" w:rsidR="00F24F68" w:rsidRDefault="00F24F68" w:rsidP="00F24F68">
      <w:pPr>
        <w:pStyle w:val="Corpsdetexte"/>
        <w:numPr>
          <w:ilvl w:val="0"/>
          <w:numId w:val="2"/>
        </w:numPr>
        <w:kinsoku w:val="0"/>
        <w:overflowPunct w:val="0"/>
        <w:spacing w:before="6"/>
        <w:rPr>
          <w:sz w:val="20"/>
          <w:szCs w:val="20"/>
        </w:rPr>
      </w:pPr>
      <w:r>
        <w:rPr>
          <w:sz w:val="20"/>
          <w:szCs w:val="20"/>
        </w:rPr>
        <w:t xml:space="preserve">Passer des commandes d’achat et </w:t>
      </w:r>
      <w:r w:rsidR="00D72688">
        <w:rPr>
          <w:sz w:val="20"/>
          <w:szCs w:val="20"/>
        </w:rPr>
        <w:t>effectuer</w:t>
      </w:r>
      <w:r>
        <w:rPr>
          <w:sz w:val="20"/>
          <w:szCs w:val="20"/>
        </w:rPr>
        <w:t xml:space="preserve"> les suivis avec les fournisseurs</w:t>
      </w:r>
      <w:r w:rsidR="00A34862">
        <w:rPr>
          <w:sz w:val="20"/>
          <w:szCs w:val="20"/>
        </w:rPr>
        <w:t>.</w:t>
      </w:r>
    </w:p>
    <w:p w14:paraId="03453C97" w14:textId="79789FD5" w:rsidR="00F24F68" w:rsidRDefault="00F24F68" w:rsidP="00F24F68">
      <w:pPr>
        <w:pStyle w:val="Corpsdetexte"/>
        <w:numPr>
          <w:ilvl w:val="0"/>
          <w:numId w:val="2"/>
        </w:numPr>
        <w:kinsoku w:val="0"/>
        <w:overflowPunct w:val="0"/>
        <w:spacing w:before="6"/>
        <w:rPr>
          <w:sz w:val="20"/>
          <w:szCs w:val="20"/>
        </w:rPr>
      </w:pPr>
      <w:r>
        <w:rPr>
          <w:sz w:val="20"/>
          <w:szCs w:val="20"/>
        </w:rPr>
        <w:t>Surveiller et confirmer la livraison des pièces</w:t>
      </w:r>
      <w:r w:rsidR="00A34862">
        <w:rPr>
          <w:sz w:val="20"/>
          <w:szCs w:val="20"/>
        </w:rPr>
        <w:t>.</w:t>
      </w:r>
    </w:p>
    <w:p w14:paraId="507D5FC2" w14:textId="23989542" w:rsidR="00F24F68" w:rsidRDefault="00F24F68" w:rsidP="00F24F68">
      <w:pPr>
        <w:pStyle w:val="Corpsdetexte"/>
        <w:numPr>
          <w:ilvl w:val="0"/>
          <w:numId w:val="2"/>
        </w:numPr>
        <w:kinsoku w:val="0"/>
        <w:overflowPunct w:val="0"/>
        <w:spacing w:before="6"/>
        <w:rPr>
          <w:sz w:val="20"/>
          <w:szCs w:val="20"/>
        </w:rPr>
      </w:pPr>
      <w:r>
        <w:rPr>
          <w:sz w:val="20"/>
          <w:szCs w:val="20"/>
        </w:rPr>
        <w:t>Administrer les activités du portefeuille liées aux factures et à la tarification des commandes d’achat</w:t>
      </w:r>
      <w:r w:rsidR="00A34862">
        <w:rPr>
          <w:sz w:val="20"/>
          <w:szCs w:val="20"/>
        </w:rPr>
        <w:t>.</w:t>
      </w:r>
    </w:p>
    <w:p w14:paraId="6417D5F1" w14:textId="2FA2C797" w:rsidR="00F24F68" w:rsidRPr="00F24F68" w:rsidRDefault="00F24F68" w:rsidP="00F24F68">
      <w:pPr>
        <w:pStyle w:val="Corpsdetexte"/>
        <w:numPr>
          <w:ilvl w:val="0"/>
          <w:numId w:val="2"/>
        </w:numPr>
        <w:kinsoku w:val="0"/>
        <w:overflowPunct w:val="0"/>
        <w:spacing w:before="6"/>
        <w:rPr>
          <w:sz w:val="20"/>
          <w:szCs w:val="20"/>
        </w:rPr>
      </w:pPr>
      <w:r>
        <w:rPr>
          <w:sz w:val="20"/>
          <w:szCs w:val="20"/>
        </w:rPr>
        <w:t>Interagir avec diverses équipes multidisciplinaires</w:t>
      </w:r>
      <w:r w:rsidR="00A34862">
        <w:rPr>
          <w:sz w:val="20"/>
          <w:szCs w:val="20"/>
        </w:rPr>
        <w:t>.</w:t>
      </w:r>
    </w:p>
    <w:p w14:paraId="55C28CA6" w14:textId="038CBA88" w:rsidR="005D077D" w:rsidRPr="00D53F59" w:rsidRDefault="00A34862" w:rsidP="00D53F59">
      <w:pPr>
        <w:pStyle w:val="Corpsdetexte"/>
        <w:kinsoku w:val="0"/>
        <w:overflowPunct w:val="0"/>
        <w:spacing w:line="245" w:lineRule="exact"/>
        <w:rPr>
          <w:sz w:val="20"/>
          <w:szCs w:val="20"/>
        </w:rPr>
      </w:pPr>
      <w:r w:rsidRPr="00D53F59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10FD95C" wp14:editId="1A740204">
                <wp:simplePos x="0" y="0"/>
                <wp:positionH relativeFrom="column">
                  <wp:posOffset>1264920</wp:posOffset>
                </wp:positionH>
                <wp:positionV relativeFrom="paragraph">
                  <wp:posOffset>502920</wp:posOffset>
                </wp:positionV>
                <wp:extent cx="3192780" cy="44958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2780" cy="449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23CCF" w14:textId="77777777" w:rsidR="00D53F59" w:rsidRPr="00D53F59" w:rsidRDefault="00D53F59" w:rsidP="00D53F59">
                            <w:pPr>
                              <w:pStyle w:val="Corpsdetexte"/>
                              <w:kinsoku w:val="0"/>
                              <w:overflowPunct w:val="0"/>
                              <w:spacing w:before="251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D53F5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819 376-5011 | </w:t>
                            </w:r>
                            <w:hyperlink r:id="rId6" w:history="1">
                              <w:r w:rsidRPr="00D53F59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d.gagne@uqtr.ca</w:t>
                              </w:r>
                            </w:hyperlink>
                            <w:r w:rsidRPr="00D53F5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| Trois-Rivières</w:t>
                            </w:r>
                          </w:p>
                          <w:p w14:paraId="182BF75B" w14:textId="2A305A50" w:rsidR="00D53F59" w:rsidRDefault="00D53F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0FD95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margin-left:99.6pt;margin-top:39.6pt;width:251.4pt;height:35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" filled="f" stroked="f">
                <v:textbox>
                  <w:txbxContent>
                    <w:p w14:paraId="4CB23CCF" w14:textId="77777777" w:rsidR="00D53F59" w:rsidRPr="00D53F59" w:rsidRDefault="00D53F59" w:rsidP="00D53F59">
                      <w:pPr>
                        <w:pStyle w:val="Corpsdetexte"/>
                        <w:kinsoku w:val="0"/>
                        <w:overflowPunct w:val="0"/>
                        <w:spacing w:before="251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D53F59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819 376-5011 | </w:t>
                      </w:r>
                      <w:hyperlink r:id="rId7" w:history="1">
                        <w:r w:rsidRPr="00D53F59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d.gagne@uqtr.ca</w:t>
                        </w:r>
                      </w:hyperlink>
                      <w:r w:rsidRPr="00D53F59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| Trois-Rivières</w:t>
                      </w:r>
                    </w:p>
                    <w:p w14:paraId="182BF75B" w14:textId="2A305A50" w:rsidR="00D53F59" w:rsidRDefault="00D53F59"/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EF82EC" wp14:editId="33D54EE6">
                <wp:simplePos x="0" y="0"/>
                <wp:positionH relativeFrom="column">
                  <wp:posOffset>-1104900</wp:posOffset>
                </wp:positionH>
                <wp:positionV relativeFrom="paragraph">
                  <wp:posOffset>274320</wp:posOffset>
                </wp:positionV>
                <wp:extent cx="7772400" cy="1712595"/>
                <wp:effectExtent l="0" t="0" r="0" b="1905"/>
                <wp:wrapNone/>
                <wp:docPr id="2085740472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72400" cy="1712595"/>
                        </a:xfrm>
                        <a:custGeom>
                          <a:avLst/>
                          <a:gdLst>
                            <a:gd name="T0" fmla="*/ 0 w 12240"/>
                            <a:gd name="T1" fmla="*/ 2300 h 2301"/>
                            <a:gd name="T2" fmla="*/ 12239 w 12240"/>
                            <a:gd name="T3" fmla="*/ 2300 h 2301"/>
                            <a:gd name="T4" fmla="*/ 12239 w 12240"/>
                            <a:gd name="T5" fmla="*/ 2300 h 2301"/>
                            <a:gd name="T6" fmla="*/ 12240 w 12240"/>
                            <a:gd name="T7" fmla="*/ 0 h 2301"/>
                            <a:gd name="T8" fmla="*/ 12240 w 12240"/>
                            <a:gd name="T9" fmla="*/ 0 h 2301"/>
                            <a:gd name="T10" fmla="*/ 0 w 12240"/>
                            <a:gd name="T11" fmla="*/ 0 h 2301"/>
                            <a:gd name="T12" fmla="*/ 0 w 12240"/>
                            <a:gd name="T13" fmla="*/ 2300 h 23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2240" h="2301">
                              <a:moveTo>
                                <a:pt x="0" y="2300"/>
                              </a:moveTo>
                              <a:lnTo>
                                <a:pt x="12239" y="2300"/>
                              </a:lnTo>
                              <a:lnTo>
                                <a:pt x="12239" y="2300"/>
                              </a:lnTo>
                              <a:lnTo>
                                <a:pt x="12240" y="0"/>
                              </a:lnTo>
                              <a:lnTo>
                                <a:pt x="12240" y="0"/>
                              </a:lnTo>
                              <a:lnTo>
                                <a:pt x="0" y="0"/>
                              </a:lnTo>
                              <a:lnTo>
                                <a:pt x="0" y="23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9BE3A" id="Freeform 15" o:spid="_x0000_s1026" style="position:absolute;margin-left:-87pt;margin-top:21.6pt;width:612pt;height:134.8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12240,2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" path="m,2300r12239,l12239,2300,12240,r,l,,,2300xe" fillcolor="#1f3863" stroked="f">
                <v:path arrowok="t" o:connecttype="custom" o:connectlocs="0,1711851;7771765,1711851;7771765,1711851;7772400,0;7772400,0;0,0;0,1711851" o:connectangles="0,0,0,0,0,0,0"/>
              </v:shape>
            </w:pict>
          </mc:Fallback>
        </mc:AlternateContent>
      </w:r>
    </w:p>
    <w:sectPr w:rsidR="005D077D" w:rsidRPr="00D53F5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3"/>
    <w:multiLevelType w:val="multilevel"/>
    <w:tmpl w:val="FFFFFFFF"/>
    <w:lvl w:ilvl="0">
      <w:numFmt w:val="bullet"/>
      <w:lvlText w:val=""/>
      <w:lvlJc w:val="left"/>
      <w:pPr>
        <w:ind w:left="1507" w:hanging="284"/>
      </w:pPr>
      <w:rPr>
        <w:rFonts w:ascii="Symbol" w:hAnsi="Symbol"/>
        <w:b w:val="0"/>
        <w:w w:val="100"/>
        <w:sz w:val="20"/>
      </w:rPr>
    </w:lvl>
    <w:lvl w:ilvl="1">
      <w:numFmt w:val="bullet"/>
      <w:lvlText w:val="•"/>
      <w:lvlJc w:val="left"/>
      <w:pPr>
        <w:ind w:left="2574" w:hanging="284"/>
      </w:pPr>
    </w:lvl>
    <w:lvl w:ilvl="2">
      <w:numFmt w:val="bullet"/>
      <w:lvlText w:val="•"/>
      <w:lvlJc w:val="left"/>
      <w:pPr>
        <w:ind w:left="3648" w:hanging="284"/>
      </w:pPr>
    </w:lvl>
    <w:lvl w:ilvl="3">
      <w:numFmt w:val="bullet"/>
      <w:lvlText w:val="•"/>
      <w:lvlJc w:val="left"/>
      <w:pPr>
        <w:ind w:left="4722" w:hanging="284"/>
      </w:pPr>
    </w:lvl>
    <w:lvl w:ilvl="4">
      <w:numFmt w:val="bullet"/>
      <w:lvlText w:val="•"/>
      <w:lvlJc w:val="left"/>
      <w:pPr>
        <w:ind w:left="5796" w:hanging="284"/>
      </w:pPr>
    </w:lvl>
    <w:lvl w:ilvl="5">
      <w:numFmt w:val="bullet"/>
      <w:lvlText w:val="•"/>
      <w:lvlJc w:val="left"/>
      <w:pPr>
        <w:ind w:left="6870" w:hanging="284"/>
      </w:pPr>
    </w:lvl>
    <w:lvl w:ilvl="6">
      <w:numFmt w:val="bullet"/>
      <w:lvlText w:val="•"/>
      <w:lvlJc w:val="left"/>
      <w:pPr>
        <w:ind w:left="7944" w:hanging="284"/>
      </w:pPr>
    </w:lvl>
    <w:lvl w:ilvl="7">
      <w:numFmt w:val="bullet"/>
      <w:lvlText w:val="•"/>
      <w:lvlJc w:val="left"/>
      <w:pPr>
        <w:ind w:left="9018" w:hanging="284"/>
      </w:pPr>
    </w:lvl>
    <w:lvl w:ilvl="8">
      <w:numFmt w:val="bullet"/>
      <w:lvlText w:val="•"/>
      <w:lvlJc w:val="left"/>
      <w:pPr>
        <w:ind w:left="10092" w:hanging="284"/>
      </w:pPr>
    </w:lvl>
  </w:abstractNum>
  <w:abstractNum w:abstractNumId="1" w15:restartNumberingAfterBreak="0">
    <w:nsid w:val="216F4B33"/>
    <w:multiLevelType w:val="hybridMultilevel"/>
    <w:tmpl w:val="7B062BC6"/>
    <w:lvl w:ilvl="0" w:tplc="664E3E46">
      <w:start w:val="819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F43A84"/>
    <w:multiLevelType w:val="hybridMultilevel"/>
    <w:tmpl w:val="BC024A78"/>
    <w:lvl w:ilvl="0" w:tplc="D674B492">
      <w:start w:val="819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entury Gothic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987554">
    <w:abstractNumId w:val="0"/>
  </w:num>
  <w:num w:numId="2" w16cid:durableId="675838318">
    <w:abstractNumId w:val="1"/>
  </w:num>
  <w:num w:numId="3" w16cid:durableId="1152139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F59"/>
    <w:rsid w:val="00341D22"/>
    <w:rsid w:val="004417CC"/>
    <w:rsid w:val="005145FC"/>
    <w:rsid w:val="005D077D"/>
    <w:rsid w:val="008049A7"/>
    <w:rsid w:val="00816ECC"/>
    <w:rsid w:val="00A34862"/>
    <w:rsid w:val="00BF174B"/>
    <w:rsid w:val="00D53F59"/>
    <w:rsid w:val="00D72688"/>
    <w:rsid w:val="00F2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032D7"/>
  <w15:chartTrackingRefBased/>
  <w15:docId w15:val="{72041F5D-7957-41E7-9E24-4DC702C33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53F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53F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53F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53F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53F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53F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D53F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53F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53F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53F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53F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53F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53F5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53F5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53F5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sid w:val="00D53F5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53F5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53F5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53F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53F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53F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53F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53F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53F5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1"/>
    <w:qFormat/>
    <w:rsid w:val="00D53F5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53F5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53F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53F5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53F59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D53F59"/>
    <w:pPr>
      <w:widowControl w:val="0"/>
      <w:autoSpaceDE w:val="0"/>
      <w:autoSpaceDN w:val="0"/>
      <w:spacing w:after="0" w:line="240" w:lineRule="auto"/>
    </w:pPr>
    <w:rPr>
      <w:rFonts w:ascii="Century Gothic" w:eastAsia="Century Gothic" w:hAnsi="Century Gothic" w:cs="Century Gothic"/>
      <w:kern w:val="0"/>
      <w:sz w:val="21"/>
      <w:szCs w:val="21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99"/>
    <w:rsid w:val="00D53F59"/>
    <w:rPr>
      <w:rFonts w:ascii="Century Gothic" w:eastAsia="Century Gothic" w:hAnsi="Century Gothic" w:cs="Century Gothic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.gagne@uqtr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.gagne@uqtr.ca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1248</Characters>
  <Application>Microsoft Office Word</Application>
  <DocSecurity>0</DocSecurity>
  <Lines>43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Aumont</dc:creator>
  <cp:keywords/>
  <dc:description/>
  <cp:lastModifiedBy>Laurie Aumont</cp:lastModifiedBy>
  <cp:revision>4</cp:revision>
  <dcterms:created xsi:type="dcterms:W3CDTF">2026-02-24T14:35:00Z</dcterms:created>
  <dcterms:modified xsi:type="dcterms:W3CDTF">2026-03-02T19:36:00Z</dcterms:modified>
</cp:coreProperties>
</file>