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037BE" w14:textId="053D6569" w:rsidR="00C41E47" w:rsidRDefault="00C41E47" w:rsidP="00C41E47">
      <w:pPr>
        <w:rPr>
          <w:rFonts w:ascii="Times New Roman" w:hAnsi="Times New Roman" w:cs="Times New Roman"/>
          <w:b/>
          <w:color w:val="FF0000"/>
          <w:sz w:val="28"/>
          <w:szCs w:val="28"/>
        </w:rPr>
      </w:pPr>
      <w:bookmarkStart w:id="0" w:name="_GoBack"/>
      <w:bookmarkEnd w:id="0"/>
      <w:r>
        <w:rPr>
          <w:rFonts w:ascii="Times New Roman" w:hAnsi="Times New Roman" w:cs="Times New Roman"/>
          <w:b/>
          <w:color w:val="FF0000"/>
          <w:sz w:val="28"/>
          <w:szCs w:val="28"/>
        </w:rPr>
        <w:t>Document sur le transfert</w:t>
      </w:r>
    </w:p>
    <w:p w14:paraId="79CFCC52" w14:textId="77777777" w:rsidR="00072233" w:rsidRDefault="00072233" w:rsidP="00072233">
      <w:pPr>
        <w:spacing w:after="0" w:line="240" w:lineRule="auto"/>
        <w:jc w:val="center"/>
        <w:rPr>
          <w:rFonts w:ascii="Times New Roman" w:hAnsi="Times New Roman" w:cs="Times New Roman"/>
          <w:b/>
          <w:sz w:val="28"/>
          <w:szCs w:val="28"/>
        </w:rPr>
      </w:pPr>
    </w:p>
    <w:p w14:paraId="1DB77F4A" w14:textId="4729B703" w:rsidR="00EA163C" w:rsidRDefault="00C41E47" w:rsidP="00EA163C">
      <w:pPr>
        <w:spacing w:after="0" w:line="240" w:lineRule="auto"/>
        <w:jc w:val="center"/>
        <w:rPr>
          <w:rFonts w:ascii="Times New Roman" w:hAnsi="Times New Roman" w:cs="Times New Roman"/>
          <w:sz w:val="28"/>
          <w:szCs w:val="28"/>
        </w:rPr>
      </w:pPr>
      <w:bookmarkStart w:id="1" w:name="_Hlk137159715"/>
      <w:r w:rsidRPr="003E4017">
        <w:rPr>
          <w:rFonts w:ascii="Times New Roman" w:hAnsi="Times New Roman" w:cs="Times New Roman"/>
          <w:b/>
          <w:sz w:val="28"/>
          <w:szCs w:val="28"/>
        </w:rPr>
        <w:t>FAVORISER L</w:t>
      </w:r>
      <w:r>
        <w:rPr>
          <w:rFonts w:ascii="Times New Roman" w:hAnsi="Times New Roman" w:cs="Times New Roman"/>
          <w:b/>
          <w:sz w:val="28"/>
          <w:szCs w:val="28"/>
        </w:rPr>
        <w:t xml:space="preserve">E TRANSFERT DES APPRENTISSAGES </w:t>
      </w:r>
      <w:r w:rsidR="00EA163C" w:rsidRPr="00EA163C">
        <w:rPr>
          <w:rFonts w:ascii="Times New Roman" w:hAnsi="Times New Roman" w:cs="Times New Roman"/>
          <w:sz w:val="28"/>
          <w:szCs w:val="28"/>
        </w:rPr>
        <w:t>(version courte)</w:t>
      </w:r>
    </w:p>
    <w:p w14:paraId="5C15511A" w14:textId="77777777" w:rsidR="00A65957" w:rsidRDefault="00A65957" w:rsidP="00A65957">
      <w:pPr>
        <w:spacing w:after="0" w:line="240" w:lineRule="auto"/>
        <w:jc w:val="center"/>
        <w:rPr>
          <w:rFonts w:ascii="Times New Roman" w:hAnsi="Times New Roman" w:cs="Times New Roman"/>
          <w:b/>
          <w:sz w:val="24"/>
          <w:szCs w:val="28"/>
        </w:rPr>
      </w:pPr>
      <w:r>
        <w:rPr>
          <w:rFonts w:ascii="Times New Roman" w:hAnsi="Times New Roman" w:cs="Times New Roman"/>
          <w:sz w:val="24"/>
          <w:szCs w:val="28"/>
        </w:rPr>
        <w:t>François Guillemette, Katia Renaud et Céline Leblanc</w:t>
      </w:r>
    </w:p>
    <w:p w14:paraId="5F33DEB0" w14:textId="77777777" w:rsidR="00072233" w:rsidRDefault="00072233" w:rsidP="00072233">
      <w:pPr>
        <w:spacing w:after="0" w:line="240" w:lineRule="auto"/>
        <w:jc w:val="center"/>
        <w:rPr>
          <w:rFonts w:ascii="Times New Roman" w:hAnsi="Times New Roman" w:cs="Times New Roman"/>
          <w:b/>
          <w:sz w:val="28"/>
          <w:szCs w:val="28"/>
        </w:rPr>
      </w:pPr>
    </w:p>
    <w:p w14:paraId="351BA937" w14:textId="28C44271" w:rsidR="002336B7" w:rsidRDefault="002336B7" w:rsidP="000722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Pr="00013CD6">
        <w:rPr>
          <w:rFonts w:ascii="Times New Roman" w:hAnsi="Times New Roman" w:cs="Times New Roman"/>
          <w:sz w:val="24"/>
          <w:szCs w:val="24"/>
        </w:rPr>
        <w:t>e transfert</w:t>
      </w:r>
      <w:r>
        <w:rPr>
          <w:rFonts w:ascii="Times New Roman" w:hAnsi="Times New Roman" w:cs="Times New Roman"/>
          <w:sz w:val="24"/>
          <w:szCs w:val="24"/>
        </w:rPr>
        <w:t xml:space="preserve"> des apprentissages est</w:t>
      </w:r>
      <w:r w:rsidRPr="00013CD6">
        <w:rPr>
          <w:rFonts w:ascii="Times New Roman" w:hAnsi="Times New Roman" w:cs="Times New Roman"/>
          <w:sz w:val="24"/>
          <w:szCs w:val="24"/>
        </w:rPr>
        <w:t xml:space="preserve"> un processus qui consiste à </w:t>
      </w:r>
      <w:r>
        <w:rPr>
          <w:rFonts w:ascii="Times New Roman" w:hAnsi="Times New Roman" w:cs="Times New Roman"/>
          <w:sz w:val="24"/>
          <w:szCs w:val="24"/>
        </w:rPr>
        <w:t>partir d’</w:t>
      </w:r>
      <w:r w:rsidRPr="00013CD6">
        <w:rPr>
          <w:rFonts w:ascii="Times New Roman" w:hAnsi="Times New Roman" w:cs="Times New Roman"/>
          <w:sz w:val="24"/>
          <w:szCs w:val="24"/>
        </w:rPr>
        <w:t>un</w:t>
      </w:r>
      <w:r>
        <w:rPr>
          <w:rFonts w:ascii="Times New Roman" w:hAnsi="Times New Roman" w:cs="Times New Roman"/>
          <w:sz w:val="24"/>
          <w:szCs w:val="24"/>
        </w:rPr>
        <w:t xml:space="preserve"> apprentissage d</w:t>
      </w:r>
      <w:r w:rsidRPr="00013CD6">
        <w:rPr>
          <w:rFonts w:ascii="Times New Roman" w:hAnsi="Times New Roman" w:cs="Times New Roman"/>
          <w:sz w:val="24"/>
          <w:szCs w:val="24"/>
        </w:rPr>
        <w:t xml:space="preserve">éveloppé dans un contexte particulier (la situation d’apprentissage source) </w:t>
      </w:r>
      <w:r>
        <w:rPr>
          <w:rFonts w:ascii="Times New Roman" w:hAnsi="Times New Roman" w:cs="Times New Roman"/>
          <w:sz w:val="24"/>
          <w:szCs w:val="24"/>
        </w:rPr>
        <w:t xml:space="preserve">pour l’actualiser </w:t>
      </w:r>
      <w:r w:rsidRPr="00013CD6">
        <w:rPr>
          <w:rFonts w:ascii="Times New Roman" w:hAnsi="Times New Roman" w:cs="Times New Roman"/>
          <w:sz w:val="24"/>
          <w:szCs w:val="24"/>
        </w:rPr>
        <w:t xml:space="preserve">dans un nouveau contexte (la situation d’apprentissage cible) </w:t>
      </w:r>
      <w:r>
        <w:rPr>
          <w:rFonts w:ascii="Times New Roman" w:hAnsi="Times New Roman" w:cs="Times New Roman"/>
          <w:sz w:val="24"/>
          <w:szCs w:val="24"/>
        </w:rPr>
        <w:t xml:space="preserve">afin de continuer à </w:t>
      </w:r>
      <w:r w:rsidRPr="00013CD6">
        <w:rPr>
          <w:rFonts w:ascii="Times New Roman" w:hAnsi="Times New Roman" w:cs="Times New Roman"/>
          <w:sz w:val="24"/>
          <w:szCs w:val="24"/>
        </w:rPr>
        <w:t>développer</w:t>
      </w:r>
      <w:r>
        <w:rPr>
          <w:rFonts w:ascii="Times New Roman" w:hAnsi="Times New Roman" w:cs="Times New Roman"/>
          <w:sz w:val="24"/>
          <w:szCs w:val="24"/>
        </w:rPr>
        <w:t xml:space="preserve"> cet apprentissage</w:t>
      </w:r>
      <w:r w:rsidR="00C274B0">
        <w:rPr>
          <w:rFonts w:ascii="Times New Roman" w:hAnsi="Times New Roman" w:cs="Times New Roman"/>
          <w:sz w:val="24"/>
          <w:szCs w:val="24"/>
        </w:rPr>
        <w:t xml:space="preserve"> (Presseau, 200</w:t>
      </w:r>
      <w:r w:rsidR="00B343F4">
        <w:rPr>
          <w:rFonts w:ascii="Times New Roman" w:hAnsi="Times New Roman" w:cs="Times New Roman"/>
          <w:sz w:val="24"/>
          <w:szCs w:val="24"/>
        </w:rPr>
        <w:t>3)</w:t>
      </w:r>
      <w:r w:rsidRPr="00013CD6">
        <w:rPr>
          <w:rFonts w:ascii="Times New Roman" w:hAnsi="Times New Roman" w:cs="Times New Roman"/>
          <w:sz w:val="24"/>
          <w:szCs w:val="24"/>
        </w:rPr>
        <w:t xml:space="preserve">. </w:t>
      </w:r>
    </w:p>
    <w:tbl>
      <w:tblPr>
        <w:tblStyle w:val="Grilledutableau"/>
        <w:tblW w:w="9918" w:type="dxa"/>
        <w:tblCellMar>
          <w:top w:w="113" w:type="dxa"/>
          <w:bottom w:w="113" w:type="dxa"/>
        </w:tblCellMar>
        <w:tblLook w:val="04A0" w:firstRow="1" w:lastRow="0" w:firstColumn="1" w:lastColumn="0" w:noHBand="0" w:noVBand="1"/>
      </w:tblPr>
      <w:tblGrid>
        <w:gridCol w:w="9918"/>
      </w:tblGrid>
      <w:tr w:rsidR="008B7A83" w14:paraId="5EA273DF" w14:textId="77777777" w:rsidTr="00C33B4A">
        <w:tc>
          <w:tcPr>
            <w:tcW w:w="9918" w:type="dxa"/>
          </w:tcPr>
          <w:p w14:paraId="4E70F637" w14:textId="77777777" w:rsidR="008B7A83" w:rsidRDefault="008B7A83" w:rsidP="00C33B4A">
            <w:pPr>
              <w:jc w:val="both"/>
              <w:rPr>
                <w:rFonts w:ascii="Times New Roman" w:hAnsi="Times New Roman" w:cs="Times New Roman"/>
                <w:sz w:val="24"/>
                <w:szCs w:val="24"/>
              </w:rPr>
            </w:pPr>
            <w:r>
              <w:rPr>
                <w:rFonts w:ascii="Times New Roman" w:hAnsi="Times New Roman" w:cs="Times New Roman"/>
                <w:sz w:val="24"/>
                <w:szCs w:val="24"/>
              </w:rPr>
              <w:t xml:space="preserve">« Généralement, on parle de transfert lorsqu’une personne réutilise dans un nouveau contexte (tâche cible), en l’adaptant, l’apprentissage fait dans un premier contexte (tâche source), que ce soit pour faire de nouveaux apprentissages ou pour réaliser une tâche inédite. » (Presseau et al., 2023, p.21). </w:t>
            </w:r>
          </w:p>
        </w:tc>
      </w:tr>
    </w:tbl>
    <w:p w14:paraId="0C35C30B" w14:textId="77777777" w:rsidR="00072233" w:rsidRDefault="00072233" w:rsidP="00072233">
      <w:pPr>
        <w:spacing w:after="0" w:line="240" w:lineRule="auto"/>
        <w:jc w:val="both"/>
        <w:rPr>
          <w:rFonts w:ascii="Times New Roman" w:hAnsi="Times New Roman" w:cs="Times New Roman"/>
          <w:sz w:val="24"/>
          <w:szCs w:val="24"/>
        </w:rPr>
      </w:pPr>
    </w:p>
    <w:p w14:paraId="394BAA38" w14:textId="1FDCBCD5" w:rsidR="00FA29EB" w:rsidRDefault="002336B7" w:rsidP="00072233">
      <w:pPr>
        <w:spacing w:after="0" w:line="240" w:lineRule="auto"/>
        <w:jc w:val="both"/>
        <w:rPr>
          <w:rFonts w:ascii="Times New Roman" w:hAnsi="Times New Roman" w:cs="Times New Roman"/>
          <w:b/>
          <w:bCs/>
          <w:sz w:val="24"/>
          <w:szCs w:val="24"/>
        </w:rPr>
      </w:pPr>
      <w:r w:rsidRPr="00013CD6">
        <w:rPr>
          <w:rFonts w:ascii="Times New Roman" w:hAnsi="Times New Roman" w:cs="Times New Roman"/>
          <w:sz w:val="24"/>
          <w:szCs w:val="24"/>
        </w:rPr>
        <w:t xml:space="preserve">Selon Tardif et Meirieu (1996), l’enseignant favorise le transfert par une séquence d’interventions en trois </w:t>
      </w:r>
      <w:r>
        <w:rPr>
          <w:rFonts w:ascii="Times New Roman" w:hAnsi="Times New Roman" w:cs="Times New Roman"/>
          <w:sz w:val="24"/>
          <w:szCs w:val="24"/>
        </w:rPr>
        <w:t>moments</w:t>
      </w:r>
      <w:r w:rsidRPr="00013CD6">
        <w:rPr>
          <w:rFonts w:ascii="Times New Roman" w:hAnsi="Times New Roman" w:cs="Times New Roman"/>
          <w:sz w:val="24"/>
          <w:szCs w:val="24"/>
        </w:rPr>
        <w:t xml:space="preserve"> : </w:t>
      </w:r>
      <w:r w:rsidRPr="006E40E3">
        <w:rPr>
          <w:rFonts w:ascii="Times New Roman" w:hAnsi="Times New Roman" w:cs="Times New Roman"/>
          <w:b/>
          <w:bCs/>
          <w:sz w:val="24"/>
          <w:szCs w:val="24"/>
        </w:rPr>
        <w:t xml:space="preserve">contextualiser, décontextualiser, recontextualiser. </w:t>
      </w:r>
    </w:p>
    <w:bookmarkEnd w:id="1"/>
    <w:p w14:paraId="1D3D438B" w14:textId="6367C866" w:rsidR="00C41E47" w:rsidRDefault="00FA29EB" w:rsidP="00072233">
      <w:pPr>
        <w:pStyle w:val="Paragraphedeliste"/>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878EDF7" wp14:editId="3B583B49">
            <wp:extent cx="4735852" cy="2663917"/>
            <wp:effectExtent l="0" t="0" r="7620" b="31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0 graphique transfert (1) 23-05-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58537" cy="2676677"/>
                    </a:xfrm>
                    <a:prstGeom prst="rect">
                      <a:avLst/>
                    </a:prstGeom>
                  </pic:spPr>
                </pic:pic>
              </a:graphicData>
            </a:graphic>
          </wp:inline>
        </w:drawing>
      </w:r>
    </w:p>
    <w:p w14:paraId="5254EA5C" w14:textId="0B7FBA83" w:rsidR="00C41E47" w:rsidRDefault="003845C6" w:rsidP="00072233">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CONTEXTUALISER </w:t>
      </w:r>
      <w:r w:rsidR="00C41E47">
        <w:rPr>
          <w:rFonts w:ascii="Times New Roman" w:hAnsi="Times New Roman" w:cs="Times New Roman"/>
          <w:b/>
          <w:i/>
          <w:sz w:val="24"/>
          <w:szCs w:val="24"/>
        </w:rPr>
        <w:t>(situation-source)</w:t>
      </w:r>
    </w:p>
    <w:p w14:paraId="6A603C02" w14:textId="70856DA0" w:rsidR="002336B7" w:rsidRDefault="002336B7" w:rsidP="00072233">
      <w:pPr>
        <w:spacing w:after="0" w:line="240" w:lineRule="auto"/>
        <w:jc w:val="both"/>
        <w:rPr>
          <w:rFonts w:ascii="Times New Roman" w:hAnsi="Times New Roman" w:cs="Times New Roman"/>
          <w:sz w:val="24"/>
          <w:szCs w:val="24"/>
        </w:rPr>
      </w:pPr>
      <w:r w:rsidRPr="002336B7">
        <w:rPr>
          <w:rFonts w:ascii="Times New Roman" w:hAnsi="Times New Roman" w:cs="Times New Roman"/>
          <w:sz w:val="24"/>
          <w:szCs w:val="24"/>
        </w:rPr>
        <w:t xml:space="preserve">Au cours de la contextualisation, l’enseignant propose une situation d’apprentissage dans laquelle l’apprenant s’engage dans des pratiques concrètes et précises. Le concept de « situation » fait référence à l’environnement dans lequel se réalise une tâche. Lorsque cette situation est significative, l’apprenant perçoit le sens de ce qu’il apprend. Il développe une signification grâce aux liens créés avec d’autres situations où il a vécu des expériences similaires. Il lie alors les informations de cette situation de départ (situation source) avec ses connaissances antérieures. </w:t>
      </w:r>
    </w:p>
    <w:p w14:paraId="395E8D76" w14:textId="77777777" w:rsidR="003845C6" w:rsidRDefault="003845C6" w:rsidP="00072233">
      <w:pPr>
        <w:spacing w:after="0" w:line="240" w:lineRule="auto"/>
        <w:jc w:val="both"/>
        <w:rPr>
          <w:rFonts w:ascii="Times New Roman" w:hAnsi="Times New Roman" w:cs="Times New Roman"/>
          <w:b/>
          <w:i/>
          <w:sz w:val="24"/>
          <w:szCs w:val="24"/>
        </w:rPr>
      </w:pPr>
    </w:p>
    <w:p w14:paraId="20746713" w14:textId="5E96AB5C" w:rsidR="00C41E47" w:rsidRDefault="003845C6" w:rsidP="00072233">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DÉCONTEXTUALISER</w:t>
      </w:r>
    </w:p>
    <w:p w14:paraId="3A83FB25" w14:textId="14A27CC6" w:rsidR="000A7E9A" w:rsidRDefault="00C41E47" w:rsidP="00A659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EA27FF">
        <w:rPr>
          <w:rFonts w:ascii="Times New Roman" w:hAnsi="Times New Roman" w:cs="Times New Roman"/>
          <w:sz w:val="24"/>
          <w:szCs w:val="24"/>
        </w:rPr>
        <w:t xml:space="preserve">près </w:t>
      </w:r>
      <w:r>
        <w:rPr>
          <w:rFonts w:ascii="Times New Roman" w:hAnsi="Times New Roman" w:cs="Times New Roman"/>
          <w:sz w:val="24"/>
          <w:szCs w:val="24"/>
        </w:rPr>
        <w:t xml:space="preserve">la contextualisation </w:t>
      </w:r>
      <w:r w:rsidRPr="003845C6">
        <w:rPr>
          <w:rFonts w:ascii="Times New Roman" w:hAnsi="Times New Roman" w:cs="Times New Roman"/>
          <w:sz w:val="24"/>
          <w:szCs w:val="24"/>
        </w:rPr>
        <w:t>au cours de laquelle l’apprentissage est réalisé, l’enseignant passe à la mise en lumière de ce qui a été appris (</w:t>
      </w:r>
      <w:r w:rsidR="002336B7">
        <w:rPr>
          <w:rFonts w:ascii="Times New Roman" w:hAnsi="Times New Roman" w:cs="Times New Roman"/>
          <w:sz w:val="24"/>
          <w:szCs w:val="24"/>
        </w:rPr>
        <w:t>p</w:t>
      </w:r>
      <w:r w:rsidRPr="003845C6">
        <w:rPr>
          <w:rFonts w:ascii="Times New Roman" w:hAnsi="Times New Roman" w:cs="Times New Roman"/>
          <w:sz w:val="24"/>
          <w:szCs w:val="24"/>
        </w:rPr>
        <w:t>hase 3, étape 1 : objectivation de l’apprentissage).</w:t>
      </w:r>
      <w:r w:rsidR="00DC3E15" w:rsidRPr="003845C6">
        <w:rPr>
          <w:rFonts w:ascii="Times New Roman" w:hAnsi="Times New Roman" w:cs="Times New Roman"/>
          <w:sz w:val="24"/>
          <w:szCs w:val="24"/>
        </w:rPr>
        <w:t xml:space="preserve"> Cette décontextualisation aide l'apprenant à prendre conscience du contenu de ce qu'il a appris dans sa pratique précédente; c'est donc une objectivation. </w:t>
      </w:r>
      <w:r w:rsidRPr="003845C6">
        <w:rPr>
          <w:rFonts w:ascii="Times New Roman" w:hAnsi="Times New Roman" w:cs="Times New Roman"/>
          <w:sz w:val="24"/>
          <w:szCs w:val="24"/>
        </w:rPr>
        <w:t xml:space="preserve"> C’est</w:t>
      </w:r>
      <w:r>
        <w:rPr>
          <w:rFonts w:ascii="Times New Roman" w:hAnsi="Times New Roman" w:cs="Times New Roman"/>
          <w:sz w:val="24"/>
          <w:szCs w:val="24"/>
        </w:rPr>
        <w:t xml:space="preserve"> ici que se trouve l’essentiel du contenu théorique que l’apprenant doit apprendre. À ce moment, </w:t>
      </w:r>
      <w:r w:rsidRPr="00013CD6">
        <w:rPr>
          <w:rFonts w:ascii="Times New Roman" w:hAnsi="Times New Roman" w:cs="Times New Roman"/>
          <w:sz w:val="24"/>
          <w:szCs w:val="24"/>
        </w:rPr>
        <w:t xml:space="preserve">l’apprenant </w:t>
      </w:r>
      <w:r>
        <w:rPr>
          <w:rFonts w:ascii="Times New Roman" w:hAnsi="Times New Roman" w:cs="Times New Roman"/>
          <w:sz w:val="24"/>
          <w:szCs w:val="24"/>
        </w:rPr>
        <w:t>sort s</w:t>
      </w:r>
      <w:r w:rsidRPr="00013CD6">
        <w:rPr>
          <w:rFonts w:ascii="Times New Roman" w:hAnsi="Times New Roman" w:cs="Times New Roman"/>
          <w:sz w:val="24"/>
          <w:szCs w:val="24"/>
        </w:rPr>
        <w:t>es apprentissages de leur contexte source. Cette opération sollicite une prise de conscience des apprentissages</w:t>
      </w:r>
      <w:r>
        <w:rPr>
          <w:rFonts w:ascii="Times New Roman" w:hAnsi="Times New Roman" w:cs="Times New Roman"/>
          <w:sz w:val="24"/>
          <w:szCs w:val="24"/>
        </w:rPr>
        <w:t xml:space="preserve"> en les transformant pour qu’ils deviennent de la théorie (« j’a</w:t>
      </w:r>
      <w:r w:rsidR="00DC3E15">
        <w:rPr>
          <w:rFonts w:ascii="Times New Roman" w:hAnsi="Times New Roman" w:cs="Times New Roman"/>
          <w:sz w:val="24"/>
          <w:szCs w:val="24"/>
        </w:rPr>
        <w:t>i a</w:t>
      </w:r>
      <w:r>
        <w:rPr>
          <w:rFonts w:ascii="Times New Roman" w:hAnsi="Times New Roman" w:cs="Times New Roman"/>
          <w:sz w:val="24"/>
          <w:szCs w:val="24"/>
        </w:rPr>
        <w:t>ppris telle chose et telle chose »). Pour l’enseignant, c</w:t>
      </w:r>
      <w:r w:rsidRPr="00013CD6">
        <w:rPr>
          <w:rFonts w:ascii="Times New Roman" w:hAnsi="Times New Roman" w:cs="Times New Roman"/>
          <w:sz w:val="24"/>
          <w:szCs w:val="24"/>
        </w:rPr>
        <w:t>’est une occasion</w:t>
      </w:r>
      <w:r>
        <w:rPr>
          <w:rFonts w:ascii="Times New Roman" w:hAnsi="Times New Roman" w:cs="Times New Roman"/>
          <w:sz w:val="24"/>
          <w:szCs w:val="24"/>
        </w:rPr>
        <w:t xml:space="preserve"> de collaborer avec les apprenants</w:t>
      </w:r>
      <w:r w:rsidRPr="00013CD6">
        <w:rPr>
          <w:rFonts w:ascii="Times New Roman" w:hAnsi="Times New Roman" w:cs="Times New Roman"/>
          <w:sz w:val="24"/>
          <w:szCs w:val="24"/>
        </w:rPr>
        <w:t xml:space="preserve"> pour </w:t>
      </w:r>
      <w:r>
        <w:rPr>
          <w:rFonts w:ascii="Times New Roman" w:hAnsi="Times New Roman" w:cs="Times New Roman"/>
          <w:sz w:val="24"/>
          <w:szCs w:val="24"/>
        </w:rPr>
        <w:t xml:space="preserve">rendre explicites (visibles) </w:t>
      </w:r>
      <w:r w:rsidRPr="00013CD6">
        <w:rPr>
          <w:rFonts w:ascii="Times New Roman" w:hAnsi="Times New Roman" w:cs="Times New Roman"/>
          <w:sz w:val="24"/>
          <w:szCs w:val="24"/>
        </w:rPr>
        <w:t xml:space="preserve">les </w:t>
      </w:r>
      <w:r>
        <w:rPr>
          <w:rFonts w:ascii="Times New Roman" w:hAnsi="Times New Roman" w:cs="Times New Roman"/>
          <w:sz w:val="24"/>
          <w:szCs w:val="24"/>
        </w:rPr>
        <w:t xml:space="preserve">apprentissages </w:t>
      </w:r>
      <w:r w:rsidRPr="00013CD6">
        <w:rPr>
          <w:rFonts w:ascii="Times New Roman" w:hAnsi="Times New Roman" w:cs="Times New Roman"/>
          <w:sz w:val="24"/>
          <w:szCs w:val="24"/>
        </w:rPr>
        <w:t>réalisés dans la situation</w:t>
      </w:r>
      <w:r w:rsidR="002336B7">
        <w:rPr>
          <w:rFonts w:ascii="Times New Roman" w:hAnsi="Times New Roman" w:cs="Times New Roman"/>
          <w:sz w:val="24"/>
          <w:szCs w:val="24"/>
        </w:rPr>
        <w:t>-</w:t>
      </w:r>
      <w:r w:rsidRPr="00013CD6">
        <w:rPr>
          <w:rFonts w:ascii="Times New Roman" w:hAnsi="Times New Roman" w:cs="Times New Roman"/>
          <w:sz w:val="24"/>
          <w:szCs w:val="24"/>
        </w:rPr>
        <w:t xml:space="preserve">source. </w:t>
      </w:r>
      <w:r w:rsidR="003845C6">
        <w:rPr>
          <w:rFonts w:ascii="Times New Roman" w:hAnsi="Times New Roman" w:cs="Times New Roman"/>
          <w:sz w:val="24"/>
          <w:szCs w:val="24"/>
        </w:rPr>
        <w:t xml:space="preserve">Il </w:t>
      </w:r>
      <w:r w:rsidRPr="00013CD6">
        <w:rPr>
          <w:rFonts w:ascii="Times New Roman" w:hAnsi="Times New Roman" w:cs="Times New Roman"/>
          <w:sz w:val="24"/>
          <w:szCs w:val="24"/>
        </w:rPr>
        <w:t>fai</w:t>
      </w:r>
      <w:r>
        <w:rPr>
          <w:rFonts w:ascii="Times New Roman" w:hAnsi="Times New Roman" w:cs="Times New Roman"/>
          <w:sz w:val="24"/>
          <w:szCs w:val="24"/>
        </w:rPr>
        <w:t>t</w:t>
      </w:r>
      <w:r w:rsidRPr="00013CD6">
        <w:rPr>
          <w:rFonts w:ascii="Times New Roman" w:hAnsi="Times New Roman" w:cs="Times New Roman"/>
          <w:sz w:val="24"/>
          <w:szCs w:val="24"/>
        </w:rPr>
        <w:t xml:space="preserve"> ressortir les caractéristiques de la situation</w:t>
      </w:r>
      <w:r>
        <w:rPr>
          <w:rFonts w:ascii="Times New Roman" w:hAnsi="Times New Roman" w:cs="Times New Roman"/>
          <w:sz w:val="24"/>
          <w:szCs w:val="24"/>
        </w:rPr>
        <w:t>-</w:t>
      </w:r>
      <w:r w:rsidRPr="00013CD6">
        <w:rPr>
          <w:rFonts w:ascii="Times New Roman" w:hAnsi="Times New Roman" w:cs="Times New Roman"/>
          <w:sz w:val="24"/>
          <w:szCs w:val="24"/>
        </w:rPr>
        <w:t xml:space="preserve">source afin de permettre que </w:t>
      </w:r>
      <w:r w:rsidR="003845C6">
        <w:rPr>
          <w:rFonts w:ascii="Times New Roman" w:hAnsi="Times New Roman" w:cs="Times New Roman"/>
          <w:sz w:val="24"/>
          <w:szCs w:val="24"/>
        </w:rPr>
        <w:t>c</w:t>
      </w:r>
      <w:r w:rsidRPr="00013CD6">
        <w:rPr>
          <w:rFonts w:ascii="Times New Roman" w:hAnsi="Times New Roman" w:cs="Times New Roman"/>
          <w:sz w:val="24"/>
          <w:szCs w:val="24"/>
        </w:rPr>
        <w:t xml:space="preserve">es caractéristiques soient perçues </w:t>
      </w:r>
      <w:r w:rsidR="003845C6">
        <w:rPr>
          <w:rFonts w:ascii="Times New Roman" w:hAnsi="Times New Roman" w:cs="Times New Roman"/>
          <w:sz w:val="24"/>
          <w:szCs w:val="24"/>
        </w:rPr>
        <w:t>par les apprenant</w:t>
      </w:r>
      <w:r w:rsidR="002336B7">
        <w:rPr>
          <w:rFonts w:ascii="Times New Roman" w:hAnsi="Times New Roman" w:cs="Times New Roman"/>
          <w:sz w:val="24"/>
          <w:szCs w:val="24"/>
        </w:rPr>
        <w:t>s</w:t>
      </w:r>
      <w:r w:rsidR="003845C6">
        <w:rPr>
          <w:rFonts w:ascii="Times New Roman" w:hAnsi="Times New Roman" w:cs="Times New Roman"/>
          <w:sz w:val="24"/>
          <w:szCs w:val="24"/>
        </w:rPr>
        <w:t xml:space="preserve"> </w:t>
      </w:r>
      <w:r w:rsidRPr="00013CD6">
        <w:rPr>
          <w:rFonts w:ascii="Times New Roman" w:hAnsi="Times New Roman" w:cs="Times New Roman"/>
          <w:sz w:val="24"/>
          <w:szCs w:val="24"/>
        </w:rPr>
        <w:t>dans une situation</w:t>
      </w:r>
      <w:r>
        <w:rPr>
          <w:rFonts w:ascii="Times New Roman" w:hAnsi="Times New Roman" w:cs="Times New Roman"/>
          <w:sz w:val="24"/>
          <w:szCs w:val="24"/>
        </w:rPr>
        <w:t>-</w:t>
      </w:r>
      <w:r w:rsidRPr="00013CD6">
        <w:rPr>
          <w:rFonts w:ascii="Times New Roman" w:hAnsi="Times New Roman" w:cs="Times New Roman"/>
          <w:sz w:val="24"/>
          <w:szCs w:val="24"/>
        </w:rPr>
        <w:t xml:space="preserve">cible, lors de la recontextualisation. </w:t>
      </w:r>
      <w:r w:rsidR="000A7E9A">
        <w:rPr>
          <w:rFonts w:ascii="Times New Roman" w:hAnsi="Times New Roman" w:cs="Times New Roman"/>
          <w:sz w:val="24"/>
          <w:szCs w:val="24"/>
        </w:rPr>
        <w:br w:type="page"/>
      </w:r>
    </w:p>
    <w:p w14:paraId="7446884B" w14:textId="55EE4A57" w:rsidR="00C41E47" w:rsidRDefault="003845C6" w:rsidP="00072233">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lastRenderedPageBreak/>
        <w:t>RECONTEXTUALISER</w:t>
      </w:r>
      <w:r w:rsidR="00072233">
        <w:rPr>
          <w:rFonts w:ascii="Times New Roman" w:hAnsi="Times New Roman" w:cs="Times New Roman"/>
          <w:b/>
          <w:i/>
          <w:sz w:val="24"/>
          <w:szCs w:val="24"/>
        </w:rPr>
        <w:t xml:space="preserve"> (situation-cible)</w:t>
      </w:r>
    </w:p>
    <w:p w14:paraId="5DE06B45" w14:textId="5D235367" w:rsidR="00C41E47" w:rsidRDefault="00C41E47" w:rsidP="00072233">
      <w:pPr>
        <w:spacing w:after="0" w:line="240" w:lineRule="auto"/>
        <w:jc w:val="both"/>
        <w:rPr>
          <w:rFonts w:ascii="Times New Roman" w:hAnsi="Times New Roman" w:cs="Times New Roman"/>
          <w:sz w:val="24"/>
          <w:szCs w:val="24"/>
        </w:rPr>
      </w:pPr>
      <w:r w:rsidRPr="00013CD6">
        <w:rPr>
          <w:rFonts w:ascii="Times New Roman" w:hAnsi="Times New Roman" w:cs="Times New Roman"/>
          <w:sz w:val="24"/>
          <w:szCs w:val="24"/>
        </w:rPr>
        <w:t xml:space="preserve">Au cours de la recontextualisation, </w:t>
      </w:r>
      <w:r w:rsidR="00BB74DE">
        <w:rPr>
          <w:rFonts w:ascii="Times New Roman" w:hAnsi="Times New Roman" w:cs="Times New Roman"/>
          <w:sz w:val="24"/>
          <w:szCs w:val="24"/>
        </w:rPr>
        <w:t xml:space="preserve">l’enseignant aide l’apprenant à anticiper des situations cibles dans lesquels </w:t>
      </w:r>
      <w:r w:rsidRPr="00013CD6">
        <w:rPr>
          <w:rFonts w:ascii="Times New Roman" w:hAnsi="Times New Roman" w:cs="Times New Roman"/>
          <w:sz w:val="24"/>
          <w:szCs w:val="24"/>
        </w:rPr>
        <w:t xml:space="preserve">l’apprenant </w:t>
      </w:r>
      <w:r w:rsidR="00BB74DE">
        <w:rPr>
          <w:rFonts w:ascii="Times New Roman" w:hAnsi="Times New Roman" w:cs="Times New Roman"/>
          <w:sz w:val="24"/>
          <w:szCs w:val="24"/>
        </w:rPr>
        <w:t>pourra mobiliser les apprentissages qu’il a réalisés (</w:t>
      </w:r>
      <w:r w:rsidR="002336B7">
        <w:rPr>
          <w:rFonts w:ascii="Times New Roman" w:hAnsi="Times New Roman" w:cs="Times New Roman"/>
          <w:sz w:val="24"/>
          <w:szCs w:val="24"/>
        </w:rPr>
        <w:t>p</w:t>
      </w:r>
      <w:r w:rsidR="00BB74DE">
        <w:rPr>
          <w:rFonts w:ascii="Times New Roman" w:hAnsi="Times New Roman" w:cs="Times New Roman"/>
          <w:sz w:val="24"/>
          <w:szCs w:val="24"/>
        </w:rPr>
        <w:t xml:space="preserve">hase 3, étape 2). Ensemble, ils repèrent </w:t>
      </w:r>
      <w:r w:rsidRPr="00013CD6">
        <w:rPr>
          <w:rFonts w:ascii="Times New Roman" w:hAnsi="Times New Roman" w:cs="Times New Roman"/>
          <w:sz w:val="24"/>
          <w:szCs w:val="24"/>
        </w:rPr>
        <w:t>les similitudes et les différences entre la situation</w:t>
      </w:r>
      <w:r>
        <w:rPr>
          <w:rFonts w:ascii="Times New Roman" w:hAnsi="Times New Roman" w:cs="Times New Roman"/>
          <w:sz w:val="24"/>
          <w:szCs w:val="24"/>
        </w:rPr>
        <w:t>-</w:t>
      </w:r>
      <w:r w:rsidRPr="00013CD6">
        <w:rPr>
          <w:rFonts w:ascii="Times New Roman" w:hAnsi="Times New Roman" w:cs="Times New Roman"/>
          <w:sz w:val="24"/>
          <w:szCs w:val="24"/>
        </w:rPr>
        <w:t xml:space="preserve">source et plusieurs situations cibles. Cette </w:t>
      </w:r>
      <w:r>
        <w:rPr>
          <w:rFonts w:ascii="Times New Roman" w:hAnsi="Times New Roman" w:cs="Times New Roman"/>
          <w:sz w:val="24"/>
          <w:szCs w:val="24"/>
        </w:rPr>
        <w:t>anticipation</w:t>
      </w:r>
      <w:r w:rsidRPr="00013CD6">
        <w:rPr>
          <w:rFonts w:ascii="Times New Roman" w:hAnsi="Times New Roman" w:cs="Times New Roman"/>
          <w:sz w:val="24"/>
          <w:szCs w:val="24"/>
        </w:rPr>
        <w:t xml:space="preserve"> permet de regrouper des situations en familles de situation</w:t>
      </w:r>
      <w:r w:rsidR="003845C6">
        <w:rPr>
          <w:rFonts w:ascii="Times New Roman" w:hAnsi="Times New Roman" w:cs="Times New Roman"/>
          <w:sz w:val="24"/>
          <w:szCs w:val="24"/>
        </w:rPr>
        <w:t>s</w:t>
      </w:r>
      <w:r w:rsidRPr="00013CD6">
        <w:rPr>
          <w:rFonts w:ascii="Times New Roman" w:hAnsi="Times New Roman" w:cs="Times New Roman"/>
          <w:sz w:val="24"/>
          <w:szCs w:val="24"/>
        </w:rPr>
        <w:t>.</w:t>
      </w:r>
      <w:r>
        <w:rPr>
          <w:rFonts w:ascii="Times New Roman" w:hAnsi="Times New Roman" w:cs="Times New Roman"/>
          <w:sz w:val="24"/>
          <w:szCs w:val="24"/>
        </w:rPr>
        <w:t xml:space="preserve"> </w:t>
      </w:r>
    </w:p>
    <w:p w14:paraId="65E7524F" w14:textId="05C43646" w:rsidR="00A07772" w:rsidRDefault="00FA29EB" w:rsidP="0007223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362D413" wp14:editId="1A5EC30C">
            <wp:extent cx="5037129" cy="2833320"/>
            <wp:effectExtent l="0" t="0" r="0" b="571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0 graphique transfert (2) 23-05-2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64465" cy="2848696"/>
                    </a:xfrm>
                    <a:prstGeom prst="rect">
                      <a:avLst/>
                    </a:prstGeom>
                  </pic:spPr>
                </pic:pic>
              </a:graphicData>
            </a:graphic>
          </wp:inline>
        </w:drawing>
      </w:r>
    </w:p>
    <w:p w14:paraId="1EE05295" w14:textId="77633A72" w:rsidR="00C41E47" w:rsidRDefault="003845C6" w:rsidP="000722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Pour illustrer ce qu’est le transfert dans u</w:t>
      </w:r>
      <w:r w:rsidR="00C41E47" w:rsidRPr="00013CD6">
        <w:rPr>
          <w:rFonts w:ascii="Times New Roman" w:hAnsi="Times New Roman" w:cs="Times New Roman"/>
          <w:sz w:val="24"/>
          <w:szCs w:val="24"/>
        </w:rPr>
        <w:t>ne famille de situations</w:t>
      </w:r>
      <w:r>
        <w:rPr>
          <w:rFonts w:ascii="Times New Roman" w:hAnsi="Times New Roman" w:cs="Times New Roman"/>
          <w:sz w:val="24"/>
          <w:szCs w:val="24"/>
        </w:rPr>
        <w:t xml:space="preserve">, </w:t>
      </w:r>
      <w:proofErr w:type="spellStart"/>
      <w:r w:rsidR="00C41E47" w:rsidRPr="00013CD6">
        <w:rPr>
          <w:rFonts w:ascii="Times New Roman" w:hAnsi="Times New Roman" w:cs="Times New Roman"/>
          <w:sz w:val="24"/>
          <w:szCs w:val="24"/>
        </w:rPr>
        <w:t>Roegiers</w:t>
      </w:r>
      <w:proofErr w:type="spellEnd"/>
      <w:r w:rsidR="00C41E47" w:rsidRPr="00013CD6">
        <w:rPr>
          <w:rFonts w:ascii="Times New Roman" w:hAnsi="Times New Roman" w:cs="Times New Roman"/>
          <w:sz w:val="24"/>
          <w:szCs w:val="24"/>
        </w:rPr>
        <w:t xml:space="preserve"> (2000) </w:t>
      </w:r>
      <w:r>
        <w:rPr>
          <w:rFonts w:ascii="Times New Roman" w:hAnsi="Times New Roman" w:cs="Times New Roman"/>
          <w:sz w:val="24"/>
          <w:szCs w:val="24"/>
        </w:rPr>
        <w:t>propose</w:t>
      </w:r>
      <w:r w:rsidR="00C41E47" w:rsidRPr="00013CD6">
        <w:rPr>
          <w:rFonts w:ascii="Times New Roman" w:hAnsi="Times New Roman" w:cs="Times New Roman"/>
          <w:sz w:val="24"/>
          <w:szCs w:val="24"/>
        </w:rPr>
        <w:t xml:space="preserve"> : </w:t>
      </w:r>
      <w:r w:rsidR="00C41E47" w:rsidRPr="002C1DC9">
        <w:rPr>
          <w:rFonts w:ascii="Times New Roman" w:hAnsi="Times New Roman" w:cs="Times New Roman"/>
          <w:i/>
          <w:sz w:val="24"/>
          <w:szCs w:val="24"/>
        </w:rPr>
        <w:t>Prenons par exemple la compétence de «</w:t>
      </w:r>
      <w:r w:rsidR="008B7A83">
        <w:rPr>
          <w:rFonts w:ascii="Times New Roman" w:hAnsi="Times New Roman" w:cs="Times New Roman"/>
          <w:i/>
          <w:sz w:val="24"/>
          <w:szCs w:val="24"/>
        </w:rPr>
        <w:t> </w:t>
      </w:r>
      <w:r w:rsidR="00C41E47" w:rsidRPr="002C1DC9">
        <w:rPr>
          <w:rFonts w:ascii="Times New Roman" w:hAnsi="Times New Roman" w:cs="Times New Roman"/>
          <w:i/>
          <w:sz w:val="24"/>
          <w:szCs w:val="24"/>
        </w:rPr>
        <w:t>Conduire une voiture en ville</w:t>
      </w:r>
      <w:r w:rsidR="008B7A83">
        <w:rPr>
          <w:rFonts w:ascii="Times New Roman" w:hAnsi="Times New Roman" w:cs="Times New Roman"/>
          <w:i/>
          <w:sz w:val="24"/>
          <w:szCs w:val="24"/>
        </w:rPr>
        <w:t> </w:t>
      </w:r>
      <w:r w:rsidR="00C41E47" w:rsidRPr="002C1DC9">
        <w:rPr>
          <w:rFonts w:ascii="Times New Roman" w:hAnsi="Times New Roman" w:cs="Times New Roman"/>
          <w:i/>
          <w:sz w:val="24"/>
          <w:szCs w:val="24"/>
        </w:rPr>
        <w:t>». Les situations sont les types de parcours différents, à des moments différents, avec des conditions atmosphériques différentes, avec des densités de circulation différentes, etc. Dans certains cas, lorsque l’on passe son permis de conduire, on tire au hasard une carte à jouer qui est un parcours particulier. Ces différents parcours constituent autant de situations différentes qui appartiennent à une même famille de situations</w:t>
      </w:r>
      <w:r w:rsidR="00C41E47" w:rsidRPr="00013CD6">
        <w:rPr>
          <w:rFonts w:ascii="Times New Roman" w:hAnsi="Times New Roman" w:cs="Times New Roman"/>
          <w:sz w:val="24"/>
          <w:szCs w:val="24"/>
        </w:rPr>
        <w:t xml:space="preserve"> (</w:t>
      </w:r>
      <w:proofErr w:type="spellStart"/>
      <w:r w:rsidR="00C41E47" w:rsidRPr="00013CD6">
        <w:rPr>
          <w:rFonts w:ascii="Times New Roman" w:hAnsi="Times New Roman" w:cs="Times New Roman"/>
          <w:sz w:val="24"/>
          <w:szCs w:val="24"/>
        </w:rPr>
        <w:t>Roegiers</w:t>
      </w:r>
      <w:proofErr w:type="spellEnd"/>
      <w:r w:rsidR="00C41E47" w:rsidRPr="00013CD6">
        <w:rPr>
          <w:rFonts w:ascii="Times New Roman" w:hAnsi="Times New Roman" w:cs="Times New Roman"/>
          <w:sz w:val="24"/>
          <w:szCs w:val="24"/>
        </w:rPr>
        <w:t>, 2000, p. 130</w:t>
      </w:r>
      <w:r w:rsidR="002336B7">
        <w:rPr>
          <w:rFonts w:ascii="Times New Roman" w:hAnsi="Times New Roman" w:cs="Times New Roman"/>
          <w:sz w:val="24"/>
          <w:szCs w:val="24"/>
        </w:rPr>
        <w:t>).</w:t>
      </w:r>
    </w:p>
    <w:p w14:paraId="6DEBF0B7" w14:textId="42C513B9" w:rsidR="002336B7" w:rsidRDefault="002336B7" w:rsidP="0026027D">
      <w:pPr>
        <w:spacing w:after="60" w:line="240" w:lineRule="auto"/>
        <w:jc w:val="both"/>
        <w:rPr>
          <w:rFonts w:ascii="Times New Roman" w:hAnsi="Times New Roman" w:cs="Times New Roman"/>
          <w:sz w:val="24"/>
          <w:szCs w:val="24"/>
        </w:rPr>
      </w:pPr>
      <w:r w:rsidRPr="002336B7">
        <w:rPr>
          <w:rFonts w:ascii="Times New Roman" w:hAnsi="Times New Roman" w:cs="Times New Roman"/>
          <w:sz w:val="24"/>
          <w:szCs w:val="24"/>
        </w:rPr>
        <w:t>Presseau suggère deux moyens de favoriser le transfert dans la recontextualisation. Le premier consiste à amener les apprenants «</w:t>
      </w:r>
      <w:r w:rsidR="008B7A83">
        <w:rPr>
          <w:rFonts w:ascii="Times New Roman" w:hAnsi="Times New Roman" w:cs="Times New Roman"/>
          <w:sz w:val="24"/>
          <w:szCs w:val="24"/>
        </w:rPr>
        <w:t> </w:t>
      </w:r>
      <w:r w:rsidRPr="002336B7">
        <w:rPr>
          <w:rFonts w:ascii="Times New Roman" w:hAnsi="Times New Roman" w:cs="Times New Roman"/>
          <w:sz w:val="24"/>
          <w:szCs w:val="24"/>
        </w:rPr>
        <w:t>à envisager hypothétiquement les contextes à l’intérieur desquels ils pourraient réutiliser les apprentissages qu’ils viennent d’effectuer et à justifier pourquoi ils peuvent l’être</w:t>
      </w:r>
      <w:r w:rsidR="008B7A83">
        <w:rPr>
          <w:rFonts w:ascii="Times New Roman" w:hAnsi="Times New Roman" w:cs="Times New Roman"/>
          <w:sz w:val="24"/>
          <w:szCs w:val="24"/>
        </w:rPr>
        <w:t> </w:t>
      </w:r>
      <w:r w:rsidRPr="002336B7">
        <w:rPr>
          <w:rFonts w:ascii="Times New Roman" w:hAnsi="Times New Roman" w:cs="Times New Roman"/>
          <w:sz w:val="24"/>
          <w:szCs w:val="24"/>
        </w:rPr>
        <w:t>» (Presseau, 2003, p.117). Ainsi, l’apprenant est amené à imaginer des situations au cours desquelles il pourra mobiliser l’apprentissage. Le deuxième moyen consiste à «</w:t>
      </w:r>
      <w:r w:rsidR="00E26B38">
        <w:rPr>
          <w:rFonts w:ascii="Times New Roman" w:hAnsi="Times New Roman" w:cs="Times New Roman"/>
          <w:sz w:val="24"/>
          <w:szCs w:val="24"/>
        </w:rPr>
        <w:t> </w:t>
      </w:r>
      <w:r w:rsidRPr="002336B7">
        <w:rPr>
          <w:rFonts w:ascii="Times New Roman" w:hAnsi="Times New Roman" w:cs="Times New Roman"/>
          <w:sz w:val="24"/>
          <w:szCs w:val="24"/>
        </w:rPr>
        <w:t>dépasser le caractère hypothétique</w:t>
      </w:r>
      <w:r w:rsidR="00E26B38">
        <w:rPr>
          <w:rFonts w:ascii="Times New Roman" w:hAnsi="Times New Roman" w:cs="Times New Roman"/>
          <w:sz w:val="24"/>
          <w:szCs w:val="24"/>
        </w:rPr>
        <w:t> </w:t>
      </w:r>
      <w:r w:rsidRPr="002336B7">
        <w:rPr>
          <w:rFonts w:ascii="Times New Roman" w:hAnsi="Times New Roman" w:cs="Times New Roman"/>
          <w:sz w:val="24"/>
          <w:szCs w:val="24"/>
        </w:rPr>
        <w:t xml:space="preserve">» (Presseau, 2003, p.117) pour guider les apprenants dans une actualisation de l’apprentissage à l’intérieur d’un nouveau contexte (recontextualisation) réel, dans une activité concrète engageant l’apprenant à agir sur une nouvelle situation (Presseau, 2003). Ainsi, l’enseignant crée ou invite l’apprenant à participer à une situation réelle au cours de laquelle ce-dernier aura l’occasion de mobiliser l’apprentissage effectué. </w:t>
      </w:r>
    </w:p>
    <w:p w14:paraId="2564459A" w14:textId="77777777" w:rsidR="00C41E47" w:rsidRPr="008B7A83" w:rsidRDefault="00C41E47" w:rsidP="008B7A83">
      <w:pPr>
        <w:spacing w:after="0" w:line="240" w:lineRule="auto"/>
        <w:rPr>
          <w:rFonts w:ascii="Times New Roman" w:hAnsi="Times New Roman" w:cs="Times New Roman"/>
          <w:b/>
          <w:sz w:val="24"/>
          <w:szCs w:val="24"/>
        </w:rPr>
      </w:pPr>
      <w:r w:rsidRPr="008B7A83">
        <w:rPr>
          <w:rFonts w:ascii="Times New Roman" w:hAnsi="Times New Roman" w:cs="Times New Roman"/>
          <w:b/>
          <w:sz w:val="24"/>
          <w:szCs w:val="24"/>
        </w:rPr>
        <w:t>Références</w:t>
      </w:r>
    </w:p>
    <w:p w14:paraId="67990733" w14:textId="134025AE" w:rsidR="00C41E47" w:rsidRDefault="00C41E47" w:rsidP="008B7A83">
      <w:pPr>
        <w:spacing w:after="0" w:line="240" w:lineRule="auto"/>
        <w:ind w:left="284" w:hanging="284"/>
        <w:rPr>
          <w:rFonts w:ascii="Times New Roman" w:hAnsi="Times New Roman" w:cs="Times New Roman"/>
          <w:sz w:val="24"/>
          <w:szCs w:val="24"/>
        </w:rPr>
      </w:pPr>
      <w:r w:rsidRPr="0006313A">
        <w:rPr>
          <w:rFonts w:ascii="Times New Roman" w:hAnsi="Times New Roman" w:cs="Times New Roman"/>
          <w:sz w:val="24"/>
          <w:szCs w:val="24"/>
        </w:rPr>
        <w:t xml:space="preserve">Presseau, A. (2003). La gestion du transfert des apprentissages. Dans C. Gauthier, J.-F. Desbiens, &amp; </w:t>
      </w:r>
      <w:proofErr w:type="spellStart"/>
      <w:proofErr w:type="gramStart"/>
      <w:r w:rsidRPr="0006313A">
        <w:rPr>
          <w:rFonts w:ascii="Times New Roman" w:hAnsi="Times New Roman" w:cs="Times New Roman"/>
          <w:sz w:val="24"/>
          <w:szCs w:val="24"/>
        </w:rPr>
        <w:t>S.Martineau</w:t>
      </w:r>
      <w:proofErr w:type="spellEnd"/>
      <w:proofErr w:type="gramEnd"/>
      <w:r w:rsidRPr="0006313A">
        <w:rPr>
          <w:rFonts w:ascii="Times New Roman" w:hAnsi="Times New Roman" w:cs="Times New Roman"/>
          <w:sz w:val="24"/>
          <w:szCs w:val="24"/>
        </w:rPr>
        <w:t xml:space="preserve">, S. </w:t>
      </w:r>
      <w:r w:rsidRPr="0006313A">
        <w:rPr>
          <w:rFonts w:ascii="Times New Roman" w:hAnsi="Times New Roman" w:cs="Times New Roman"/>
          <w:i/>
          <w:sz w:val="24"/>
          <w:szCs w:val="24"/>
        </w:rPr>
        <w:t xml:space="preserve">Mots de passe pour mieux enseigner </w:t>
      </w:r>
      <w:r w:rsidRPr="0006313A">
        <w:rPr>
          <w:rFonts w:ascii="Times New Roman" w:hAnsi="Times New Roman" w:cs="Times New Roman"/>
          <w:sz w:val="24"/>
          <w:szCs w:val="24"/>
        </w:rPr>
        <w:t>(pp. 107-141). Presses de l’Université Laval.</w:t>
      </w:r>
    </w:p>
    <w:p w14:paraId="415AF0D0" w14:textId="77777777" w:rsidR="008B7A83" w:rsidRPr="008C3750" w:rsidRDefault="008B7A83" w:rsidP="008B7A83">
      <w:pPr>
        <w:spacing w:after="6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Presseau, A., Sauvageau, C., Soucy, E., &amp; Clark, K.-A. (2023). Favoriser le transfert des apprentissages chez les élèves qui rencontrent des difficultés à l’école. </w:t>
      </w:r>
      <w:r>
        <w:rPr>
          <w:rFonts w:ascii="Times New Roman" w:hAnsi="Times New Roman" w:cs="Times New Roman"/>
          <w:i/>
          <w:sz w:val="24"/>
          <w:szCs w:val="24"/>
        </w:rPr>
        <w:t xml:space="preserve">Vivre le primaire, numéro spécial, printemps 2023, </w:t>
      </w:r>
      <w:r>
        <w:rPr>
          <w:rFonts w:ascii="Times New Roman" w:hAnsi="Times New Roman" w:cs="Times New Roman"/>
          <w:sz w:val="24"/>
          <w:szCs w:val="24"/>
        </w:rPr>
        <w:t>21-27.</w:t>
      </w:r>
    </w:p>
    <w:p w14:paraId="5D285CC1" w14:textId="6BD2548C" w:rsidR="00C41E47" w:rsidRDefault="00C41E47" w:rsidP="008B7A83">
      <w:pPr>
        <w:spacing w:after="0" w:line="240" w:lineRule="auto"/>
        <w:ind w:left="284" w:hanging="284"/>
        <w:rPr>
          <w:rFonts w:ascii="Times New Roman" w:hAnsi="Times New Roman" w:cs="Times New Roman"/>
          <w:sz w:val="24"/>
          <w:szCs w:val="24"/>
        </w:rPr>
      </w:pPr>
      <w:r w:rsidRPr="0006313A">
        <w:rPr>
          <w:rFonts w:ascii="Times New Roman" w:hAnsi="Times New Roman" w:cs="Times New Roman"/>
          <w:sz w:val="24"/>
          <w:szCs w:val="24"/>
        </w:rPr>
        <w:t xml:space="preserve">Tardif, J., &amp; Meirieu, P. (1996). Stratégie en vue de favoriser le transfert. </w:t>
      </w:r>
      <w:r w:rsidRPr="0006313A">
        <w:rPr>
          <w:rFonts w:ascii="Times New Roman" w:hAnsi="Times New Roman" w:cs="Times New Roman"/>
          <w:i/>
          <w:sz w:val="24"/>
          <w:szCs w:val="24"/>
        </w:rPr>
        <w:t>Vie pédagogique</w:t>
      </w:r>
      <w:r w:rsidRPr="0006313A">
        <w:rPr>
          <w:rFonts w:ascii="Times New Roman" w:hAnsi="Times New Roman" w:cs="Times New Roman"/>
          <w:sz w:val="24"/>
          <w:szCs w:val="24"/>
        </w:rPr>
        <w:t xml:space="preserve">, </w:t>
      </w:r>
      <w:r w:rsidRPr="0006313A">
        <w:rPr>
          <w:rFonts w:ascii="Times New Roman" w:hAnsi="Times New Roman" w:cs="Times New Roman"/>
          <w:i/>
          <w:sz w:val="24"/>
          <w:szCs w:val="24"/>
        </w:rPr>
        <w:t>98</w:t>
      </w:r>
      <w:r w:rsidRPr="0006313A">
        <w:rPr>
          <w:rFonts w:ascii="Times New Roman" w:hAnsi="Times New Roman" w:cs="Times New Roman"/>
          <w:sz w:val="24"/>
          <w:szCs w:val="24"/>
        </w:rPr>
        <w:t>, 4-7.</w:t>
      </w:r>
    </w:p>
    <w:p w14:paraId="707B504C" w14:textId="04EDC9C9" w:rsidR="00C41E47" w:rsidRDefault="00C41E47" w:rsidP="0026027D">
      <w:pPr>
        <w:spacing w:after="60" w:line="240" w:lineRule="auto"/>
        <w:ind w:left="284" w:hanging="284"/>
        <w:rPr>
          <w:rFonts w:ascii="Times New Roman" w:hAnsi="Times New Roman" w:cs="Times New Roman"/>
          <w:sz w:val="24"/>
          <w:szCs w:val="24"/>
        </w:rPr>
      </w:pPr>
      <w:proofErr w:type="spellStart"/>
      <w:r w:rsidRPr="0006313A">
        <w:rPr>
          <w:rFonts w:ascii="Times New Roman" w:hAnsi="Times New Roman" w:cs="Times New Roman"/>
          <w:sz w:val="24"/>
          <w:szCs w:val="24"/>
        </w:rPr>
        <w:t>Roegiers</w:t>
      </w:r>
      <w:proofErr w:type="spellEnd"/>
      <w:r w:rsidRPr="0006313A">
        <w:rPr>
          <w:rFonts w:ascii="Times New Roman" w:hAnsi="Times New Roman" w:cs="Times New Roman"/>
          <w:sz w:val="24"/>
          <w:szCs w:val="24"/>
        </w:rPr>
        <w:t xml:space="preserve">, X. (2000). </w:t>
      </w:r>
      <w:r w:rsidRPr="0006313A">
        <w:rPr>
          <w:rFonts w:ascii="Times New Roman" w:hAnsi="Times New Roman" w:cs="Times New Roman"/>
          <w:i/>
          <w:sz w:val="24"/>
          <w:szCs w:val="24"/>
        </w:rPr>
        <w:t>Une pédagogie de l’intégration. Compétences et intégration des acquis dans l’enseignement.</w:t>
      </w:r>
      <w:r w:rsidRPr="0006313A">
        <w:rPr>
          <w:rFonts w:ascii="Times New Roman" w:hAnsi="Times New Roman" w:cs="Times New Roman"/>
          <w:sz w:val="24"/>
          <w:szCs w:val="24"/>
        </w:rPr>
        <w:t xml:space="preserve"> Bruxelles : De Boeck Université.</w:t>
      </w:r>
    </w:p>
    <w:p w14:paraId="1BDC6277" w14:textId="691871A1" w:rsidR="007B63CD" w:rsidRDefault="007B63CD" w:rsidP="00072233">
      <w:pPr>
        <w:spacing w:after="0" w:line="240" w:lineRule="auto"/>
        <w:jc w:val="center"/>
        <w:rPr>
          <w:rFonts w:ascii="Times New Roman" w:hAnsi="Times New Roman" w:cs="Times New Roman"/>
          <w:sz w:val="28"/>
          <w:szCs w:val="28"/>
        </w:rPr>
      </w:pPr>
      <w:r w:rsidRPr="00FD0B76">
        <w:rPr>
          <w:rFonts w:ascii="Calibri" w:eastAsia="Calibri" w:hAnsi="Calibri" w:cs="Times New Roman"/>
          <w:noProof/>
          <w:lang w:eastAsia="fr-CA"/>
        </w:rPr>
        <w:drawing>
          <wp:inline distT="0" distB="0" distL="0" distR="0" wp14:anchorId="32DA6882" wp14:editId="7FE81C76">
            <wp:extent cx="838200" cy="295275"/>
            <wp:effectExtent l="0" t="0" r="0" b="9525"/>
            <wp:docPr id="2" name="Image 2" descr="Licence Creative Common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ce Creative Common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rFonts w:ascii="Calibri" w:eastAsia="Calibri" w:hAnsi="Calibri" w:cs="Times New Roman"/>
        </w:rPr>
        <w:t xml:space="preserve">   202</w:t>
      </w:r>
      <w:r w:rsidR="002E2687">
        <w:rPr>
          <w:rFonts w:ascii="Calibri" w:eastAsia="Calibri" w:hAnsi="Calibri" w:cs="Times New Roman"/>
        </w:rPr>
        <w:t>4</w:t>
      </w:r>
      <w:r>
        <w:rPr>
          <w:rFonts w:ascii="Calibri" w:eastAsia="Calibri" w:hAnsi="Calibri" w:cs="Times New Roman"/>
        </w:rPr>
        <w:t xml:space="preserve">      </w:t>
      </w:r>
      <w:r>
        <w:rPr>
          <w:rFonts w:ascii="Calibri" w:eastAsia="Calibri" w:hAnsi="Calibri" w:cs="Times New Roman"/>
          <w:i/>
        </w:rPr>
        <w:t xml:space="preserve">Favoriser le transfert des </w:t>
      </w:r>
      <w:r w:rsidRPr="00FE1E84">
        <w:rPr>
          <w:rFonts w:ascii="Calibri" w:eastAsia="Calibri" w:hAnsi="Calibri" w:cs="Times New Roman"/>
          <w:i/>
        </w:rPr>
        <w:t>apprentissage</w:t>
      </w:r>
      <w:r>
        <w:rPr>
          <w:rFonts w:ascii="Calibri" w:eastAsia="Calibri" w:hAnsi="Calibri" w:cs="Times New Roman"/>
          <w:i/>
        </w:rPr>
        <w:t>s</w:t>
      </w:r>
      <w:r w:rsidR="00E26B38">
        <w:rPr>
          <w:rFonts w:ascii="Calibri" w:eastAsia="Calibri" w:hAnsi="Calibri" w:cs="Times New Roman"/>
          <w:i/>
        </w:rPr>
        <w:t xml:space="preserve"> (version courte)</w:t>
      </w:r>
      <w:r>
        <w:rPr>
          <w:rFonts w:ascii="Calibri" w:eastAsia="Calibri" w:hAnsi="Calibri" w:cs="Times New Roman"/>
          <w:i/>
        </w:rPr>
        <w:t>.</w:t>
      </w:r>
      <w:r>
        <w:rPr>
          <w:rFonts w:ascii="Calibri" w:eastAsia="Calibri" w:hAnsi="Calibri" w:cs="Times New Roman"/>
        </w:rPr>
        <w:t xml:space="preserve"> </w:t>
      </w:r>
      <w:proofErr w:type="gramStart"/>
      <w:r w:rsidRPr="00FD0B76">
        <w:rPr>
          <w:rFonts w:ascii="Calibri" w:eastAsia="Calibri" w:hAnsi="Calibri" w:cs="Times New Roman"/>
        </w:rPr>
        <w:t>de</w:t>
      </w:r>
      <w:proofErr w:type="gramEnd"/>
      <w:r w:rsidRPr="00FD0B76">
        <w:rPr>
          <w:rFonts w:ascii="Calibri" w:eastAsia="Calibri" w:hAnsi="Calibri" w:cs="Times New Roman"/>
        </w:rPr>
        <w:t xml:space="preserve"> F. Guillemette, </w:t>
      </w:r>
      <w:r>
        <w:rPr>
          <w:rFonts w:ascii="Calibri" w:eastAsia="Calibri" w:hAnsi="Calibri" w:cs="Times New Roman"/>
        </w:rPr>
        <w:t>K. Renaud</w:t>
      </w:r>
      <w:r w:rsidRPr="00FD0B76">
        <w:rPr>
          <w:rFonts w:ascii="Calibri" w:eastAsia="Calibri" w:hAnsi="Calibri" w:cs="Times New Roman"/>
        </w:rPr>
        <w:t xml:space="preserve"> &amp; </w:t>
      </w:r>
      <w:r>
        <w:rPr>
          <w:rFonts w:ascii="Calibri" w:eastAsia="Calibri" w:hAnsi="Calibri" w:cs="Times New Roman"/>
        </w:rPr>
        <w:t>C</w:t>
      </w:r>
      <w:r w:rsidRPr="00FD0B76">
        <w:rPr>
          <w:rFonts w:ascii="Calibri" w:eastAsia="Calibri" w:hAnsi="Calibri" w:cs="Times New Roman"/>
        </w:rPr>
        <w:t xml:space="preserve">. </w:t>
      </w:r>
      <w:r>
        <w:rPr>
          <w:rFonts w:ascii="Calibri" w:eastAsia="Calibri" w:hAnsi="Calibri" w:cs="Times New Roman"/>
        </w:rPr>
        <w:t>Leblanc</w:t>
      </w:r>
      <w:r w:rsidRPr="00FD0B76">
        <w:rPr>
          <w:rFonts w:ascii="Calibri" w:eastAsia="Calibri" w:hAnsi="Calibri" w:cs="Times New Roman"/>
        </w:rPr>
        <w:t xml:space="preserve"> est mis à disposition selon les termes de la licence Creative Commons Attribution - Pas d’Utilisation Commerciale - Partage dans les Mêmes Conditions 4.0 International</w:t>
      </w:r>
    </w:p>
    <w:sectPr w:rsidR="007B63CD" w:rsidSect="0046366E">
      <w:pgSz w:w="11906" w:h="16838" w:code="9"/>
      <w:pgMar w:top="851" w:right="1080" w:bottom="851"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3C0D07"/>
    <w:multiLevelType w:val="hybridMultilevel"/>
    <w:tmpl w:val="FB6274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E47"/>
    <w:rsid w:val="00072233"/>
    <w:rsid w:val="000A7E9A"/>
    <w:rsid w:val="00204DA0"/>
    <w:rsid w:val="002336B7"/>
    <w:rsid w:val="0026027D"/>
    <w:rsid w:val="002C1DC9"/>
    <w:rsid w:val="002E2687"/>
    <w:rsid w:val="002E47BC"/>
    <w:rsid w:val="003845C6"/>
    <w:rsid w:val="003B1E71"/>
    <w:rsid w:val="004443F7"/>
    <w:rsid w:val="0046366E"/>
    <w:rsid w:val="00475E9D"/>
    <w:rsid w:val="00497241"/>
    <w:rsid w:val="004B4336"/>
    <w:rsid w:val="005A453D"/>
    <w:rsid w:val="006E5D77"/>
    <w:rsid w:val="006E5F2F"/>
    <w:rsid w:val="00734F05"/>
    <w:rsid w:val="007B63CD"/>
    <w:rsid w:val="00845110"/>
    <w:rsid w:val="008538D7"/>
    <w:rsid w:val="008B7A83"/>
    <w:rsid w:val="00976771"/>
    <w:rsid w:val="00A07772"/>
    <w:rsid w:val="00A30597"/>
    <w:rsid w:val="00A6225C"/>
    <w:rsid w:val="00A65957"/>
    <w:rsid w:val="00B343F4"/>
    <w:rsid w:val="00B50FA3"/>
    <w:rsid w:val="00BB74DE"/>
    <w:rsid w:val="00BE1F4E"/>
    <w:rsid w:val="00C274B0"/>
    <w:rsid w:val="00C41E47"/>
    <w:rsid w:val="00D11313"/>
    <w:rsid w:val="00DC3E15"/>
    <w:rsid w:val="00E26B38"/>
    <w:rsid w:val="00EA163C"/>
    <w:rsid w:val="00F95B5E"/>
    <w:rsid w:val="00FA29E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7E9A4"/>
  <w15:chartTrackingRefBased/>
  <w15:docId w15:val="{555A54D5-B3DB-4D2E-B38D-7DAC826BB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1E47"/>
  </w:style>
  <w:style w:type="paragraph" w:styleId="Titre1">
    <w:name w:val="heading 1"/>
    <w:basedOn w:val="Normal"/>
    <w:next w:val="Normal"/>
    <w:link w:val="Titre1Car"/>
    <w:uiPriority w:val="9"/>
    <w:qFormat/>
    <w:rsid w:val="00C41E47"/>
    <w:pPr>
      <w:keepNext/>
      <w:keepLines/>
      <w:spacing w:before="120" w:after="0" w:line="276" w:lineRule="auto"/>
      <w:outlineLvl w:val="0"/>
    </w:pPr>
    <w:rPr>
      <w:rFonts w:asciiTheme="majorHAnsi" w:eastAsiaTheme="majorEastAsia" w:hAnsiTheme="majorHAnsi" w:cstheme="majorBidi"/>
      <w:b/>
      <w:bCs/>
      <w:color w:val="323E4F" w:themeColor="text2" w:themeShade="BF"/>
      <w:sz w:val="24"/>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41E47"/>
    <w:rPr>
      <w:rFonts w:asciiTheme="majorHAnsi" w:eastAsiaTheme="majorEastAsia" w:hAnsiTheme="majorHAnsi" w:cstheme="majorBidi"/>
      <w:b/>
      <w:bCs/>
      <w:color w:val="323E4F" w:themeColor="text2" w:themeShade="BF"/>
      <w:sz w:val="24"/>
      <w:szCs w:val="28"/>
    </w:rPr>
  </w:style>
  <w:style w:type="paragraph" w:styleId="Paragraphedeliste">
    <w:name w:val="List Paragraph"/>
    <w:basedOn w:val="Normal"/>
    <w:uiPriority w:val="34"/>
    <w:qFormat/>
    <w:rsid w:val="00C41E47"/>
    <w:pPr>
      <w:spacing w:after="200" w:line="276" w:lineRule="auto"/>
      <w:ind w:left="720"/>
      <w:contextualSpacing/>
    </w:pPr>
  </w:style>
  <w:style w:type="table" w:styleId="Grilledutableau">
    <w:name w:val="Table Grid"/>
    <w:basedOn w:val="TableauNormal"/>
    <w:uiPriority w:val="39"/>
    <w:rsid w:val="00C41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34F05"/>
    <w:rPr>
      <w:sz w:val="16"/>
      <w:szCs w:val="16"/>
    </w:rPr>
  </w:style>
  <w:style w:type="paragraph" w:styleId="Commentaire">
    <w:name w:val="annotation text"/>
    <w:basedOn w:val="Normal"/>
    <w:link w:val="CommentaireCar"/>
    <w:uiPriority w:val="99"/>
    <w:unhideWhenUsed/>
    <w:rsid w:val="00734F05"/>
    <w:pPr>
      <w:spacing w:line="240" w:lineRule="auto"/>
    </w:pPr>
    <w:rPr>
      <w:sz w:val="20"/>
      <w:szCs w:val="20"/>
    </w:rPr>
  </w:style>
  <w:style w:type="character" w:customStyle="1" w:styleId="CommentaireCar">
    <w:name w:val="Commentaire Car"/>
    <w:basedOn w:val="Policepardfaut"/>
    <w:link w:val="Commentaire"/>
    <w:uiPriority w:val="99"/>
    <w:rsid w:val="00734F05"/>
    <w:rPr>
      <w:sz w:val="20"/>
      <w:szCs w:val="20"/>
    </w:rPr>
  </w:style>
  <w:style w:type="paragraph" w:styleId="Objetducommentaire">
    <w:name w:val="annotation subject"/>
    <w:basedOn w:val="Commentaire"/>
    <w:next w:val="Commentaire"/>
    <w:link w:val="ObjetducommentaireCar"/>
    <w:uiPriority w:val="99"/>
    <w:semiHidden/>
    <w:unhideWhenUsed/>
    <w:rsid w:val="00734F05"/>
    <w:rPr>
      <w:b/>
      <w:bCs/>
    </w:rPr>
  </w:style>
  <w:style w:type="character" w:customStyle="1" w:styleId="ObjetducommentaireCar">
    <w:name w:val="Objet du commentaire Car"/>
    <w:basedOn w:val="CommentaireCar"/>
    <w:link w:val="Objetducommentaire"/>
    <w:uiPriority w:val="99"/>
    <w:semiHidden/>
    <w:rsid w:val="00734F05"/>
    <w:rPr>
      <w:b/>
      <w:bCs/>
      <w:sz w:val="20"/>
      <w:szCs w:val="20"/>
    </w:rPr>
  </w:style>
  <w:style w:type="paragraph" w:styleId="Rvision">
    <w:name w:val="Revision"/>
    <w:hidden/>
    <w:uiPriority w:val="99"/>
    <w:semiHidden/>
    <w:rsid w:val="00DC3E15"/>
    <w:pPr>
      <w:spacing w:after="0" w:line="240" w:lineRule="auto"/>
    </w:pPr>
  </w:style>
  <w:style w:type="paragraph" w:styleId="Textedebulles">
    <w:name w:val="Balloon Text"/>
    <w:basedOn w:val="Normal"/>
    <w:link w:val="TextedebullesCar"/>
    <w:uiPriority w:val="99"/>
    <w:semiHidden/>
    <w:unhideWhenUsed/>
    <w:rsid w:val="00DC3E1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C3E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02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0" Type="http://schemas.openxmlformats.org/officeDocument/2006/relationships/hyperlink" Target="http://creativecommons.org/licenses/by-nc-sa/4.0/" TargetMode="External"/><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69eac23-bca0-48d3-bcb4-98483adacd9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DE4CD2CEAAEB4DA8201C66F43FDC80" ma:contentTypeVersion="15" ma:contentTypeDescription="Crée un document." ma:contentTypeScope="" ma:versionID="5460166fb75719e8efed6742c9859416">
  <xsd:schema xmlns:xsd="http://www.w3.org/2001/XMLSchema" xmlns:xs="http://www.w3.org/2001/XMLSchema" xmlns:p="http://schemas.microsoft.com/office/2006/metadata/properties" xmlns:ns3="369eac23-bca0-48d3-bcb4-98483adacd98" targetNamespace="http://schemas.microsoft.com/office/2006/metadata/properties" ma:root="true" ma:fieldsID="aa787e09d1e44ae40578092684cb7289" ns3:_="">
    <xsd:import namespace="369eac23-bca0-48d3-bcb4-98483adacd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MediaServiceObjectDetectorVersions" minOccurs="0"/>
                <xsd:element ref="ns3:_activity"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eac23-bca0-48d3-bcb4-98483adacd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4D96F0-6E49-4FC3-8497-8F4A13B0310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69eac23-bca0-48d3-bcb4-98483adacd98"/>
    <ds:schemaRef ds:uri="http://www.w3.org/XML/1998/namespace"/>
    <ds:schemaRef ds:uri="http://purl.org/dc/dcmitype/"/>
  </ds:schemaRefs>
</ds:datastoreItem>
</file>

<file path=customXml/itemProps2.xml><?xml version="1.0" encoding="utf-8"?>
<ds:datastoreItem xmlns:ds="http://schemas.openxmlformats.org/officeDocument/2006/customXml" ds:itemID="{7CD07F65-C8A7-45BC-B475-A159A3FFB45A}">
  <ds:schemaRefs>
    <ds:schemaRef ds:uri="http://schemas.microsoft.com/sharepoint/v3/contenttype/forms"/>
  </ds:schemaRefs>
</ds:datastoreItem>
</file>

<file path=customXml/itemProps3.xml><?xml version="1.0" encoding="utf-8"?>
<ds:datastoreItem xmlns:ds="http://schemas.openxmlformats.org/officeDocument/2006/customXml" ds:itemID="{0155638B-0B4B-445F-BAAC-4925363AC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9eac23-bca0-48d3-bcb4-98483adac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859</Words>
  <Characters>4727</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UQTR</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Guillemette, François</dc:creator>
  <cp:keywords/>
  <dc:description/>
  <cp:lastModifiedBy>Guillemette, François</cp:lastModifiedBy>
  <cp:revision>3</cp:revision>
  <dcterms:created xsi:type="dcterms:W3CDTF">2024-03-08T02:22:00Z</dcterms:created>
  <dcterms:modified xsi:type="dcterms:W3CDTF">2024-03-08T02:23:00Z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0x01010067DE4CD2CEAAEB4DA8201C66F43FDC80</vt:lpwstr>
  </property>
</Properties>
</file>