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F1BD" w14:textId="77777777" w:rsidR="00633C57" w:rsidRDefault="00845B8D" w:rsidP="00767F5A">
      <w:pPr>
        <w:rPr>
          <w:rFonts w:ascii="Times New Roman" w:hAnsi="Times New Roman" w:cs="Times New Roman"/>
          <w:b/>
          <w:sz w:val="28"/>
          <w:szCs w:val="28"/>
        </w:rPr>
      </w:pPr>
      <w:r>
        <w:rPr>
          <w:rFonts w:ascii="Times New Roman" w:hAnsi="Times New Roman" w:cs="Times New Roman"/>
          <w:b/>
          <w:sz w:val="28"/>
          <w:szCs w:val="28"/>
        </w:rPr>
        <w:t xml:space="preserve">MICROPLANIFICATION PÉDAGOGIQUE </w:t>
      </w:r>
      <w:proofErr w:type="gramStart"/>
      <w:r>
        <w:rPr>
          <w:rFonts w:ascii="Times New Roman" w:hAnsi="Times New Roman" w:cs="Times New Roman"/>
          <w:b/>
          <w:sz w:val="28"/>
          <w:szCs w:val="28"/>
        </w:rPr>
        <w:t>COMPLÈTE  (</w:t>
      </w:r>
      <w:proofErr w:type="gramEnd"/>
      <w:r>
        <w:rPr>
          <w:rFonts w:ascii="Times New Roman" w:hAnsi="Times New Roman" w:cs="Times New Roman"/>
          <w:b/>
          <w:sz w:val="28"/>
          <w:szCs w:val="28"/>
        </w:rPr>
        <w:t>202</w:t>
      </w:r>
      <w:r w:rsidR="00633C57">
        <w:rPr>
          <w:rFonts w:ascii="Times New Roman" w:hAnsi="Times New Roman" w:cs="Times New Roman"/>
          <w:b/>
          <w:sz w:val="28"/>
          <w:szCs w:val="28"/>
        </w:rPr>
        <w:t>4</w:t>
      </w:r>
      <w:r>
        <w:rPr>
          <w:rFonts w:ascii="Times New Roman" w:hAnsi="Times New Roman" w:cs="Times New Roman"/>
          <w:b/>
          <w:sz w:val="28"/>
          <w:szCs w:val="28"/>
        </w:rPr>
        <w:t xml:space="preserve">) </w:t>
      </w:r>
      <w:r w:rsidR="000A3269">
        <w:rPr>
          <w:rFonts w:ascii="Times New Roman" w:hAnsi="Times New Roman" w:cs="Times New Roman"/>
          <w:b/>
          <w:sz w:val="28"/>
          <w:szCs w:val="28"/>
        </w:rPr>
        <w:t xml:space="preserve">  </w:t>
      </w:r>
    </w:p>
    <w:p w14:paraId="6D6811CD" w14:textId="50ECB680" w:rsidR="00483444" w:rsidRPr="00633C57" w:rsidRDefault="00483444" w:rsidP="00767F5A">
      <w:pPr>
        <w:rPr>
          <w:rFonts w:ascii="Times New Roman" w:hAnsi="Times New Roman" w:cs="Times New Roman"/>
          <w:b/>
          <w:i/>
          <w:sz w:val="40"/>
          <w:szCs w:val="28"/>
        </w:rPr>
      </w:pPr>
      <w:r w:rsidRPr="00633C57">
        <w:rPr>
          <w:rFonts w:ascii="Times New Roman" w:hAnsi="Times New Roman" w:cs="Times New Roman"/>
          <w:b/>
          <w:i/>
          <w:sz w:val="40"/>
          <w:szCs w:val="28"/>
        </w:rPr>
        <w:t>SÉRIE A</w:t>
      </w:r>
    </w:p>
    <w:p w14:paraId="3C4C52FD" w14:textId="77777777" w:rsidR="00633C57" w:rsidRDefault="00633C57" w:rsidP="00767F5A">
      <w:pPr>
        <w:rPr>
          <w:rFonts w:ascii="Times New Roman" w:hAnsi="Times New Roman" w:cs="Times New Roman"/>
          <w:b/>
          <w:sz w:val="28"/>
          <w:szCs w:val="28"/>
        </w:rPr>
      </w:pPr>
    </w:p>
    <w:p w14:paraId="5CE37305" w14:textId="502526BF" w:rsidR="00401CB9" w:rsidRDefault="00401CB9" w:rsidP="00767F5A">
      <w:pPr>
        <w:rPr>
          <w:rFonts w:ascii="Times New Roman" w:hAnsi="Times New Roman" w:cs="Times New Roman"/>
          <w:b/>
          <w:sz w:val="28"/>
          <w:szCs w:val="28"/>
        </w:rPr>
      </w:pPr>
      <w:r>
        <w:rPr>
          <w:rFonts w:ascii="Times New Roman" w:hAnsi="Times New Roman" w:cs="Times New Roman"/>
          <w:b/>
          <w:sz w:val="28"/>
          <w:szCs w:val="28"/>
        </w:rPr>
        <w:t>Pour une période</w:t>
      </w:r>
      <w:r w:rsidR="009A734A">
        <w:rPr>
          <w:rFonts w:ascii="Times New Roman" w:hAnsi="Times New Roman" w:cs="Times New Roman"/>
          <w:b/>
          <w:sz w:val="28"/>
          <w:szCs w:val="28"/>
        </w:rPr>
        <w:t xml:space="preserve"> d’enseignement </w:t>
      </w:r>
      <w:r w:rsidR="00BB7787">
        <w:rPr>
          <w:rFonts w:ascii="Times New Roman" w:hAnsi="Times New Roman" w:cs="Times New Roman"/>
          <w:b/>
          <w:sz w:val="28"/>
          <w:szCs w:val="28"/>
        </w:rPr>
        <w:t>(60 à 90 minutes)</w:t>
      </w:r>
      <w:r>
        <w:rPr>
          <w:rFonts w:ascii="Times New Roman" w:hAnsi="Times New Roman" w:cs="Times New Roman"/>
          <w:b/>
          <w:sz w:val="28"/>
          <w:szCs w:val="28"/>
        </w:rPr>
        <w:t>.</w:t>
      </w:r>
    </w:p>
    <w:p w14:paraId="1BB05A0D" w14:textId="77777777" w:rsidR="00CA1FD4" w:rsidRDefault="00CA1FD4" w:rsidP="00767F5A">
      <w:pPr>
        <w:rPr>
          <w:rFonts w:ascii="Times New Roman" w:hAnsi="Times New Roman" w:cs="Times New Roman"/>
          <w:b/>
          <w:sz w:val="28"/>
          <w:szCs w:val="28"/>
        </w:rPr>
      </w:pPr>
      <w:r>
        <w:rPr>
          <w:rFonts w:ascii="Times New Roman" w:hAnsi="Times New Roman" w:cs="Times New Roman"/>
          <w:b/>
          <w:sz w:val="28"/>
          <w:szCs w:val="28"/>
        </w:rPr>
        <w:t xml:space="preserve">Nom : </w:t>
      </w:r>
    </w:p>
    <w:p w14:paraId="577B5CD8" w14:textId="7183BF1C" w:rsidR="00CA1FD4" w:rsidRDefault="00CA1FD4" w:rsidP="00767F5A">
      <w:pPr>
        <w:rPr>
          <w:rFonts w:ascii="Times New Roman" w:hAnsi="Times New Roman" w:cs="Times New Roman"/>
          <w:b/>
          <w:sz w:val="28"/>
          <w:szCs w:val="28"/>
        </w:rPr>
      </w:pPr>
      <w:r>
        <w:rPr>
          <w:rFonts w:ascii="Times New Roman" w:hAnsi="Times New Roman" w:cs="Times New Roman"/>
          <w:b/>
          <w:sz w:val="28"/>
          <w:szCs w:val="28"/>
        </w:rPr>
        <w:t xml:space="preserve">Date : </w:t>
      </w:r>
    </w:p>
    <w:tbl>
      <w:tblPr>
        <w:tblStyle w:val="Grilledutableau"/>
        <w:tblW w:w="0" w:type="auto"/>
        <w:tblInd w:w="360" w:type="dxa"/>
        <w:tblLook w:val="04A0" w:firstRow="1" w:lastRow="0" w:firstColumn="1" w:lastColumn="0" w:noHBand="0" w:noVBand="1"/>
      </w:tblPr>
      <w:tblGrid>
        <w:gridCol w:w="9268"/>
      </w:tblGrid>
      <w:tr w:rsidR="00A461C4" w14:paraId="1C63330E" w14:textId="77777777" w:rsidTr="00764157">
        <w:tc>
          <w:tcPr>
            <w:tcW w:w="9602" w:type="dxa"/>
          </w:tcPr>
          <w:p w14:paraId="2F57FE37" w14:textId="5601B8BC" w:rsidR="00A461C4" w:rsidRPr="00251A52" w:rsidRDefault="00A461C4" w:rsidP="002B1DD3">
            <w:pPr>
              <w:ind w:left="360"/>
              <w:rPr>
                <w:rFonts w:ascii="Times New Roman" w:hAnsi="Times New Roman" w:cs="Times New Roman"/>
                <w:b/>
                <w:sz w:val="28"/>
                <w:szCs w:val="28"/>
              </w:rPr>
            </w:pPr>
            <w:r w:rsidRPr="00251A52">
              <w:rPr>
                <w:rFonts w:ascii="Times New Roman" w:hAnsi="Times New Roman" w:cs="Times New Roman"/>
                <w:b/>
                <w:sz w:val="28"/>
                <w:szCs w:val="28"/>
              </w:rPr>
              <w:t>Consignes générales :</w:t>
            </w:r>
          </w:p>
          <w:p w14:paraId="5DC0446B" w14:textId="428139B5" w:rsidR="00A461C4" w:rsidRDefault="00A461C4" w:rsidP="002B1DD3">
            <w:pPr>
              <w:pStyle w:val="Paragraphedeliste"/>
              <w:numPr>
                <w:ilvl w:val="0"/>
                <w:numId w:val="16"/>
              </w:numPr>
              <w:spacing w:after="0" w:line="240" w:lineRule="auto"/>
              <w:contextualSpacing w:val="0"/>
              <w:rPr>
                <w:rFonts w:ascii="Times New Roman" w:hAnsi="Times New Roman" w:cs="Times New Roman"/>
                <w:sz w:val="28"/>
                <w:szCs w:val="28"/>
              </w:rPr>
            </w:pPr>
            <w:r w:rsidRPr="00251A52">
              <w:rPr>
                <w:rFonts w:ascii="Times New Roman" w:hAnsi="Times New Roman" w:cs="Times New Roman"/>
                <w:sz w:val="28"/>
                <w:szCs w:val="28"/>
              </w:rPr>
              <w:t>À chaque jour où vous travaillez dans les exercices, enregistrez votre fichier sous un nom nouveau en mentionnant votre nom et la date du jour.</w:t>
            </w:r>
          </w:p>
          <w:p w14:paraId="340D9ECE" w14:textId="73BC7FB8" w:rsidR="00A461C4" w:rsidRDefault="00A461C4" w:rsidP="002B1DD3">
            <w:pPr>
              <w:pStyle w:val="Paragraphedeliste"/>
              <w:numPr>
                <w:ilvl w:val="0"/>
                <w:numId w:val="16"/>
              </w:numPr>
              <w:spacing w:after="0" w:line="240" w:lineRule="auto"/>
              <w:contextualSpacing w:val="0"/>
              <w:rPr>
                <w:rFonts w:ascii="Times New Roman" w:hAnsi="Times New Roman" w:cs="Times New Roman"/>
                <w:sz w:val="28"/>
                <w:szCs w:val="28"/>
              </w:rPr>
            </w:pPr>
            <w:r w:rsidRPr="00251A52">
              <w:rPr>
                <w:rFonts w:ascii="Times New Roman" w:hAnsi="Times New Roman" w:cs="Times New Roman"/>
                <w:sz w:val="28"/>
                <w:szCs w:val="28"/>
              </w:rPr>
              <w:t>Inscrivez vos propos dans une autre couleur que le noir.</w:t>
            </w:r>
          </w:p>
          <w:p w14:paraId="20AF5FF5" w14:textId="6A1A3FB0" w:rsidR="000A075C" w:rsidRPr="00592C55" w:rsidRDefault="000A075C" w:rsidP="00592C55">
            <w:pPr>
              <w:pStyle w:val="Paragraphedeliste"/>
              <w:numPr>
                <w:ilvl w:val="0"/>
                <w:numId w:val="16"/>
              </w:numPr>
              <w:spacing w:after="60" w:line="240" w:lineRule="auto"/>
              <w:contextualSpacing w:val="0"/>
              <w:rPr>
                <w:rFonts w:ascii="Times New Roman" w:hAnsi="Times New Roman" w:cs="Times New Roman"/>
                <w:sz w:val="28"/>
                <w:szCs w:val="28"/>
              </w:rPr>
            </w:pPr>
            <w:r w:rsidRPr="00592C55">
              <w:rPr>
                <w:rFonts w:ascii="Times New Roman" w:hAnsi="Times New Roman" w:cs="Times New Roman"/>
                <w:sz w:val="28"/>
                <w:szCs w:val="28"/>
              </w:rPr>
              <w:t>Une fois que vous avez complété les exercices, vous envoye</w:t>
            </w:r>
            <w:r w:rsidR="00A72A44" w:rsidRPr="00592C55">
              <w:rPr>
                <w:rFonts w:ascii="Times New Roman" w:hAnsi="Times New Roman" w:cs="Times New Roman"/>
                <w:sz w:val="28"/>
                <w:szCs w:val="28"/>
              </w:rPr>
              <w:t>z</w:t>
            </w:r>
            <w:r w:rsidRPr="00592C55">
              <w:rPr>
                <w:rFonts w:ascii="Times New Roman" w:hAnsi="Times New Roman" w:cs="Times New Roman"/>
                <w:sz w:val="28"/>
                <w:szCs w:val="28"/>
              </w:rPr>
              <w:t xml:space="preserve"> le fichier </w:t>
            </w:r>
            <w:r w:rsidR="00592C55" w:rsidRPr="00592C55">
              <w:rPr>
                <w:rFonts w:ascii="Times New Roman" w:hAnsi="Times New Roman" w:cs="Times New Roman"/>
                <w:sz w:val="28"/>
                <w:szCs w:val="28"/>
              </w:rPr>
              <w:t xml:space="preserve">au formateur, par exemple </w:t>
            </w:r>
            <w:r w:rsidRPr="00592C55">
              <w:rPr>
                <w:rFonts w:ascii="Times New Roman" w:hAnsi="Times New Roman" w:cs="Times New Roman"/>
                <w:sz w:val="28"/>
                <w:szCs w:val="28"/>
              </w:rPr>
              <w:t>Francois.Guillemette@uqtr.ca</w:t>
            </w:r>
          </w:p>
          <w:p w14:paraId="59CE51C8" w14:textId="77777777" w:rsidR="001D5C78" w:rsidRPr="00251A52" w:rsidRDefault="001D5C78" w:rsidP="002B1DD3">
            <w:pPr>
              <w:pStyle w:val="Paragraphedeliste"/>
              <w:spacing w:after="60" w:line="240" w:lineRule="auto"/>
              <w:contextualSpacing w:val="0"/>
              <w:rPr>
                <w:rFonts w:ascii="Times New Roman" w:hAnsi="Times New Roman" w:cs="Times New Roman"/>
                <w:sz w:val="28"/>
                <w:szCs w:val="28"/>
              </w:rPr>
            </w:pPr>
          </w:p>
          <w:p w14:paraId="54D4F15F" w14:textId="05A99B7D" w:rsidR="00251A52" w:rsidRDefault="00251A52" w:rsidP="002B1DD3">
            <w:pPr>
              <w:spacing w:after="60"/>
              <w:rPr>
                <w:rFonts w:ascii="Times New Roman" w:hAnsi="Times New Roman" w:cs="Times New Roman"/>
                <w:sz w:val="28"/>
                <w:szCs w:val="28"/>
              </w:rPr>
            </w:pPr>
            <w:r w:rsidRPr="001D5C78">
              <w:rPr>
                <w:rFonts w:ascii="Times New Roman" w:hAnsi="Times New Roman" w:cs="Times New Roman"/>
                <w:b/>
                <w:sz w:val="28"/>
                <w:szCs w:val="28"/>
              </w:rPr>
              <w:t>Horaire de travail</w:t>
            </w:r>
            <w:r>
              <w:rPr>
                <w:rFonts w:ascii="Times New Roman" w:hAnsi="Times New Roman" w:cs="Times New Roman"/>
                <w:sz w:val="28"/>
                <w:szCs w:val="28"/>
              </w:rPr>
              <w:t xml:space="preserve"> </w:t>
            </w:r>
            <w:r w:rsidR="00BE21AC">
              <w:rPr>
                <w:rFonts w:ascii="Times New Roman" w:hAnsi="Times New Roman" w:cs="Times New Roman"/>
                <w:sz w:val="28"/>
                <w:szCs w:val="28"/>
              </w:rPr>
              <w:t>(la séquence des jours n’est pas toujours quotidienne).</w:t>
            </w:r>
          </w:p>
          <w:p w14:paraId="47049DA8" w14:textId="689A3029" w:rsidR="00251A52" w:rsidRPr="00251A52" w:rsidRDefault="00251A52" w:rsidP="002B1DD3">
            <w:pPr>
              <w:spacing w:after="60"/>
              <w:rPr>
                <w:rFonts w:ascii="Times New Roman" w:hAnsi="Times New Roman" w:cs="Times New Roman"/>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Jour 1 en pm</w:t>
            </w:r>
            <w:r w:rsidR="00A72A44">
              <w:rPr>
                <w:rFonts w:ascii="Times New Roman" w:hAnsi="Times New Roman" w:cs="Times New Roman"/>
                <w:sz w:val="28"/>
                <w:szCs w:val="28"/>
              </w:rPr>
              <w:t xml:space="preserve">, </w:t>
            </w:r>
            <w:r w:rsidRPr="00251A52">
              <w:rPr>
                <w:rFonts w:ascii="Times New Roman" w:hAnsi="Times New Roman" w:cs="Times New Roman"/>
                <w:sz w:val="28"/>
                <w:szCs w:val="28"/>
              </w:rPr>
              <w:t>Rencontre Zoom</w:t>
            </w:r>
            <w:r w:rsidR="00A72A44">
              <w:rPr>
                <w:rFonts w:ascii="Times New Roman" w:hAnsi="Times New Roman" w:cs="Times New Roman"/>
                <w:sz w:val="28"/>
                <w:szCs w:val="28"/>
              </w:rPr>
              <w:t xml:space="preserve"> avec le formateur</w:t>
            </w:r>
            <w:r w:rsidR="00592C55">
              <w:rPr>
                <w:rFonts w:ascii="Times New Roman" w:hAnsi="Times New Roman" w:cs="Times New Roman"/>
                <w:sz w:val="28"/>
                <w:szCs w:val="28"/>
              </w:rPr>
              <w:t>; durée de 3 heures.</w:t>
            </w:r>
          </w:p>
          <w:p w14:paraId="11085F99" w14:textId="72D85A42" w:rsidR="00251A52" w:rsidRDefault="00251A52" w:rsidP="002B1DD3">
            <w:pPr>
              <w:spacing w:after="60"/>
              <w:rPr>
                <w:rFonts w:ascii="Times New Roman" w:hAnsi="Times New Roman" w:cs="Times New Roman"/>
                <w:b/>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Entre la rencontre Zoom du jour 1 et la rencontre Zoom du jour 2,</w:t>
            </w:r>
            <w:r w:rsidR="00A72A44">
              <w:rPr>
                <w:rFonts w:ascii="Times New Roman" w:hAnsi="Times New Roman" w:cs="Times New Roman"/>
                <w:sz w:val="28"/>
                <w:szCs w:val="28"/>
              </w:rPr>
              <w:t xml:space="preserve"> </w:t>
            </w:r>
            <w:r w:rsidR="009A4B55">
              <w:rPr>
                <w:rFonts w:ascii="Times New Roman" w:hAnsi="Times New Roman" w:cs="Times New Roman"/>
                <w:sz w:val="28"/>
                <w:szCs w:val="28"/>
              </w:rPr>
              <w:t>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sidR="00483444">
              <w:rPr>
                <w:rFonts w:ascii="Times New Roman" w:hAnsi="Times New Roman" w:cs="Times New Roman"/>
                <w:b/>
                <w:sz w:val="28"/>
                <w:szCs w:val="28"/>
              </w:rPr>
              <w:t>A</w:t>
            </w:r>
            <w:r w:rsidRPr="00251A52">
              <w:rPr>
                <w:rFonts w:ascii="Times New Roman" w:hAnsi="Times New Roman" w:cs="Times New Roman"/>
                <w:b/>
                <w:sz w:val="28"/>
                <w:szCs w:val="28"/>
              </w:rPr>
              <w:t xml:space="preserve">1, </w:t>
            </w:r>
            <w:r w:rsidR="00483444">
              <w:rPr>
                <w:rFonts w:ascii="Times New Roman" w:hAnsi="Times New Roman" w:cs="Times New Roman"/>
                <w:b/>
                <w:sz w:val="28"/>
                <w:szCs w:val="28"/>
              </w:rPr>
              <w:t>A</w:t>
            </w:r>
            <w:r w:rsidRPr="00251A52">
              <w:rPr>
                <w:rFonts w:ascii="Times New Roman" w:hAnsi="Times New Roman" w:cs="Times New Roman"/>
                <w:b/>
                <w:sz w:val="28"/>
                <w:szCs w:val="28"/>
              </w:rPr>
              <w:t xml:space="preserve">2 et </w:t>
            </w:r>
            <w:r w:rsidR="00483444">
              <w:rPr>
                <w:rFonts w:ascii="Times New Roman" w:hAnsi="Times New Roman" w:cs="Times New Roman"/>
                <w:b/>
                <w:sz w:val="28"/>
                <w:szCs w:val="28"/>
              </w:rPr>
              <w:t>A</w:t>
            </w:r>
            <w:r w:rsidRPr="00251A52">
              <w:rPr>
                <w:rFonts w:ascii="Times New Roman" w:hAnsi="Times New Roman" w:cs="Times New Roman"/>
                <w:b/>
                <w:sz w:val="28"/>
                <w:szCs w:val="28"/>
              </w:rPr>
              <w:t>3. Les envoyer</w:t>
            </w:r>
            <w:r w:rsidR="00A72A44">
              <w:rPr>
                <w:rFonts w:ascii="Times New Roman" w:hAnsi="Times New Roman" w:cs="Times New Roman"/>
                <w:b/>
                <w:sz w:val="28"/>
                <w:szCs w:val="28"/>
              </w:rPr>
              <w:t xml:space="preserve"> </w:t>
            </w:r>
            <w:r w:rsidR="00592C55">
              <w:rPr>
                <w:rFonts w:ascii="Times New Roman" w:hAnsi="Times New Roman" w:cs="Times New Roman"/>
                <w:b/>
                <w:sz w:val="28"/>
                <w:szCs w:val="28"/>
              </w:rPr>
              <w:t>au formateur.</w:t>
            </w:r>
          </w:p>
          <w:p w14:paraId="4AC8D755" w14:textId="3EEBB4F6" w:rsidR="00592C55" w:rsidRPr="00251A52" w:rsidRDefault="00592C55" w:rsidP="00592C55">
            <w:pPr>
              <w:spacing w:after="60"/>
              <w:rPr>
                <w:rFonts w:ascii="Times New Roman" w:hAnsi="Times New Roman" w:cs="Times New Roman"/>
                <w:sz w:val="28"/>
                <w:szCs w:val="28"/>
              </w:rPr>
            </w:pPr>
            <w:r>
              <w:rPr>
                <w:rFonts w:ascii="Times New Roman" w:hAnsi="Times New Roman" w:cs="Times New Roman"/>
                <w:sz w:val="28"/>
                <w:szCs w:val="28"/>
              </w:rPr>
              <w:t xml:space="preserve">- Jour 2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0C0A3B20" w14:textId="19663AA4" w:rsidR="00592C55" w:rsidRDefault="00251A52" w:rsidP="00592C55">
            <w:pPr>
              <w:spacing w:after="60"/>
              <w:rPr>
                <w:rFonts w:ascii="Times New Roman" w:hAnsi="Times New Roman" w:cs="Times New Roman"/>
                <w:b/>
                <w:sz w:val="28"/>
                <w:szCs w:val="28"/>
              </w:rPr>
            </w:pPr>
            <w:r>
              <w:rPr>
                <w:rFonts w:ascii="Times New Roman" w:hAnsi="Times New Roman" w:cs="Times New Roman"/>
                <w:sz w:val="28"/>
                <w:szCs w:val="28"/>
              </w:rPr>
              <w:t xml:space="preserve">- </w:t>
            </w:r>
            <w:r w:rsidR="00592C55">
              <w:rPr>
                <w:rFonts w:ascii="Times New Roman" w:hAnsi="Times New Roman" w:cs="Times New Roman"/>
                <w:sz w:val="28"/>
                <w:szCs w:val="28"/>
              </w:rPr>
              <w:t>Entre la rencontre Zoom du jour 2 et la rencontre Zoom du jour 3, 3 heures de travail</w:t>
            </w:r>
            <w:r w:rsidR="00592C55" w:rsidRPr="00251A52">
              <w:rPr>
                <w:rFonts w:ascii="Times New Roman" w:hAnsi="Times New Roman" w:cs="Times New Roman"/>
                <w:sz w:val="28"/>
                <w:szCs w:val="28"/>
              </w:rPr>
              <w:t xml:space="preserve"> : </w:t>
            </w:r>
            <w:r w:rsidR="00592C55" w:rsidRPr="00251A52">
              <w:rPr>
                <w:rFonts w:ascii="Times New Roman" w:hAnsi="Times New Roman" w:cs="Times New Roman"/>
                <w:b/>
                <w:sz w:val="28"/>
                <w:szCs w:val="28"/>
              </w:rPr>
              <w:t xml:space="preserve">Finir exercices </w:t>
            </w:r>
            <w:r w:rsidR="00592C55">
              <w:rPr>
                <w:rFonts w:ascii="Times New Roman" w:hAnsi="Times New Roman" w:cs="Times New Roman"/>
                <w:b/>
                <w:sz w:val="28"/>
                <w:szCs w:val="28"/>
              </w:rPr>
              <w:t>A4 à A1</w:t>
            </w:r>
            <w:r w:rsidR="00592C55" w:rsidRPr="00251A52">
              <w:rPr>
                <w:rFonts w:ascii="Times New Roman" w:hAnsi="Times New Roman" w:cs="Times New Roman"/>
                <w:b/>
                <w:sz w:val="28"/>
                <w:szCs w:val="28"/>
              </w:rPr>
              <w:t>1. Les envoyer</w:t>
            </w:r>
            <w:r w:rsidR="00592C55">
              <w:rPr>
                <w:rFonts w:ascii="Times New Roman" w:hAnsi="Times New Roman" w:cs="Times New Roman"/>
                <w:b/>
                <w:sz w:val="28"/>
                <w:szCs w:val="28"/>
              </w:rPr>
              <w:t xml:space="preserve"> au formateur.</w:t>
            </w:r>
          </w:p>
          <w:p w14:paraId="184EEFDB" w14:textId="778FE20C" w:rsidR="00592C55" w:rsidRPr="00251A52" w:rsidRDefault="00592C55" w:rsidP="00592C55">
            <w:pPr>
              <w:spacing w:after="60"/>
              <w:rPr>
                <w:rFonts w:ascii="Times New Roman" w:hAnsi="Times New Roman" w:cs="Times New Roman"/>
                <w:sz w:val="28"/>
                <w:szCs w:val="28"/>
              </w:rPr>
            </w:pPr>
            <w:r>
              <w:rPr>
                <w:rFonts w:ascii="Times New Roman" w:hAnsi="Times New Roman" w:cs="Times New Roman"/>
                <w:sz w:val="28"/>
                <w:szCs w:val="28"/>
              </w:rPr>
              <w:t xml:space="preserve">- Jour </w:t>
            </w:r>
            <w:r w:rsidR="00BE21AC">
              <w:rPr>
                <w:rFonts w:ascii="Times New Roman" w:hAnsi="Times New Roman" w:cs="Times New Roman"/>
                <w:sz w:val="28"/>
                <w:szCs w:val="28"/>
              </w:rPr>
              <w:t>3</w:t>
            </w:r>
            <w:r>
              <w:rPr>
                <w:rFonts w:ascii="Times New Roman" w:hAnsi="Times New Roman" w:cs="Times New Roman"/>
                <w:sz w:val="28"/>
                <w:szCs w:val="28"/>
              </w:rPr>
              <w:t xml:space="preserve">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00A37258" w14:textId="6E071C1B" w:rsidR="00592C55" w:rsidRDefault="00592C55" w:rsidP="00592C55">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3 et la rencontre Zoom du jour 4,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Pr>
                <w:rFonts w:ascii="Times New Roman" w:hAnsi="Times New Roman" w:cs="Times New Roman"/>
                <w:b/>
                <w:sz w:val="28"/>
                <w:szCs w:val="28"/>
              </w:rPr>
              <w:t>A</w:t>
            </w:r>
            <w:r w:rsidRPr="00251A52">
              <w:rPr>
                <w:rFonts w:ascii="Times New Roman" w:hAnsi="Times New Roman" w:cs="Times New Roman"/>
                <w:b/>
                <w:sz w:val="28"/>
                <w:szCs w:val="28"/>
              </w:rPr>
              <w:t>1</w:t>
            </w:r>
            <w:r w:rsidR="00BE21AC">
              <w:rPr>
                <w:rFonts w:ascii="Times New Roman" w:hAnsi="Times New Roman" w:cs="Times New Roman"/>
                <w:b/>
                <w:sz w:val="28"/>
                <w:szCs w:val="28"/>
              </w:rPr>
              <w:t>2 à A14</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1F7BDFC3" w14:textId="5DAD8C1E" w:rsidR="00BE21AC"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4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287DA1CB" w14:textId="71103533"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4 et la rencontre Zoom du jour 5,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exercices </w:t>
            </w:r>
            <w:r>
              <w:rPr>
                <w:rFonts w:ascii="Times New Roman" w:hAnsi="Times New Roman" w:cs="Times New Roman"/>
                <w:b/>
                <w:sz w:val="28"/>
                <w:szCs w:val="28"/>
              </w:rPr>
              <w:t>A</w:t>
            </w:r>
            <w:r w:rsidRPr="00251A52">
              <w:rPr>
                <w:rFonts w:ascii="Times New Roman" w:hAnsi="Times New Roman" w:cs="Times New Roman"/>
                <w:b/>
                <w:sz w:val="28"/>
                <w:szCs w:val="28"/>
              </w:rPr>
              <w:t>1</w:t>
            </w:r>
            <w:r>
              <w:rPr>
                <w:rFonts w:ascii="Times New Roman" w:hAnsi="Times New Roman" w:cs="Times New Roman"/>
                <w:b/>
                <w:sz w:val="28"/>
                <w:szCs w:val="28"/>
              </w:rPr>
              <w:t>5 à A22</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66DFE877" w14:textId="78D4EE12" w:rsidR="00BE21AC" w:rsidRPr="00251A52"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5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24A8F314" w14:textId="4262B0A5"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Entre la rencontre Zoom du jour 5 et la rencontre Zoom du jour 6, 3 heures de travail</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w:t>
            </w:r>
            <w:r>
              <w:rPr>
                <w:rFonts w:ascii="Times New Roman" w:hAnsi="Times New Roman" w:cs="Times New Roman"/>
                <w:b/>
                <w:sz w:val="28"/>
                <w:szCs w:val="28"/>
              </w:rPr>
              <w:t>l’</w:t>
            </w:r>
            <w:r w:rsidRPr="00251A52">
              <w:rPr>
                <w:rFonts w:ascii="Times New Roman" w:hAnsi="Times New Roman" w:cs="Times New Roman"/>
                <w:b/>
                <w:sz w:val="28"/>
                <w:szCs w:val="28"/>
              </w:rPr>
              <w:t xml:space="preserve">exercice </w:t>
            </w:r>
            <w:r>
              <w:rPr>
                <w:rFonts w:ascii="Times New Roman" w:hAnsi="Times New Roman" w:cs="Times New Roman"/>
                <w:b/>
                <w:sz w:val="28"/>
                <w:szCs w:val="28"/>
              </w:rPr>
              <w:t>A23</w:t>
            </w:r>
            <w:r w:rsidRPr="00251A52">
              <w:rPr>
                <w:rFonts w:ascii="Times New Roman" w:hAnsi="Times New Roman" w:cs="Times New Roman"/>
                <w:b/>
                <w:sz w:val="28"/>
                <w:szCs w:val="28"/>
              </w:rPr>
              <w:t>. Les envoyer</w:t>
            </w:r>
            <w:r>
              <w:rPr>
                <w:rFonts w:ascii="Times New Roman" w:hAnsi="Times New Roman" w:cs="Times New Roman"/>
                <w:b/>
                <w:sz w:val="28"/>
                <w:szCs w:val="28"/>
              </w:rPr>
              <w:t xml:space="preserve"> au formateur.</w:t>
            </w:r>
          </w:p>
          <w:p w14:paraId="4C4AECA5" w14:textId="47000DC0" w:rsidR="00BE21AC" w:rsidRPr="00251A52" w:rsidRDefault="00BE21AC" w:rsidP="00BE21AC">
            <w:pPr>
              <w:spacing w:after="60"/>
              <w:rPr>
                <w:rFonts w:ascii="Times New Roman" w:hAnsi="Times New Roman" w:cs="Times New Roman"/>
                <w:sz w:val="28"/>
                <w:szCs w:val="28"/>
              </w:rPr>
            </w:pPr>
            <w:r>
              <w:rPr>
                <w:rFonts w:ascii="Times New Roman" w:hAnsi="Times New Roman" w:cs="Times New Roman"/>
                <w:sz w:val="28"/>
                <w:szCs w:val="28"/>
              </w:rPr>
              <w:t xml:space="preserve">- Jour 6 en pm, </w:t>
            </w:r>
            <w:r w:rsidRPr="00251A52">
              <w:rPr>
                <w:rFonts w:ascii="Times New Roman" w:hAnsi="Times New Roman" w:cs="Times New Roman"/>
                <w:sz w:val="28"/>
                <w:szCs w:val="28"/>
              </w:rPr>
              <w:t>Rencontre Zoom</w:t>
            </w:r>
            <w:r>
              <w:rPr>
                <w:rFonts w:ascii="Times New Roman" w:hAnsi="Times New Roman" w:cs="Times New Roman"/>
                <w:sz w:val="28"/>
                <w:szCs w:val="28"/>
              </w:rPr>
              <w:t xml:space="preserve"> avec le formateur; durée de 3 heures.</w:t>
            </w:r>
          </w:p>
          <w:p w14:paraId="71655A6B" w14:textId="5650E00B" w:rsidR="00BE21AC" w:rsidRDefault="00BE21AC" w:rsidP="00BE21AC">
            <w:pPr>
              <w:spacing w:after="60"/>
              <w:rPr>
                <w:rFonts w:ascii="Times New Roman" w:hAnsi="Times New Roman" w:cs="Times New Roman"/>
                <w:b/>
                <w:sz w:val="28"/>
                <w:szCs w:val="28"/>
              </w:rPr>
            </w:pPr>
            <w:r>
              <w:rPr>
                <w:rFonts w:ascii="Times New Roman" w:hAnsi="Times New Roman" w:cs="Times New Roman"/>
                <w:sz w:val="28"/>
                <w:szCs w:val="28"/>
              </w:rPr>
              <w:t>- Après la rencontre Zoom du Jour 6</w:t>
            </w:r>
            <w:r w:rsidRPr="00251A52">
              <w:rPr>
                <w:rFonts w:ascii="Times New Roman" w:hAnsi="Times New Roman" w:cs="Times New Roman"/>
                <w:sz w:val="28"/>
                <w:szCs w:val="28"/>
              </w:rPr>
              <w:t xml:space="preserve"> : </w:t>
            </w:r>
            <w:r w:rsidRPr="00251A52">
              <w:rPr>
                <w:rFonts w:ascii="Times New Roman" w:hAnsi="Times New Roman" w:cs="Times New Roman"/>
                <w:b/>
                <w:sz w:val="28"/>
                <w:szCs w:val="28"/>
              </w:rPr>
              <w:t xml:space="preserve">Finir </w:t>
            </w:r>
            <w:r>
              <w:rPr>
                <w:rFonts w:ascii="Times New Roman" w:hAnsi="Times New Roman" w:cs="Times New Roman"/>
                <w:b/>
                <w:sz w:val="28"/>
                <w:szCs w:val="28"/>
              </w:rPr>
              <w:t xml:space="preserve">la série B. </w:t>
            </w:r>
            <w:r w:rsidRPr="00251A52">
              <w:rPr>
                <w:rFonts w:ascii="Times New Roman" w:hAnsi="Times New Roman" w:cs="Times New Roman"/>
                <w:b/>
                <w:sz w:val="28"/>
                <w:szCs w:val="28"/>
              </w:rPr>
              <w:t>L</w:t>
            </w:r>
            <w:r>
              <w:rPr>
                <w:rFonts w:ascii="Times New Roman" w:hAnsi="Times New Roman" w:cs="Times New Roman"/>
                <w:b/>
                <w:sz w:val="28"/>
                <w:szCs w:val="28"/>
              </w:rPr>
              <w:t>’</w:t>
            </w:r>
            <w:r w:rsidRPr="00251A52">
              <w:rPr>
                <w:rFonts w:ascii="Times New Roman" w:hAnsi="Times New Roman" w:cs="Times New Roman"/>
                <w:b/>
                <w:sz w:val="28"/>
                <w:szCs w:val="28"/>
              </w:rPr>
              <w:t>envoyer</w:t>
            </w:r>
            <w:r>
              <w:rPr>
                <w:rFonts w:ascii="Times New Roman" w:hAnsi="Times New Roman" w:cs="Times New Roman"/>
                <w:b/>
                <w:sz w:val="28"/>
                <w:szCs w:val="28"/>
              </w:rPr>
              <w:t xml:space="preserve"> au formateur.</w:t>
            </w:r>
          </w:p>
          <w:p w14:paraId="4242EBF7" w14:textId="207AF764" w:rsidR="00A461C4" w:rsidRPr="00BF50F3" w:rsidRDefault="00A461C4" w:rsidP="002B1DD3">
            <w:pPr>
              <w:spacing w:after="60"/>
              <w:rPr>
                <w:rFonts w:ascii="Times New Roman" w:hAnsi="Times New Roman" w:cs="Times New Roman"/>
                <w:sz w:val="28"/>
                <w:szCs w:val="28"/>
              </w:rPr>
            </w:pPr>
          </w:p>
        </w:tc>
      </w:tr>
    </w:tbl>
    <w:p w14:paraId="0CE9B0B4" w14:textId="77777777" w:rsidR="006E477C" w:rsidRDefault="006E477C">
      <w:pPr>
        <w:rPr>
          <w:rFonts w:ascii="Times New Roman" w:hAnsi="Times New Roman" w:cs="Times New Roman"/>
          <w:b/>
          <w:sz w:val="28"/>
          <w:szCs w:val="28"/>
        </w:rPr>
      </w:pPr>
      <w:r>
        <w:rPr>
          <w:rFonts w:ascii="Times New Roman" w:hAnsi="Times New Roman" w:cs="Times New Roman"/>
          <w:b/>
          <w:sz w:val="28"/>
          <w:szCs w:val="28"/>
        </w:rPr>
        <w:br w:type="page"/>
      </w:r>
      <w:bookmarkStart w:id="0" w:name="_Hlk135833541"/>
    </w:p>
    <w:tbl>
      <w:tblPr>
        <w:tblStyle w:val="Grilledutableau"/>
        <w:tblW w:w="0" w:type="auto"/>
        <w:tblCellMar>
          <w:top w:w="28" w:type="dxa"/>
          <w:bottom w:w="28" w:type="dxa"/>
        </w:tblCellMar>
        <w:tblLook w:val="04A0" w:firstRow="1" w:lastRow="0" w:firstColumn="1" w:lastColumn="0" w:noHBand="0" w:noVBand="1"/>
      </w:tblPr>
      <w:tblGrid>
        <w:gridCol w:w="434"/>
        <w:gridCol w:w="4008"/>
        <w:gridCol w:w="5196"/>
      </w:tblGrid>
      <w:tr w:rsidR="006E477C" w:rsidRPr="00581159" w14:paraId="58370F0D" w14:textId="77777777" w:rsidTr="0006439F">
        <w:trPr>
          <w:trHeight w:val="20"/>
        </w:trPr>
        <w:tc>
          <w:tcPr>
            <w:tcW w:w="9638" w:type="dxa"/>
            <w:gridSpan w:val="3"/>
            <w:tcBorders>
              <w:top w:val="nil"/>
              <w:left w:val="nil"/>
              <w:right w:val="nil"/>
            </w:tcBorders>
            <w:vAlign w:val="center"/>
          </w:tcPr>
          <w:p w14:paraId="7C2CA807" w14:textId="585AE12E" w:rsidR="006E477C" w:rsidRPr="0091594A" w:rsidRDefault="006E477C" w:rsidP="00BB7331">
            <w:pPr>
              <w:jc w:val="center"/>
              <w:rPr>
                <w:rFonts w:ascii="Times New Roman" w:hAnsi="Times New Roman" w:cs="Times New Roman"/>
                <w:sz w:val="32"/>
                <w:szCs w:val="32"/>
              </w:rPr>
            </w:pPr>
            <w:r w:rsidRPr="0091594A">
              <w:rPr>
                <w:rFonts w:ascii="Times New Roman" w:hAnsi="Times New Roman" w:cs="Times New Roman"/>
                <w:b/>
                <w:sz w:val="36"/>
                <w:szCs w:val="36"/>
              </w:rPr>
              <w:lastRenderedPageBreak/>
              <w:t>Vue d’ensemble</w:t>
            </w:r>
            <w:r>
              <w:rPr>
                <w:rFonts w:ascii="Times New Roman" w:hAnsi="Times New Roman" w:cs="Times New Roman"/>
                <w:b/>
                <w:sz w:val="36"/>
                <w:szCs w:val="36"/>
              </w:rPr>
              <w:t xml:space="preserve"> </w:t>
            </w:r>
            <w:r w:rsidRPr="0091594A">
              <w:rPr>
                <w:rFonts w:ascii="Times New Roman" w:hAnsi="Times New Roman" w:cs="Times New Roman"/>
                <w:b/>
                <w:sz w:val="32"/>
                <w:szCs w:val="32"/>
              </w:rPr>
              <w:t>MICROPLANIFICATION PÉDAGOGIQUE</w:t>
            </w:r>
          </w:p>
        </w:tc>
      </w:tr>
      <w:tr w:rsidR="006E477C" w:rsidRPr="00581159" w14:paraId="188175D0" w14:textId="77777777" w:rsidTr="0006439F">
        <w:trPr>
          <w:trHeight w:val="624"/>
        </w:trPr>
        <w:tc>
          <w:tcPr>
            <w:tcW w:w="4442" w:type="dxa"/>
            <w:gridSpan w:val="2"/>
            <w:vAlign w:val="center"/>
          </w:tcPr>
          <w:p w14:paraId="53493EF6" w14:textId="77777777" w:rsidR="006E477C" w:rsidRPr="00581159" w:rsidRDefault="006E477C" w:rsidP="00BB7331">
            <w:pPr>
              <w:jc w:val="right"/>
              <w:rPr>
                <w:rFonts w:ascii="Times New Roman" w:hAnsi="Times New Roman" w:cs="Times New Roman"/>
                <w:b/>
                <w:sz w:val="28"/>
                <w:szCs w:val="28"/>
              </w:rPr>
            </w:pPr>
            <w:r w:rsidRPr="00581159">
              <w:rPr>
                <w:rFonts w:ascii="Times New Roman" w:hAnsi="Times New Roman" w:cs="Times New Roman"/>
                <w:b/>
                <w:i/>
                <w:sz w:val="28"/>
                <w:szCs w:val="28"/>
              </w:rPr>
              <w:t>DÉMARRAGE</w:t>
            </w:r>
          </w:p>
        </w:tc>
        <w:tc>
          <w:tcPr>
            <w:tcW w:w="5196" w:type="dxa"/>
            <w:vAlign w:val="center"/>
          </w:tcPr>
          <w:p w14:paraId="3C014A05" w14:textId="77777777" w:rsidR="006E477C" w:rsidRPr="00581159" w:rsidRDefault="006E477C" w:rsidP="00BB7331">
            <w:pPr>
              <w:rPr>
                <w:rFonts w:ascii="Times New Roman" w:hAnsi="Times New Roman" w:cs="Times New Roman"/>
                <w:sz w:val="24"/>
                <w:szCs w:val="24"/>
              </w:rPr>
            </w:pPr>
            <w:r w:rsidRPr="00581159">
              <w:rPr>
                <w:rFonts w:ascii="Times New Roman" w:hAnsi="Times New Roman" w:cs="Times New Roman"/>
                <w:sz w:val="24"/>
                <w:szCs w:val="24"/>
              </w:rPr>
              <w:t>Accueillir, soigner la relation, annoncer l’activité et les règles de fonctionnement, établir le contrat pédagogique.</w:t>
            </w:r>
          </w:p>
        </w:tc>
      </w:tr>
      <w:tr w:rsidR="0006439F" w:rsidRPr="00581159" w14:paraId="62E60F9A" w14:textId="77777777" w:rsidTr="0006439F">
        <w:trPr>
          <w:trHeight w:val="1587"/>
        </w:trPr>
        <w:tc>
          <w:tcPr>
            <w:tcW w:w="434" w:type="dxa"/>
            <w:vAlign w:val="center"/>
          </w:tcPr>
          <w:p w14:paraId="5350BE96" w14:textId="15AA2DE2" w:rsidR="0006439F" w:rsidRDefault="0006439F" w:rsidP="0006439F">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3CAEE93B" w14:textId="77777777" w:rsidR="00747BB5" w:rsidRPr="00747BB5" w:rsidRDefault="00747BB5" w:rsidP="0006439F">
            <w:pPr>
              <w:jc w:val="center"/>
              <w:rPr>
                <w:rFonts w:ascii="Times New Roman" w:hAnsi="Times New Roman" w:cs="Times New Roman"/>
                <w:b/>
                <w:i/>
                <w:sz w:val="28"/>
                <w:szCs w:val="24"/>
              </w:rPr>
            </w:pPr>
          </w:p>
          <w:p w14:paraId="21C1C093" w14:textId="408B8FD2" w:rsidR="0006439F" w:rsidRPr="0006439F" w:rsidRDefault="0006439F" w:rsidP="0006439F">
            <w:pPr>
              <w:rPr>
                <w:rFonts w:ascii="Times New Roman" w:hAnsi="Times New Roman" w:cs="Times New Roman"/>
                <w:b/>
                <w:i/>
                <w:color w:val="002060"/>
                <w:sz w:val="28"/>
                <w:szCs w:val="28"/>
              </w:rPr>
            </w:pPr>
            <w:r w:rsidRPr="00747BB5">
              <w:rPr>
                <w:rFonts w:ascii="Times New Roman" w:hAnsi="Times New Roman" w:cs="Times New Roman"/>
                <w:b/>
                <w:i/>
                <w:sz w:val="28"/>
                <w:szCs w:val="28"/>
              </w:rPr>
              <w:t>1</w:t>
            </w:r>
          </w:p>
        </w:tc>
        <w:tc>
          <w:tcPr>
            <w:tcW w:w="4008" w:type="dxa"/>
            <w:vAlign w:val="center"/>
          </w:tcPr>
          <w:p w14:paraId="0F037E32" w14:textId="77777777" w:rsidR="0006439F" w:rsidRPr="003E49B6"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Phase 1 : </w:t>
            </w:r>
          </w:p>
          <w:p w14:paraId="43877611" w14:textId="140CF698" w:rsidR="0006439F"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PRÉPARATION </w:t>
            </w:r>
            <w:proofErr w:type="gramStart"/>
            <w:r>
              <w:rPr>
                <w:rFonts w:ascii="Times New Roman" w:hAnsi="Times New Roman" w:cs="Times New Roman"/>
                <w:b/>
                <w:color w:val="002060"/>
                <w:sz w:val="28"/>
                <w:szCs w:val="28"/>
              </w:rPr>
              <w:t>ou</w:t>
            </w:r>
            <w:proofErr w:type="gramEnd"/>
            <w:r w:rsidRPr="003E49B6">
              <w:rPr>
                <w:rFonts w:ascii="Times New Roman" w:hAnsi="Times New Roman" w:cs="Times New Roman"/>
                <w:b/>
                <w:color w:val="002060"/>
                <w:sz w:val="28"/>
                <w:szCs w:val="28"/>
              </w:rPr>
              <w:t xml:space="preserve"> </w:t>
            </w:r>
          </w:p>
          <w:p w14:paraId="3EC93C13" w14:textId="77777777" w:rsidR="0006439F" w:rsidRPr="003E49B6" w:rsidRDefault="0006439F" w:rsidP="00BB7331">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INTRODUCTION</w:t>
            </w:r>
          </w:p>
        </w:tc>
        <w:tc>
          <w:tcPr>
            <w:tcW w:w="5196" w:type="dxa"/>
            <w:vAlign w:val="center"/>
          </w:tcPr>
          <w:p w14:paraId="49126CD5"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Annoncer les contenus. Présenter la cohérence entre les apprentissages visés, les activités d’apprentissage</w:t>
            </w:r>
            <w:r>
              <w:rPr>
                <w:rFonts w:ascii="Times New Roman" w:hAnsi="Times New Roman" w:cs="Times New Roman"/>
                <w:sz w:val="24"/>
                <w:szCs w:val="24"/>
              </w:rPr>
              <w:t xml:space="preserve"> (consignes)</w:t>
            </w:r>
            <w:r w:rsidRPr="00581159">
              <w:rPr>
                <w:rFonts w:ascii="Times New Roman" w:hAnsi="Times New Roman" w:cs="Times New Roman"/>
                <w:sz w:val="24"/>
                <w:szCs w:val="24"/>
              </w:rPr>
              <w:t xml:space="preserve"> et l</w:t>
            </w:r>
            <w:r>
              <w:rPr>
                <w:rFonts w:ascii="Times New Roman" w:hAnsi="Times New Roman" w:cs="Times New Roman"/>
                <w:sz w:val="24"/>
                <w:szCs w:val="24"/>
              </w:rPr>
              <w:t>es indicateurs de réussite (</w:t>
            </w:r>
            <w:r w:rsidRPr="00581159">
              <w:rPr>
                <w:rFonts w:ascii="Times New Roman" w:hAnsi="Times New Roman" w:cs="Times New Roman"/>
                <w:sz w:val="24"/>
                <w:szCs w:val="24"/>
              </w:rPr>
              <w:t>évaluation des apprentissages</w:t>
            </w:r>
            <w:r>
              <w:rPr>
                <w:rFonts w:ascii="Times New Roman" w:hAnsi="Times New Roman" w:cs="Times New Roman"/>
                <w:sz w:val="24"/>
                <w:szCs w:val="24"/>
              </w:rPr>
              <w:t>)</w:t>
            </w:r>
            <w:r w:rsidRPr="00581159">
              <w:rPr>
                <w:rFonts w:ascii="Times New Roman" w:hAnsi="Times New Roman" w:cs="Times New Roman"/>
                <w:sz w:val="24"/>
                <w:szCs w:val="24"/>
              </w:rPr>
              <w:t xml:space="preserve">. Activer les </w:t>
            </w:r>
            <w:r>
              <w:rPr>
                <w:rFonts w:ascii="Times New Roman" w:hAnsi="Times New Roman" w:cs="Times New Roman"/>
                <w:sz w:val="24"/>
                <w:szCs w:val="24"/>
              </w:rPr>
              <w:t>apprentissages antérieurs (révision)</w:t>
            </w:r>
            <w:r w:rsidRPr="00581159">
              <w:rPr>
                <w:rFonts w:ascii="Times New Roman" w:hAnsi="Times New Roman" w:cs="Times New Roman"/>
                <w:sz w:val="24"/>
                <w:szCs w:val="24"/>
              </w:rPr>
              <w:t xml:space="preserve"> et leurs liens avec les apprentissages visés. Favoriser la motivation intrinsèque. Présenter les ressources disponibles.</w:t>
            </w:r>
          </w:p>
        </w:tc>
      </w:tr>
      <w:tr w:rsidR="0006439F" w:rsidRPr="00581159" w14:paraId="2DF26F63" w14:textId="77777777" w:rsidTr="0006439F">
        <w:trPr>
          <w:trHeight w:val="624"/>
        </w:trPr>
        <w:tc>
          <w:tcPr>
            <w:tcW w:w="434" w:type="dxa"/>
            <w:vMerge w:val="restart"/>
            <w:vAlign w:val="center"/>
          </w:tcPr>
          <w:p w14:paraId="7002FCE5" w14:textId="67F7CE15" w:rsidR="0006439F" w:rsidRDefault="0006439F" w:rsidP="00BB7331">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28A9EE0C" w14:textId="77777777" w:rsidR="00747BB5" w:rsidRPr="0006439F" w:rsidRDefault="00747BB5" w:rsidP="00BB7331">
            <w:pPr>
              <w:jc w:val="center"/>
              <w:rPr>
                <w:rFonts w:ascii="Times New Roman" w:hAnsi="Times New Roman" w:cs="Times New Roman"/>
                <w:b/>
                <w:i/>
                <w:sz w:val="28"/>
                <w:szCs w:val="24"/>
              </w:rPr>
            </w:pPr>
          </w:p>
          <w:p w14:paraId="4F8B8B3B" w14:textId="3DACBE39" w:rsidR="0006439F" w:rsidRPr="003E49B6" w:rsidRDefault="0006439F" w:rsidP="00BB7331">
            <w:pPr>
              <w:jc w:val="center"/>
              <w:rPr>
                <w:rFonts w:ascii="Times New Roman" w:hAnsi="Times New Roman" w:cs="Times New Roman"/>
                <w:b/>
                <w:color w:val="002060"/>
                <w:sz w:val="28"/>
                <w:szCs w:val="28"/>
              </w:rPr>
            </w:pPr>
            <w:r w:rsidRPr="0006439F">
              <w:rPr>
                <w:rFonts w:ascii="Times New Roman" w:hAnsi="Times New Roman" w:cs="Times New Roman"/>
                <w:b/>
                <w:i/>
                <w:sz w:val="28"/>
                <w:szCs w:val="24"/>
              </w:rPr>
              <w:t>2</w:t>
            </w:r>
          </w:p>
        </w:tc>
        <w:tc>
          <w:tcPr>
            <w:tcW w:w="4008" w:type="dxa"/>
            <w:vAlign w:val="center"/>
          </w:tcPr>
          <w:p w14:paraId="00E944DB" w14:textId="3B5F6F8B" w:rsidR="0006439F" w:rsidRPr="003E49B6" w:rsidRDefault="0006439F" w:rsidP="00BB7331">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Phase 2 : RÉALISATION</w:t>
            </w:r>
          </w:p>
        </w:tc>
        <w:tc>
          <w:tcPr>
            <w:tcW w:w="5196" w:type="dxa"/>
            <w:vAlign w:val="center"/>
          </w:tcPr>
          <w:p w14:paraId="100328A1" w14:textId="77777777" w:rsidR="0006439F"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 xml:space="preserve">RÉALISATION DE LA TÂCHE. </w:t>
            </w:r>
          </w:p>
          <w:p w14:paraId="643A5C43"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sz w:val="24"/>
                <w:szCs w:val="24"/>
              </w:rPr>
              <w:t>EXPÉRIENCE D’APPRENTISSAGE.</w:t>
            </w:r>
          </w:p>
        </w:tc>
      </w:tr>
      <w:tr w:rsidR="0006439F" w:rsidRPr="00581159" w14:paraId="6ADFAA6B" w14:textId="77777777" w:rsidTr="0006439F">
        <w:trPr>
          <w:trHeight w:val="850"/>
        </w:trPr>
        <w:tc>
          <w:tcPr>
            <w:tcW w:w="434" w:type="dxa"/>
            <w:vMerge/>
            <w:vAlign w:val="center"/>
          </w:tcPr>
          <w:p w14:paraId="029E09FC" w14:textId="0E34194F" w:rsidR="0006439F" w:rsidRPr="00634B28" w:rsidRDefault="0006439F" w:rsidP="00BB7331">
            <w:pPr>
              <w:jc w:val="center"/>
              <w:rPr>
                <w:rFonts w:ascii="Times New Roman" w:hAnsi="Times New Roman" w:cs="Times New Roman"/>
                <w:b/>
                <w:i/>
                <w:color w:val="385623" w:themeColor="accent6" w:themeShade="80"/>
                <w:sz w:val="24"/>
                <w:szCs w:val="24"/>
              </w:rPr>
            </w:pPr>
          </w:p>
        </w:tc>
        <w:tc>
          <w:tcPr>
            <w:tcW w:w="4008" w:type="dxa"/>
            <w:vAlign w:val="center"/>
          </w:tcPr>
          <w:p w14:paraId="03F1B86E" w14:textId="77777777" w:rsidR="0006439F" w:rsidRPr="0006439F"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06439F">
              <w:rPr>
                <w:rFonts w:ascii="Times New Roman" w:hAnsi="Times New Roman" w:cs="Times New Roman"/>
                <w:b/>
                <w:color w:val="002060"/>
                <w:sz w:val="28"/>
                <w:szCs w:val="26"/>
              </w:rPr>
              <w:t xml:space="preserve">Étape 1 : </w:t>
            </w:r>
          </w:p>
          <w:p w14:paraId="6B3D0A0F" w14:textId="75303826" w:rsidR="0006439F" w:rsidRPr="003E49B6" w:rsidRDefault="0006439F" w:rsidP="00BB7331">
            <w:pPr>
              <w:jc w:val="right"/>
              <w:rPr>
                <w:rFonts w:ascii="Times New Roman" w:hAnsi="Times New Roman" w:cs="Times New Roman"/>
                <w:b/>
                <w:color w:val="002060"/>
                <w:sz w:val="28"/>
                <w:szCs w:val="28"/>
              </w:rPr>
            </w:pPr>
            <w:r w:rsidRPr="0006439F">
              <w:rPr>
                <w:rFonts w:ascii="Times New Roman" w:hAnsi="Times New Roman" w:cs="Times New Roman"/>
                <w:b/>
                <w:i/>
                <w:color w:val="002060"/>
                <w:sz w:val="28"/>
                <w:szCs w:val="26"/>
              </w:rPr>
              <w:t>MODELAGE</w:t>
            </w:r>
          </w:p>
        </w:tc>
        <w:tc>
          <w:tcPr>
            <w:tcW w:w="5196" w:type="dxa"/>
            <w:vAlign w:val="center"/>
          </w:tcPr>
          <w:p w14:paraId="1FB7D7D4" w14:textId="77777777" w:rsidR="0006439F" w:rsidRPr="00581159" w:rsidRDefault="0006439F" w:rsidP="00BB7331">
            <w:pPr>
              <w:ind w:right="6"/>
              <w:rPr>
                <w:rFonts w:ascii="Times New Roman" w:hAnsi="Times New Roman" w:cs="Times New Roman"/>
                <w:b/>
                <w:sz w:val="28"/>
                <w:szCs w:val="28"/>
              </w:rPr>
            </w:pPr>
            <w:r w:rsidRPr="00581159">
              <w:rPr>
                <w:rFonts w:ascii="Times New Roman" w:hAnsi="Times New Roman" w:cs="Times New Roman"/>
                <w:b/>
                <w:sz w:val="24"/>
                <w:szCs w:val="24"/>
              </w:rPr>
              <w:t xml:space="preserve">Modelage : </w:t>
            </w:r>
            <w:r w:rsidRPr="00581159">
              <w:rPr>
                <w:rFonts w:ascii="Times New Roman" w:hAnsi="Times New Roman" w:cs="Times New Roman"/>
                <w:sz w:val="24"/>
                <w:szCs w:val="24"/>
              </w:rPr>
              <w:t>l’enseignant se met à la place de l’apprenant et dit comment il exécuterait la tâche</w:t>
            </w:r>
            <w:r>
              <w:rPr>
                <w:rFonts w:ascii="Times New Roman" w:hAnsi="Times New Roman" w:cs="Times New Roman"/>
                <w:sz w:val="24"/>
                <w:szCs w:val="24"/>
              </w:rPr>
              <w:t>, tout en verbalisant ce qu’il se dit intérieurement</w:t>
            </w:r>
            <w:r w:rsidRPr="00581159">
              <w:rPr>
                <w:rFonts w:ascii="Times New Roman" w:hAnsi="Times New Roman" w:cs="Times New Roman"/>
                <w:sz w:val="24"/>
                <w:szCs w:val="24"/>
              </w:rPr>
              <w:t>.</w:t>
            </w:r>
          </w:p>
        </w:tc>
      </w:tr>
      <w:tr w:rsidR="0006439F" w:rsidRPr="00581159" w14:paraId="46880207" w14:textId="77777777" w:rsidTr="0006439F">
        <w:trPr>
          <w:trHeight w:val="850"/>
        </w:trPr>
        <w:tc>
          <w:tcPr>
            <w:tcW w:w="434" w:type="dxa"/>
            <w:vMerge/>
            <w:vAlign w:val="center"/>
          </w:tcPr>
          <w:p w14:paraId="2199B2E0" w14:textId="77777777" w:rsidR="0006439F" w:rsidRPr="00581159" w:rsidRDefault="0006439F" w:rsidP="00BB7331">
            <w:pPr>
              <w:rPr>
                <w:rFonts w:ascii="Times New Roman" w:hAnsi="Times New Roman" w:cs="Times New Roman"/>
                <w:b/>
                <w:sz w:val="28"/>
                <w:szCs w:val="28"/>
              </w:rPr>
            </w:pPr>
          </w:p>
        </w:tc>
        <w:tc>
          <w:tcPr>
            <w:tcW w:w="4008" w:type="dxa"/>
            <w:vAlign w:val="center"/>
          </w:tcPr>
          <w:p w14:paraId="206FF359" w14:textId="77777777" w:rsidR="0006439F" w:rsidRPr="00747BB5"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747BB5">
              <w:rPr>
                <w:rFonts w:ascii="Times New Roman" w:hAnsi="Times New Roman" w:cs="Times New Roman"/>
                <w:b/>
                <w:color w:val="002060"/>
                <w:sz w:val="28"/>
                <w:szCs w:val="26"/>
              </w:rPr>
              <w:t xml:space="preserve">Étape 2 : </w:t>
            </w:r>
          </w:p>
          <w:p w14:paraId="01D76B1D" w14:textId="44A69D43" w:rsidR="0006439F" w:rsidRPr="003E49B6" w:rsidRDefault="00747BB5" w:rsidP="00BB7331">
            <w:pPr>
              <w:jc w:val="right"/>
              <w:rPr>
                <w:rFonts w:ascii="Times New Roman" w:hAnsi="Times New Roman" w:cs="Times New Roman"/>
                <w:b/>
                <w:color w:val="002060"/>
                <w:sz w:val="28"/>
                <w:szCs w:val="28"/>
              </w:rPr>
            </w:pPr>
            <w:r w:rsidRPr="00747BB5">
              <w:rPr>
                <w:rFonts w:ascii="Times New Roman" w:hAnsi="Times New Roman" w:cs="Times New Roman"/>
                <w:b/>
                <w:i/>
                <w:color w:val="002060"/>
                <w:sz w:val="28"/>
                <w:szCs w:val="26"/>
              </w:rPr>
              <w:t>PRATIQUE GUIDÉE</w:t>
            </w:r>
          </w:p>
        </w:tc>
        <w:tc>
          <w:tcPr>
            <w:tcW w:w="5196" w:type="dxa"/>
            <w:vAlign w:val="center"/>
          </w:tcPr>
          <w:p w14:paraId="4034D97A"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b/>
                <w:sz w:val="24"/>
                <w:szCs w:val="24"/>
              </w:rPr>
              <w:t>Pratique guidée :</w:t>
            </w:r>
            <w:r w:rsidRPr="00581159">
              <w:rPr>
                <w:rFonts w:ascii="Times New Roman" w:hAnsi="Times New Roman" w:cs="Times New Roman"/>
                <w:sz w:val="24"/>
                <w:szCs w:val="24"/>
              </w:rPr>
              <w:t xml:space="preserve"> les apprenants réalisent la tâche; ils sont en action. L’enseignant les guide</w:t>
            </w:r>
            <w:r>
              <w:rPr>
                <w:rFonts w:ascii="Times New Roman" w:hAnsi="Times New Roman" w:cs="Times New Roman"/>
                <w:sz w:val="24"/>
                <w:szCs w:val="24"/>
              </w:rPr>
              <w:t xml:space="preserve">. Il leur rappelle les apprentissages </w:t>
            </w:r>
            <w:r w:rsidRPr="00452E64">
              <w:rPr>
                <w:rFonts w:ascii="Times New Roman" w:hAnsi="Times New Roman" w:cs="Times New Roman"/>
                <w:sz w:val="24"/>
                <w:szCs w:val="24"/>
              </w:rPr>
              <w:t>visés, les consignes et</w:t>
            </w:r>
            <w:r>
              <w:rPr>
                <w:rFonts w:ascii="Times New Roman" w:hAnsi="Times New Roman" w:cs="Times New Roman"/>
                <w:sz w:val="24"/>
                <w:szCs w:val="24"/>
              </w:rPr>
              <w:t xml:space="preserve"> les indicateurs de réussite. Il explique la situation globale de l’apprentissage. Il </w:t>
            </w:r>
            <w:r w:rsidRPr="00581159">
              <w:rPr>
                <w:rFonts w:ascii="Times New Roman" w:hAnsi="Times New Roman" w:cs="Times New Roman"/>
                <w:sz w:val="24"/>
                <w:szCs w:val="24"/>
              </w:rPr>
              <w:t>les fait verbaliser</w:t>
            </w:r>
            <w:r>
              <w:rPr>
                <w:rFonts w:ascii="Times New Roman" w:hAnsi="Times New Roman" w:cs="Times New Roman"/>
                <w:sz w:val="24"/>
                <w:szCs w:val="24"/>
              </w:rPr>
              <w:t xml:space="preserve"> ce qu’ils se disent intérieurement. Il les questionne pour les guider. Il leur fait corriger leurs erreurs au fur et à mesure.</w:t>
            </w:r>
          </w:p>
        </w:tc>
      </w:tr>
      <w:tr w:rsidR="0006439F" w:rsidRPr="00581159" w14:paraId="5E6A0DAD" w14:textId="77777777" w:rsidTr="0006439F">
        <w:trPr>
          <w:trHeight w:val="624"/>
        </w:trPr>
        <w:tc>
          <w:tcPr>
            <w:tcW w:w="434" w:type="dxa"/>
            <w:vMerge/>
            <w:vAlign w:val="center"/>
          </w:tcPr>
          <w:p w14:paraId="6AC295D1" w14:textId="77777777" w:rsidR="0006439F" w:rsidRPr="00581159" w:rsidRDefault="0006439F" w:rsidP="00BB7331">
            <w:pPr>
              <w:rPr>
                <w:rFonts w:ascii="Times New Roman" w:hAnsi="Times New Roman" w:cs="Times New Roman"/>
                <w:b/>
                <w:sz w:val="28"/>
                <w:szCs w:val="28"/>
              </w:rPr>
            </w:pPr>
          </w:p>
        </w:tc>
        <w:tc>
          <w:tcPr>
            <w:tcW w:w="4008" w:type="dxa"/>
            <w:vAlign w:val="center"/>
          </w:tcPr>
          <w:p w14:paraId="45FA5382" w14:textId="77777777" w:rsidR="0006439F" w:rsidRPr="00747BB5" w:rsidRDefault="0006439F" w:rsidP="00BB7331">
            <w:pPr>
              <w:jc w:val="right"/>
              <w:rPr>
                <w:rFonts w:ascii="Times New Roman" w:hAnsi="Times New Roman" w:cs="Times New Roman"/>
                <w:b/>
                <w:color w:val="002060"/>
                <w:sz w:val="28"/>
                <w:szCs w:val="26"/>
              </w:rPr>
            </w:pPr>
            <w:r w:rsidRPr="00D24405">
              <w:rPr>
                <w:rFonts w:ascii="Times New Roman" w:hAnsi="Times New Roman" w:cs="Times New Roman"/>
                <w:color w:val="002060"/>
                <w:sz w:val="26"/>
                <w:szCs w:val="26"/>
              </w:rPr>
              <w:t xml:space="preserve">Phase 2, </w:t>
            </w:r>
            <w:r w:rsidRPr="00747BB5">
              <w:rPr>
                <w:rFonts w:ascii="Times New Roman" w:hAnsi="Times New Roman" w:cs="Times New Roman"/>
                <w:b/>
                <w:color w:val="002060"/>
                <w:sz w:val="28"/>
                <w:szCs w:val="26"/>
              </w:rPr>
              <w:t xml:space="preserve">Étape 3 : </w:t>
            </w:r>
          </w:p>
          <w:p w14:paraId="2F62813D" w14:textId="643EAC26" w:rsidR="0006439F" w:rsidRPr="003E49B6" w:rsidRDefault="00747BB5" w:rsidP="00BB7331">
            <w:pPr>
              <w:jc w:val="right"/>
              <w:rPr>
                <w:rFonts w:ascii="Times New Roman" w:hAnsi="Times New Roman" w:cs="Times New Roman"/>
                <w:b/>
                <w:color w:val="002060"/>
                <w:sz w:val="28"/>
                <w:szCs w:val="28"/>
              </w:rPr>
            </w:pPr>
            <w:r w:rsidRPr="00747BB5">
              <w:rPr>
                <w:rFonts w:ascii="Times New Roman" w:hAnsi="Times New Roman" w:cs="Times New Roman"/>
                <w:b/>
                <w:i/>
                <w:color w:val="002060"/>
                <w:sz w:val="28"/>
                <w:szCs w:val="26"/>
              </w:rPr>
              <w:t>PRATIQUE AUTONOME</w:t>
            </w:r>
          </w:p>
        </w:tc>
        <w:tc>
          <w:tcPr>
            <w:tcW w:w="5196" w:type="dxa"/>
            <w:vAlign w:val="center"/>
          </w:tcPr>
          <w:p w14:paraId="7104C0EC"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b/>
                <w:sz w:val="24"/>
                <w:szCs w:val="24"/>
              </w:rPr>
              <w:t xml:space="preserve">Pratique autonome : </w:t>
            </w:r>
            <w:r w:rsidRPr="00581159">
              <w:rPr>
                <w:rFonts w:ascii="Times New Roman" w:hAnsi="Times New Roman" w:cs="Times New Roman"/>
                <w:sz w:val="24"/>
                <w:szCs w:val="24"/>
              </w:rPr>
              <w:t>l’enseignant fait réussir plusieurs fois l’apprenant, le même apprentissage.</w:t>
            </w:r>
          </w:p>
        </w:tc>
      </w:tr>
      <w:tr w:rsidR="0006439F" w:rsidRPr="00581159" w14:paraId="2B48E43C" w14:textId="77777777" w:rsidTr="0006439F">
        <w:trPr>
          <w:trHeight w:val="850"/>
        </w:trPr>
        <w:tc>
          <w:tcPr>
            <w:tcW w:w="434" w:type="dxa"/>
            <w:vMerge w:val="restart"/>
            <w:vAlign w:val="center"/>
          </w:tcPr>
          <w:p w14:paraId="5510FEC0" w14:textId="61DD1862" w:rsidR="0006439F" w:rsidRDefault="0006439F" w:rsidP="00BB7331">
            <w:pPr>
              <w:jc w:val="center"/>
              <w:rPr>
                <w:rFonts w:ascii="Times New Roman" w:hAnsi="Times New Roman" w:cs="Times New Roman"/>
                <w:b/>
                <w:i/>
                <w:sz w:val="28"/>
                <w:szCs w:val="24"/>
              </w:rPr>
            </w:pPr>
            <w:r w:rsidRPr="0006439F">
              <w:rPr>
                <w:rFonts w:ascii="Times New Roman" w:hAnsi="Times New Roman" w:cs="Times New Roman"/>
                <w:b/>
                <w:i/>
                <w:sz w:val="28"/>
                <w:szCs w:val="24"/>
              </w:rPr>
              <w:t>P</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H</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A</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S</w:t>
            </w:r>
            <w:r w:rsidR="00747BB5">
              <w:rPr>
                <w:rFonts w:ascii="Times New Roman" w:hAnsi="Times New Roman" w:cs="Times New Roman"/>
                <w:b/>
                <w:i/>
                <w:sz w:val="28"/>
                <w:szCs w:val="24"/>
              </w:rPr>
              <w:t xml:space="preserve"> </w:t>
            </w:r>
            <w:r w:rsidRPr="0006439F">
              <w:rPr>
                <w:rFonts w:ascii="Times New Roman" w:hAnsi="Times New Roman" w:cs="Times New Roman"/>
                <w:b/>
                <w:i/>
                <w:sz w:val="28"/>
                <w:szCs w:val="24"/>
              </w:rPr>
              <w:t>E</w:t>
            </w:r>
            <w:r w:rsidR="00747BB5">
              <w:rPr>
                <w:rFonts w:ascii="Times New Roman" w:hAnsi="Times New Roman" w:cs="Times New Roman"/>
                <w:b/>
                <w:i/>
                <w:sz w:val="28"/>
                <w:szCs w:val="24"/>
              </w:rPr>
              <w:t xml:space="preserve"> </w:t>
            </w:r>
          </w:p>
          <w:p w14:paraId="79FD590A" w14:textId="77777777" w:rsidR="00747BB5" w:rsidRPr="0006439F" w:rsidRDefault="00747BB5" w:rsidP="00BB7331">
            <w:pPr>
              <w:jc w:val="center"/>
              <w:rPr>
                <w:rFonts w:ascii="Times New Roman" w:hAnsi="Times New Roman" w:cs="Times New Roman"/>
                <w:b/>
                <w:i/>
                <w:sz w:val="28"/>
                <w:szCs w:val="24"/>
              </w:rPr>
            </w:pPr>
          </w:p>
          <w:p w14:paraId="66B8C817" w14:textId="0809E13F" w:rsidR="0006439F" w:rsidRPr="0006439F" w:rsidRDefault="0006439F" w:rsidP="00BB7331">
            <w:pPr>
              <w:jc w:val="center"/>
              <w:rPr>
                <w:rFonts w:ascii="Times New Roman" w:hAnsi="Times New Roman" w:cs="Times New Roman"/>
                <w:b/>
                <w:color w:val="002060"/>
                <w:sz w:val="28"/>
                <w:szCs w:val="28"/>
              </w:rPr>
            </w:pPr>
            <w:r w:rsidRPr="0006439F">
              <w:rPr>
                <w:rFonts w:ascii="Times New Roman" w:hAnsi="Times New Roman" w:cs="Times New Roman"/>
                <w:b/>
                <w:i/>
                <w:sz w:val="28"/>
                <w:szCs w:val="24"/>
              </w:rPr>
              <w:t>3</w:t>
            </w:r>
          </w:p>
        </w:tc>
        <w:tc>
          <w:tcPr>
            <w:tcW w:w="4008" w:type="dxa"/>
            <w:vAlign w:val="center"/>
          </w:tcPr>
          <w:p w14:paraId="65B1EDFB" w14:textId="77777777" w:rsidR="0006439F" w:rsidRPr="003E49B6" w:rsidRDefault="0006439F" w:rsidP="0006439F">
            <w:pPr>
              <w:rPr>
                <w:rFonts w:ascii="Times New Roman" w:hAnsi="Times New Roman" w:cs="Times New Roman"/>
                <w:b/>
                <w:color w:val="002060"/>
                <w:sz w:val="28"/>
                <w:szCs w:val="28"/>
              </w:rPr>
            </w:pPr>
            <w:r w:rsidRPr="003E49B6">
              <w:rPr>
                <w:rFonts w:ascii="Times New Roman" w:hAnsi="Times New Roman" w:cs="Times New Roman"/>
                <w:b/>
                <w:color w:val="002060"/>
                <w:sz w:val="28"/>
                <w:szCs w:val="28"/>
              </w:rPr>
              <w:t xml:space="preserve">Phase 3 : </w:t>
            </w:r>
          </w:p>
          <w:p w14:paraId="13502912" w14:textId="7603B4BC" w:rsidR="0006439F" w:rsidRPr="003E49B6" w:rsidRDefault="0006439F" w:rsidP="0006439F">
            <w:pPr>
              <w:rPr>
                <w:rFonts w:ascii="Times New Roman" w:hAnsi="Times New Roman" w:cs="Times New Roman"/>
                <w:b/>
                <w:color w:val="833C0B" w:themeColor="accent2" w:themeShade="80"/>
                <w:sz w:val="28"/>
                <w:szCs w:val="28"/>
              </w:rPr>
            </w:pPr>
            <w:r w:rsidRPr="003E49B6">
              <w:rPr>
                <w:rFonts w:ascii="Times New Roman" w:hAnsi="Times New Roman" w:cs="Times New Roman"/>
                <w:b/>
                <w:color w:val="002060"/>
                <w:sz w:val="28"/>
                <w:szCs w:val="28"/>
              </w:rPr>
              <w:t>OBJECTIVATION-INTÉGRATION</w:t>
            </w:r>
          </w:p>
        </w:tc>
        <w:tc>
          <w:tcPr>
            <w:tcW w:w="5196" w:type="dxa"/>
            <w:vAlign w:val="center"/>
          </w:tcPr>
          <w:p w14:paraId="054460F9" w14:textId="77777777" w:rsidR="0006439F" w:rsidRPr="00581159" w:rsidRDefault="0006439F" w:rsidP="00BB7331">
            <w:pPr>
              <w:rPr>
                <w:rFonts w:ascii="Times New Roman" w:hAnsi="Times New Roman" w:cs="Times New Roman"/>
                <w:sz w:val="24"/>
                <w:szCs w:val="24"/>
              </w:rPr>
            </w:pPr>
            <w:r w:rsidRPr="00581159">
              <w:rPr>
                <w:rFonts w:ascii="Times New Roman" w:hAnsi="Times New Roman" w:cs="Times New Roman"/>
                <w:b/>
                <w:sz w:val="24"/>
                <w:szCs w:val="24"/>
              </w:rPr>
              <w:t xml:space="preserve">EXTRACTION </w:t>
            </w:r>
            <w:r w:rsidRPr="00581159">
              <w:rPr>
                <w:rFonts w:ascii="Times New Roman" w:hAnsi="Times New Roman" w:cs="Times New Roman"/>
                <w:sz w:val="24"/>
                <w:szCs w:val="24"/>
              </w:rPr>
              <w:t>DE CE QUI A ÉTÉ APPRIS et des stratégies à retenir pour les mobiliser à l’avenir</w:t>
            </w:r>
            <w:r>
              <w:rPr>
                <w:rFonts w:ascii="Times New Roman" w:hAnsi="Times New Roman" w:cs="Times New Roman"/>
                <w:sz w:val="24"/>
                <w:szCs w:val="24"/>
              </w:rPr>
              <w:t>, c</w:t>
            </w:r>
            <w:r w:rsidRPr="00581159">
              <w:rPr>
                <w:rFonts w:ascii="Times New Roman" w:hAnsi="Times New Roman" w:cs="Times New Roman"/>
                <w:sz w:val="24"/>
                <w:szCs w:val="24"/>
              </w:rPr>
              <w:t>’est-à-dire mise en lumière de la théorie qui a été apprise dans la pratique guidée et anticipation du transfert dans d’autres situations.</w:t>
            </w:r>
          </w:p>
        </w:tc>
      </w:tr>
      <w:tr w:rsidR="0006439F" w:rsidRPr="00581159" w14:paraId="4553D72A" w14:textId="77777777" w:rsidTr="0006439F">
        <w:trPr>
          <w:trHeight w:val="850"/>
        </w:trPr>
        <w:tc>
          <w:tcPr>
            <w:tcW w:w="434" w:type="dxa"/>
            <w:vMerge/>
            <w:vAlign w:val="center"/>
          </w:tcPr>
          <w:p w14:paraId="500054B4" w14:textId="2AB2DA46" w:rsidR="0006439F" w:rsidRPr="003E49B6" w:rsidRDefault="0006439F" w:rsidP="00BB7331">
            <w:pPr>
              <w:jc w:val="center"/>
              <w:rPr>
                <w:rFonts w:ascii="Times New Roman" w:hAnsi="Times New Roman" w:cs="Times New Roman"/>
                <w:b/>
                <w:color w:val="833C0B" w:themeColor="accent2" w:themeShade="80"/>
                <w:sz w:val="18"/>
                <w:szCs w:val="18"/>
              </w:rPr>
            </w:pPr>
          </w:p>
        </w:tc>
        <w:tc>
          <w:tcPr>
            <w:tcW w:w="4008" w:type="dxa"/>
            <w:vAlign w:val="center"/>
          </w:tcPr>
          <w:p w14:paraId="37BE5CED" w14:textId="77777777" w:rsidR="0006439F" w:rsidRPr="00D24405" w:rsidRDefault="0006439F" w:rsidP="00BB7331">
            <w:pPr>
              <w:jc w:val="right"/>
              <w:rPr>
                <w:rFonts w:ascii="Times New Roman" w:hAnsi="Times New Roman" w:cs="Times New Roman"/>
                <w:b/>
                <w:i/>
                <w:color w:val="002060"/>
                <w:sz w:val="26"/>
                <w:szCs w:val="26"/>
              </w:rPr>
            </w:pPr>
            <w:r w:rsidRPr="00D24405">
              <w:rPr>
                <w:rFonts w:ascii="Times New Roman" w:hAnsi="Times New Roman" w:cs="Times New Roman"/>
                <w:color w:val="002060"/>
                <w:sz w:val="26"/>
                <w:szCs w:val="26"/>
              </w:rPr>
              <w:t>Phase 3, Étape 1 :</w:t>
            </w:r>
            <w:r w:rsidRPr="00D24405">
              <w:rPr>
                <w:rFonts w:ascii="Times New Roman" w:hAnsi="Times New Roman" w:cs="Times New Roman"/>
                <w:b/>
                <w:color w:val="002060"/>
                <w:sz w:val="26"/>
                <w:szCs w:val="26"/>
              </w:rPr>
              <w:t xml:space="preserve"> </w:t>
            </w:r>
          </w:p>
          <w:p w14:paraId="1CFFBA47" w14:textId="77777777" w:rsidR="0006439F" w:rsidRPr="003E49B6" w:rsidRDefault="0006439F" w:rsidP="00BB7331">
            <w:pPr>
              <w:jc w:val="right"/>
              <w:rPr>
                <w:rFonts w:ascii="Times New Roman" w:hAnsi="Times New Roman" w:cs="Times New Roman"/>
                <w:b/>
                <w:color w:val="002060"/>
                <w:sz w:val="28"/>
                <w:szCs w:val="28"/>
              </w:rPr>
            </w:pPr>
            <w:r w:rsidRPr="00D24405">
              <w:rPr>
                <w:rFonts w:ascii="Times New Roman" w:hAnsi="Times New Roman" w:cs="Times New Roman"/>
                <w:b/>
                <w:i/>
                <w:color w:val="002060"/>
                <w:sz w:val="26"/>
                <w:szCs w:val="26"/>
              </w:rPr>
              <w:t>Objectivation de l’apprentissage</w:t>
            </w:r>
          </w:p>
        </w:tc>
        <w:tc>
          <w:tcPr>
            <w:tcW w:w="5196" w:type="dxa"/>
            <w:vAlign w:val="center"/>
          </w:tcPr>
          <w:p w14:paraId="199A08E4" w14:textId="77777777" w:rsidR="0006439F" w:rsidRPr="00581159" w:rsidRDefault="0006439F" w:rsidP="00BB7331">
            <w:pPr>
              <w:rPr>
                <w:rFonts w:ascii="Times New Roman" w:hAnsi="Times New Roman" w:cs="Times New Roman"/>
                <w:b/>
                <w:sz w:val="24"/>
                <w:szCs w:val="24"/>
              </w:rPr>
            </w:pPr>
            <w:r>
              <w:rPr>
                <w:rFonts w:ascii="Times New Roman" w:hAnsi="Times New Roman" w:cs="Times New Roman"/>
                <w:sz w:val="24"/>
                <w:szCs w:val="24"/>
              </w:rPr>
              <w:t>Faire ressortir l</w:t>
            </w:r>
            <w:r w:rsidRPr="00581159">
              <w:rPr>
                <w:rFonts w:ascii="Times New Roman" w:hAnsi="Times New Roman" w:cs="Times New Roman"/>
                <w:sz w:val="24"/>
                <w:szCs w:val="24"/>
              </w:rPr>
              <w:t>’essentiel de ce qui a été appris et des éléments à retenir (</w:t>
            </w:r>
            <w:r>
              <w:rPr>
                <w:rFonts w:ascii="Times New Roman" w:hAnsi="Times New Roman" w:cs="Times New Roman"/>
                <w:sz w:val="24"/>
                <w:szCs w:val="24"/>
              </w:rPr>
              <w:t xml:space="preserve">compétences développées, </w:t>
            </w:r>
            <w:r w:rsidRPr="00581159">
              <w:rPr>
                <w:rFonts w:ascii="Times New Roman" w:hAnsi="Times New Roman" w:cs="Times New Roman"/>
                <w:sz w:val="24"/>
                <w:szCs w:val="24"/>
              </w:rPr>
              <w:t xml:space="preserve">connaissances </w:t>
            </w:r>
            <w:r>
              <w:rPr>
                <w:rFonts w:ascii="Times New Roman" w:hAnsi="Times New Roman" w:cs="Times New Roman"/>
                <w:sz w:val="24"/>
                <w:szCs w:val="24"/>
              </w:rPr>
              <w:t>et habiletés mobilisées dans l’action</w:t>
            </w:r>
            <w:r w:rsidRPr="00581159">
              <w:rPr>
                <w:rFonts w:ascii="Times New Roman" w:hAnsi="Times New Roman" w:cs="Times New Roman"/>
                <w:sz w:val="24"/>
                <w:szCs w:val="24"/>
              </w:rPr>
              <w:t xml:space="preserve">, stratégies maîtrisées, etc.). </w:t>
            </w:r>
          </w:p>
        </w:tc>
      </w:tr>
      <w:tr w:rsidR="0006439F" w:rsidRPr="00581159" w14:paraId="4A70A12A" w14:textId="77777777" w:rsidTr="0006439F">
        <w:trPr>
          <w:trHeight w:val="850"/>
        </w:trPr>
        <w:tc>
          <w:tcPr>
            <w:tcW w:w="434" w:type="dxa"/>
            <w:vMerge/>
            <w:vAlign w:val="center"/>
          </w:tcPr>
          <w:p w14:paraId="3C7232E9" w14:textId="77777777" w:rsidR="0006439F" w:rsidRPr="00581159" w:rsidRDefault="0006439F" w:rsidP="00BB7331">
            <w:pPr>
              <w:jc w:val="center"/>
              <w:rPr>
                <w:rFonts w:ascii="Times New Roman" w:hAnsi="Times New Roman" w:cs="Times New Roman"/>
                <w:sz w:val="18"/>
                <w:szCs w:val="18"/>
              </w:rPr>
            </w:pPr>
          </w:p>
        </w:tc>
        <w:tc>
          <w:tcPr>
            <w:tcW w:w="4008" w:type="dxa"/>
            <w:vAlign w:val="center"/>
          </w:tcPr>
          <w:p w14:paraId="0417E785" w14:textId="77777777" w:rsidR="0006439F" w:rsidRDefault="0006439F" w:rsidP="00BB7331">
            <w:pPr>
              <w:jc w:val="right"/>
              <w:rPr>
                <w:rFonts w:ascii="Times New Roman" w:hAnsi="Times New Roman" w:cs="Times New Roman"/>
                <w:b/>
                <w:color w:val="002060"/>
                <w:sz w:val="26"/>
                <w:szCs w:val="26"/>
              </w:rPr>
            </w:pPr>
            <w:r w:rsidRPr="00D24405">
              <w:rPr>
                <w:rFonts w:ascii="Times New Roman" w:hAnsi="Times New Roman" w:cs="Times New Roman"/>
                <w:color w:val="002060"/>
                <w:sz w:val="26"/>
                <w:szCs w:val="26"/>
              </w:rPr>
              <w:t>Phase 3, Étape 2 :</w:t>
            </w:r>
            <w:r w:rsidRPr="00D24405">
              <w:rPr>
                <w:rFonts w:ascii="Times New Roman" w:hAnsi="Times New Roman" w:cs="Times New Roman"/>
                <w:b/>
                <w:color w:val="002060"/>
                <w:sz w:val="26"/>
                <w:szCs w:val="26"/>
              </w:rPr>
              <w:t xml:space="preserve"> </w:t>
            </w:r>
          </w:p>
          <w:p w14:paraId="241988C0" w14:textId="77777777" w:rsidR="0006439F" w:rsidRPr="00D24405" w:rsidRDefault="0006439F" w:rsidP="00BB7331">
            <w:pPr>
              <w:jc w:val="right"/>
              <w:rPr>
                <w:rFonts w:ascii="Times New Roman" w:hAnsi="Times New Roman" w:cs="Times New Roman"/>
                <w:b/>
                <w:i/>
                <w:color w:val="002060"/>
                <w:sz w:val="26"/>
                <w:szCs w:val="26"/>
              </w:rPr>
            </w:pPr>
            <w:r w:rsidRPr="00D24405">
              <w:rPr>
                <w:rFonts w:ascii="Times New Roman" w:hAnsi="Times New Roman" w:cs="Times New Roman"/>
                <w:b/>
                <w:i/>
                <w:color w:val="002060"/>
                <w:sz w:val="26"/>
                <w:szCs w:val="26"/>
              </w:rPr>
              <w:t>Objectivation de l’action</w:t>
            </w:r>
          </w:p>
        </w:tc>
        <w:tc>
          <w:tcPr>
            <w:tcW w:w="5196" w:type="dxa"/>
            <w:vAlign w:val="center"/>
          </w:tcPr>
          <w:p w14:paraId="029FE068" w14:textId="77777777" w:rsidR="0006439F" w:rsidRPr="00581159" w:rsidRDefault="0006439F" w:rsidP="00BB7331">
            <w:pPr>
              <w:rPr>
                <w:rFonts w:ascii="Times New Roman" w:hAnsi="Times New Roman" w:cs="Times New Roman"/>
                <w:b/>
                <w:sz w:val="24"/>
                <w:szCs w:val="24"/>
              </w:rPr>
            </w:pPr>
            <w:r w:rsidRPr="00581159">
              <w:rPr>
                <w:rFonts w:ascii="Times New Roman" w:hAnsi="Times New Roman" w:cs="Times New Roman"/>
                <w:sz w:val="24"/>
                <w:szCs w:val="24"/>
              </w:rPr>
              <w:t xml:space="preserve">Soutien </w:t>
            </w:r>
            <w:r>
              <w:rPr>
                <w:rFonts w:ascii="Times New Roman" w:hAnsi="Times New Roman" w:cs="Times New Roman"/>
                <w:sz w:val="24"/>
                <w:szCs w:val="24"/>
              </w:rPr>
              <w:t>au</w:t>
            </w:r>
            <w:r w:rsidRPr="00581159">
              <w:rPr>
                <w:rFonts w:ascii="Times New Roman" w:hAnsi="Times New Roman" w:cs="Times New Roman"/>
                <w:sz w:val="24"/>
                <w:szCs w:val="24"/>
              </w:rPr>
              <w:t xml:space="preserve"> transfert des apprentissages en faisant réfléchir les apprenants à ce qu’ils feront lorsqu’ils se retrouveront dans une situation où ils devront mobiliser les apprentissages réalisés.</w:t>
            </w:r>
          </w:p>
        </w:tc>
      </w:tr>
      <w:tr w:rsidR="006E477C" w:rsidRPr="00581159" w14:paraId="0742BC4B" w14:textId="77777777" w:rsidTr="0006439F">
        <w:trPr>
          <w:trHeight w:val="850"/>
        </w:trPr>
        <w:tc>
          <w:tcPr>
            <w:tcW w:w="4442" w:type="dxa"/>
            <w:gridSpan w:val="2"/>
            <w:vAlign w:val="center"/>
          </w:tcPr>
          <w:p w14:paraId="5DE3A89E" w14:textId="77777777" w:rsidR="006E477C" w:rsidRPr="00581159" w:rsidRDefault="006E477C" w:rsidP="00BB7331">
            <w:pPr>
              <w:jc w:val="right"/>
              <w:rPr>
                <w:rFonts w:ascii="Times New Roman" w:hAnsi="Times New Roman" w:cs="Times New Roman"/>
                <w:b/>
                <w:sz w:val="28"/>
                <w:szCs w:val="28"/>
              </w:rPr>
            </w:pPr>
            <w:r w:rsidRPr="00581159">
              <w:rPr>
                <w:rFonts w:ascii="Times New Roman" w:hAnsi="Times New Roman" w:cs="Times New Roman"/>
                <w:b/>
                <w:i/>
                <w:sz w:val="28"/>
                <w:szCs w:val="28"/>
              </w:rPr>
              <w:t>CLÔTURE</w:t>
            </w:r>
          </w:p>
        </w:tc>
        <w:tc>
          <w:tcPr>
            <w:tcW w:w="5196" w:type="dxa"/>
            <w:vAlign w:val="center"/>
          </w:tcPr>
          <w:p w14:paraId="01C89682" w14:textId="77777777" w:rsidR="006E477C" w:rsidRPr="00581159" w:rsidRDefault="006E477C" w:rsidP="00BB7331">
            <w:pPr>
              <w:rPr>
                <w:rFonts w:ascii="Times New Roman" w:hAnsi="Times New Roman" w:cs="Times New Roman"/>
                <w:sz w:val="24"/>
                <w:szCs w:val="24"/>
              </w:rPr>
            </w:pPr>
            <w:r w:rsidRPr="00581159">
              <w:rPr>
                <w:rFonts w:ascii="Times New Roman" w:hAnsi="Times New Roman" w:cs="Times New Roman"/>
                <w:sz w:val="24"/>
                <w:szCs w:val="24"/>
              </w:rPr>
              <w:t>Retour sur le contrat (bilan). Validation des acquis. Plan d’action pour la suite. Rappel de la relation. Salutation finale.</w:t>
            </w:r>
          </w:p>
        </w:tc>
      </w:tr>
    </w:tbl>
    <w:p w14:paraId="263E2C2B" w14:textId="77777777" w:rsidR="006E477C" w:rsidRDefault="006E477C" w:rsidP="006E477C">
      <w:pPr>
        <w:jc w:val="center"/>
      </w:pPr>
    </w:p>
    <w:bookmarkEnd w:id="0"/>
    <w:p w14:paraId="3A312A74" w14:textId="77777777" w:rsidR="00401CB9" w:rsidRDefault="00401CB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47BB5" w14:paraId="52FC2BA7" w14:textId="77777777" w:rsidTr="00A84A23">
        <w:tc>
          <w:tcPr>
            <w:tcW w:w="9268" w:type="dxa"/>
          </w:tcPr>
          <w:p w14:paraId="283A65B6" w14:textId="55364661" w:rsidR="00747BB5" w:rsidRDefault="00747BB5" w:rsidP="0059126E">
            <w:pPr>
              <w:jc w:val="center"/>
              <w:rPr>
                <w:rFonts w:ascii="Times New Roman" w:hAnsi="Times New Roman" w:cs="Times New Roman"/>
                <w:b/>
              </w:rPr>
            </w:pPr>
          </w:p>
          <w:p w14:paraId="635CC664" w14:textId="1A7CC378" w:rsidR="00747BB5" w:rsidRPr="0059126E" w:rsidRDefault="00747BB5" w:rsidP="0059126E">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Pr>
                <w:rFonts w:ascii="Times New Roman" w:hAnsi="Times New Roman" w:cs="Times New Roman"/>
                <w:b/>
                <w:sz w:val="28"/>
                <w:szCs w:val="28"/>
              </w:rPr>
              <w:t>A</w:t>
            </w:r>
            <w:r w:rsidRPr="0059126E">
              <w:rPr>
                <w:rFonts w:ascii="Times New Roman" w:hAnsi="Times New Roman" w:cs="Times New Roman"/>
                <w:b/>
                <w:sz w:val="28"/>
                <w:szCs w:val="28"/>
              </w:rPr>
              <w:t>1</w:t>
            </w:r>
            <w:r>
              <w:rPr>
                <w:rFonts w:ascii="Times New Roman" w:hAnsi="Times New Roman" w:cs="Times New Roman"/>
                <w:b/>
                <w:sz w:val="28"/>
                <w:szCs w:val="28"/>
              </w:rPr>
              <w:t> : Les consignes</w:t>
            </w:r>
          </w:p>
          <w:p w14:paraId="7933CAE8" w14:textId="77777777" w:rsidR="00747BB5" w:rsidRPr="0059126E" w:rsidRDefault="00747BB5" w:rsidP="0059126E">
            <w:pPr>
              <w:jc w:val="center"/>
              <w:rPr>
                <w:rFonts w:ascii="Times New Roman" w:hAnsi="Times New Roman" w:cs="Times New Roman"/>
                <w:b/>
              </w:rPr>
            </w:pPr>
          </w:p>
        </w:tc>
      </w:tr>
    </w:tbl>
    <w:p w14:paraId="6513146B" w14:textId="77777777" w:rsidR="00821AE8" w:rsidRDefault="00821AE8"/>
    <w:tbl>
      <w:tblPr>
        <w:tblStyle w:val="Grilledutableau"/>
        <w:tblW w:w="0" w:type="auto"/>
        <w:tblInd w:w="360" w:type="dxa"/>
        <w:tblLook w:val="04A0" w:firstRow="1" w:lastRow="0" w:firstColumn="1" w:lastColumn="0" w:noHBand="0" w:noVBand="1"/>
      </w:tblPr>
      <w:tblGrid>
        <w:gridCol w:w="1772"/>
        <w:gridCol w:w="7496"/>
      </w:tblGrid>
      <w:tr w:rsidR="00747BB5" w14:paraId="5EF07A03" w14:textId="77777777" w:rsidTr="00A84A23">
        <w:tc>
          <w:tcPr>
            <w:tcW w:w="1772" w:type="dxa"/>
          </w:tcPr>
          <w:p w14:paraId="2F238BCC" w14:textId="77777777" w:rsidR="00747BB5" w:rsidRPr="0059126E" w:rsidRDefault="00747BB5" w:rsidP="004054C6">
            <w:pPr>
              <w:rPr>
                <w:rFonts w:ascii="Times New Roman" w:hAnsi="Times New Roman" w:cs="Times New Roman"/>
                <w:b/>
                <w:i/>
                <w:sz w:val="24"/>
                <w:szCs w:val="24"/>
              </w:rPr>
            </w:pPr>
            <w:r>
              <w:rPr>
                <w:rFonts w:ascii="Times New Roman" w:hAnsi="Times New Roman" w:cs="Times New Roman"/>
                <w:b/>
                <w:i/>
                <w:sz w:val="24"/>
                <w:szCs w:val="24"/>
              </w:rPr>
              <w:t>A</w:t>
            </w:r>
            <w:r w:rsidRPr="0059126E">
              <w:rPr>
                <w:rFonts w:ascii="Times New Roman" w:hAnsi="Times New Roman" w:cs="Times New Roman"/>
                <w:b/>
                <w:i/>
                <w:sz w:val="24"/>
                <w:szCs w:val="24"/>
              </w:rPr>
              <w:t>pprentissages visés</w:t>
            </w:r>
          </w:p>
        </w:tc>
        <w:tc>
          <w:tcPr>
            <w:tcW w:w="7496" w:type="dxa"/>
          </w:tcPr>
          <w:p w14:paraId="01B6DAB1" w14:textId="3A1945C1" w:rsidR="00747BB5" w:rsidRPr="003E23BB" w:rsidRDefault="00747BB5" w:rsidP="00B10753">
            <w:pPr>
              <w:rPr>
                <w:rFonts w:ascii="Times New Roman" w:hAnsi="Times New Roman" w:cs="Times New Roman"/>
              </w:rPr>
            </w:pPr>
            <w:r>
              <w:rPr>
                <w:rFonts w:ascii="Times New Roman" w:hAnsi="Times New Roman" w:cs="Times New Roman"/>
              </w:rPr>
              <w:t>Je rédigerai des consignes pour une période d’enseignement-apprentissage.</w:t>
            </w:r>
          </w:p>
        </w:tc>
      </w:tr>
      <w:tr w:rsidR="00747BB5" w14:paraId="3E327195" w14:textId="77777777" w:rsidTr="00A84A23">
        <w:tc>
          <w:tcPr>
            <w:tcW w:w="1772" w:type="dxa"/>
          </w:tcPr>
          <w:p w14:paraId="4A85AA65" w14:textId="77777777" w:rsidR="00747BB5" w:rsidRPr="0059126E" w:rsidRDefault="00747BB5" w:rsidP="004054C6">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496" w:type="dxa"/>
          </w:tcPr>
          <w:p w14:paraId="04E6C55A" w14:textId="6CD186E8" w:rsidR="00747BB5" w:rsidRPr="007E483D"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 xml:space="preserve">Je choisis </w:t>
            </w:r>
            <w:r w:rsidRPr="007E483D">
              <w:rPr>
                <w:rFonts w:ascii="Times New Roman" w:hAnsi="Times New Roman" w:cs="Times New Roman"/>
                <w:sz w:val="24"/>
                <w:szCs w:val="24"/>
              </w:rPr>
              <w:t xml:space="preserve">une période d’environ une heure où </w:t>
            </w:r>
            <w:r>
              <w:rPr>
                <w:rFonts w:ascii="Times New Roman" w:hAnsi="Times New Roman" w:cs="Times New Roman"/>
                <w:sz w:val="24"/>
                <w:szCs w:val="24"/>
              </w:rPr>
              <w:t>j’animerai</w:t>
            </w:r>
            <w:r w:rsidRPr="007E483D">
              <w:rPr>
                <w:rFonts w:ascii="Times New Roman" w:hAnsi="Times New Roman" w:cs="Times New Roman"/>
                <w:sz w:val="24"/>
                <w:szCs w:val="24"/>
              </w:rPr>
              <w:t xml:space="preserve"> une formation.</w:t>
            </w:r>
          </w:p>
          <w:p w14:paraId="242DCD50" w14:textId="77777777" w:rsidR="00747BB5" w:rsidRPr="007E483D"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 xml:space="preserve">Je choisis </w:t>
            </w:r>
            <w:r w:rsidRPr="007E483D">
              <w:rPr>
                <w:rFonts w:ascii="Times New Roman" w:hAnsi="Times New Roman" w:cs="Times New Roman"/>
                <w:sz w:val="24"/>
                <w:szCs w:val="24"/>
              </w:rPr>
              <w:t xml:space="preserve">l’apprentissage que les </w:t>
            </w:r>
            <w:r>
              <w:rPr>
                <w:rFonts w:ascii="Times New Roman" w:hAnsi="Times New Roman" w:cs="Times New Roman"/>
                <w:sz w:val="24"/>
                <w:szCs w:val="24"/>
              </w:rPr>
              <w:t>a</w:t>
            </w:r>
            <w:r w:rsidRPr="007E483D">
              <w:rPr>
                <w:rFonts w:ascii="Times New Roman" w:hAnsi="Times New Roman" w:cs="Times New Roman"/>
                <w:sz w:val="24"/>
                <w:szCs w:val="24"/>
              </w:rPr>
              <w:t>p</w:t>
            </w:r>
            <w:r>
              <w:rPr>
                <w:rFonts w:ascii="Times New Roman" w:hAnsi="Times New Roman" w:cs="Times New Roman"/>
                <w:sz w:val="24"/>
                <w:szCs w:val="24"/>
              </w:rPr>
              <w:t>prena</w:t>
            </w:r>
            <w:r w:rsidRPr="007E483D">
              <w:rPr>
                <w:rFonts w:ascii="Times New Roman" w:hAnsi="Times New Roman" w:cs="Times New Roman"/>
                <w:sz w:val="24"/>
                <w:szCs w:val="24"/>
              </w:rPr>
              <w:t>nts feront durant cette période</w:t>
            </w:r>
            <w:r>
              <w:rPr>
                <w:rFonts w:ascii="Times New Roman" w:hAnsi="Times New Roman" w:cs="Times New Roman"/>
                <w:sz w:val="24"/>
                <w:szCs w:val="24"/>
              </w:rPr>
              <w:t>.</w:t>
            </w:r>
          </w:p>
          <w:p w14:paraId="0C2A31B5" w14:textId="77777777" w:rsidR="00747BB5" w:rsidRDefault="00747BB5" w:rsidP="0059126E">
            <w:pPr>
              <w:rPr>
                <w:rFonts w:ascii="Times New Roman" w:hAnsi="Times New Roman" w:cs="Times New Roman"/>
                <w:sz w:val="24"/>
                <w:szCs w:val="24"/>
              </w:rPr>
            </w:pPr>
            <w:r w:rsidRPr="007E483D">
              <w:rPr>
                <w:rFonts w:ascii="Times New Roman" w:hAnsi="Times New Roman" w:cs="Times New Roman"/>
                <w:sz w:val="24"/>
                <w:szCs w:val="24"/>
              </w:rPr>
              <w:t xml:space="preserve">- </w:t>
            </w:r>
            <w:r>
              <w:rPr>
                <w:rFonts w:ascii="Times New Roman" w:hAnsi="Times New Roman" w:cs="Times New Roman"/>
                <w:sz w:val="24"/>
                <w:szCs w:val="24"/>
              </w:rPr>
              <w:t>J’établis</w:t>
            </w:r>
            <w:r w:rsidRPr="007E483D">
              <w:rPr>
                <w:rFonts w:ascii="Times New Roman" w:hAnsi="Times New Roman" w:cs="Times New Roman"/>
                <w:sz w:val="24"/>
                <w:szCs w:val="24"/>
              </w:rPr>
              <w:t xml:space="preserve"> la liste des consignes pour que les </w:t>
            </w:r>
            <w:r>
              <w:rPr>
                <w:rFonts w:ascii="Times New Roman" w:hAnsi="Times New Roman" w:cs="Times New Roman"/>
                <w:sz w:val="24"/>
                <w:szCs w:val="24"/>
              </w:rPr>
              <w:t>apprenant</w:t>
            </w:r>
            <w:r w:rsidRPr="007E483D">
              <w:rPr>
                <w:rFonts w:ascii="Times New Roman" w:hAnsi="Times New Roman" w:cs="Times New Roman"/>
                <w:sz w:val="24"/>
                <w:szCs w:val="24"/>
              </w:rPr>
              <w:t>s « fassent » l’apprentissage; les consignes pour l’exercice à faire pour réaliser l’apprentissage.</w:t>
            </w:r>
          </w:p>
          <w:p w14:paraId="49C1B6B5" w14:textId="7A827B5B" w:rsidR="00747BB5" w:rsidRDefault="00747BB5" w:rsidP="003F773D">
            <w:pPr>
              <w:rPr>
                <w:rFonts w:ascii="Times New Roman" w:hAnsi="Times New Roman" w:cs="Times New Roman"/>
                <w:sz w:val="24"/>
                <w:szCs w:val="24"/>
              </w:rPr>
            </w:pPr>
            <w:r>
              <w:rPr>
                <w:rFonts w:ascii="Times New Roman" w:hAnsi="Times New Roman" w:cs="Times New Roman"/>
                <w:sz w:val="24"/>
                <w:szCs w:val="24"/>
              </w:rPr>
              <w:t xml:space="preserve">- Je rédige </w:t>
            </w:r>
            <w:r w:rsidRPr="0006614D">
              <w:rPr>
                <w:rFonts w:ascii="Times New Roman" w:hAnsi="Times New Roman" w:cs="Times New Roman"/>
                <w:color w:val="000000" w:themeColor="text1"/>
                <w:sz w:val="24"/>
                <w:szCs w:val="24"/>
              </w:rPr>
              <w:t xml:space="preserve">des </w:t>
            </w:r>
            <w:r w:rsidRPr="0006614D">
              <w:rPr>
                <w:rFonts w:ascii="Times New Roman" w:hAnsi="Times New Roman" w:cs="Times New Roman"/>
                <w:b/>
                <w:color w:val="000000" w:themeColor="text1"/>
                <w:sz w:val="24"/>
                <w:szCs w:val="24"/>
              </w:rPr>
              <w:t>consignes Alpha</w:t>
            </w:r>
            <w:r w:rsidRPr="0006614D">
              <w:rPr>
                <w:rFonts w:ascii="Times New Roman" w:hAnsi="Times New Roman" w:cs="Times New Roman"/>
                <w:color w:val="000000" w:themeColor="text1"/>
                <w:sz w:val="24"/>
                <w:szCs w:val="24"/>
              </w:rPr>
              <w:t xml:space="preserve"> </w:t>
            </w:r>
            <w:r>
              <w:rPr>
                <w:rFonts w:ascii="Times New Roman" w:hAnsi="Times New Roman" w:cs="Times New Roman"/>
                <w:sz w:val="24"/>
                <w:szCs w:val="24"/>
              </w:rPr>
              <w:t>(positives, concrètes, précises, à l’impératif ou à l’indicatif présent),</w:t>
            </w:r>
          </w:p>
          <w:p w14:paraId="278B224F" w14:textId="3A9779CE" w:rsidR="00747BB5" w:rsidRPr="007E483D" w:rsidRDefault="00747BB5" w:rsidP="003F773D">
            <w:pPr>
              <w:rPr>
                <w:rFonts w:ascii="Times New Roman" w:hAnsi="Times New Roman" w:cs="Times New Roman"/>
                <w:sz w:val="24"/>
                <w:szCs w:val="24"/>
              </w:rPr>
            </w:pPr>
            <w:r>
              <w:rPr>
                <w:rFonts w:ascii="Times New Roman" w:hAnsi="Times New Roman" w:cs="Times New Roman"/>
                <w:sz w:val="24"/>
                <w:szCs w:val="24"/>
              </w:rPr>
              <w:t>- Je rédige une seule consigne à la fois.</w:t>
            </w:r>
          </w:p>
          <w:p w14:paraId="1FB00166" w14:textId="77777777" w:rsidR="00747BB5" w:rsidRPr="003E23BB" w:rsidRDefault="00747BB5" w:rsidP="0059126E">
            <w:pPr>
              <w:rPr>
                <w:rFonts w:ascii="Times New Roman" w:hAnsi="Times New Roman" w:cs="Times New Roman"/>
              </w:rPr>
            </w:pPr>
          </w:p>
        </w:tc>
      </w:tr>
    </w:tbl>
    <w:p w14:paraId="28034B80" w14:textId="77777777" w:rsidR="00821AE8" w:rsidRDefault="00821AE8" w:rsidP="00821AE8">
      <w:pPr>
        <w:spacing w:after="0" w:line="240" w:lineRule="auto"/>
      </w:pPr>
    </w:p>
    <w:tbl>
      <w:tblPr>
        <w:tblStyle w:val="Grilledutableau"/>
        <w:tblW w:w="0" w:type="auto"/>
        <w:tblInd w:w="360" w:type="dxa"/>
        <w:tblLook w:val="04A0" w:firstRow="1" w:lastRow="0" w:firstColumn="1" w:lastColumn="0" w:noHBand="0" w:noVBand="1"/>
      </w:tblPr>
      <w:tblGrid>
        <w:gridCol w:w="1772"/>
        <w:gridCol w:w="1324"/>
        <w:gridCol w:w="2209"/>
        <w:gridCol w:w="1985"/>
        <w:gridCol w:w="1978"/>
      </w:tblGrid>
      <w:tr w:rsidR="00B10753" w14:paraId="6029381B" w14:textId="77777777" w:rsidTr="00B10753">
        <w:tc>
          <w:tcPr>
            <w:tcW w:w="1772" w:type="dxa"/>
            <w:vMerge w:val="restart"/>
          </w:tcPr>
          <w:p w14:paraId="303C3E91" w14:textId="77777777" w:rsidR="00B10753" w:rsidRPr="0059126E" w:rsidRDefault="00B10753" w:rsidP="004054C6">
            <w:pPr>
              <w:rPr>
                <w:rFonts w:ascii="Times New Roman" w:hAnsi="Times New Roman" w:cs="Times New Roman"/>
                <w:b/>
                <w:i/>
                <w:sz w:val="24"/>
                <w:szCs w:val="24"/>
              </w:rPr>
            </w:pPr>
            <w:r w:rsidRPr="0059126E">
              <w:rPr>
                <w:rFonts w:ascii="Times New Roman" w:hAnsi="Times New Roman" w:cs="Times New Roman"/>
                <w:b/>
                <w:i/>
                <w:sz w:val="24"/>
                <w:szCs w:val="24"/>
              </w:rPr>
              <w:t>Indicateurs de stades de progression</w:t>
            </w:r>
          </w:p>
        </w:tc>
        <w:tc>
          <w:tcPr>
            <w:tcW w:w="1324" w:type="dxa"/>
          </w:tcPr>
          <w:p w14:paraId="12390790"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1 →</w:t>
            </w:r>
          </w:p>
        </w:tc>
        <w:tc>
          <w:tcPr>
            <w:tcW w:w="2209" w:type="dxa"/>
          </w:tcPr>
          <w:p w14:paraId="30E3CC58"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2 →</w:t>
            </w:r>
          </w:p>
        </w:tc>
        <w:tc>
          <w:tcPr>
            <w:tcW w:w="1985" w:type="dxa"/>
          </w:tcPr>
          <w:p w14:paraId="2E232C2E" w14:textId="77777777" w:rsidR="00B10753" w:rsidRPr="003E23BB" w:rsidRDefault="00B10753" w:rsidP="003E23BB">
            <w:pPr>
              <w:jc w:val="center"/>
              <w:rPr>
                <w:rFonts w:ascii="Times New Roman" w:hAnsi="Times New Roman" w:cs="Times New Roman"/>
              </w:rPr>
            </w:pPr>
            <w:r>
              <w:rPr>
                <w:rFonts w:ascii="Times New Roman" w:hAnsi="Times New Roman" w:cs="Times New Roman"/>
              </w:rPr>
              <w:t>Stade 3 →</w:t>
            </w:r>
          </w:p>
        </w:tc>
        <w:tc>
          <w:tcPr>
            <w:tcW w:w="1978" w:type="dxa"/>
          </w:tcPr>
          <w:p w14:paraId="798C8BCC" w14:textId="77777777" w:rsidR="00B10753" w:rsidRDefault="00B10753" w:rsidP="00B10753">
            <w:pPr>
              <w:jc w:val="center"/>
              <w:rPr>
                <w:rFonts w:ascii="Times New Roman" w:hAnsi="Times New Roman" w:cs="Times New Roman"/>
              </w:rPr>
            </w:pPr>
            <w:r>
              <w:rPr>
                <w:rFonts w:ascii="Times New Roman" w:hAnsi="Times New Roman" w:cs="Times New Roman"/>
              </w:rPr>
              <w:t>Stade 4 (Final)</w:t>
            </w:r>
          </w:p>
          <w:p w14:paraId="0EE359D9" w14:textId="77777777" w:rsidR="00B10753" w:rsidRDefault="00B10753" w:rsidP="003E23BB">
            <w:pPr>
              <w:jc w:val="center"/>
              <w:rPr>
                <w:rFonts w:ascii="Times New Roman" w:hAnsi="Times New Roman" w:cs="Times New Roman"/>
              </w:rPr>
            </w:pPr>
          </w:p>
        </w:tc>
      </w:tr>
      <w:tr w:rsidR="00B10753" w14:paraId="66DB806C" w14:textId="77777777" w:rsidTr="00B10753">
        <w:tc>
          <w:tcPr>
            <w:tcW w:w="1772" w:type="dxa"/>
            <w:vMerge/>
          </w:tcPr>
          <w:p w14:paraId="285A51E1" w14:textId="77777777" w:rsidR="00B10753" w:rsidRDefault="00B10753" w:rsidP="004054C6">
            <w:pPr>
              <w:rPr>
                <w:rFonts w:ascii="Times New Roman" w:hAnsi="Times New Roman" w:cs="Times New Roman"/>
              </w:rPr>
            </w:pPr>
          </w:p>
        </w:tc>
        <w:tc>
          <w:tcPr>
            <w:tcW w:w="1324" w:type="dxa"/>
          </w:tcPr>
          <w:p w14:paraId="2C03F80F" w14:textId="77777777" w:rsidR="00B10753" w:rsidRPr="003E23BB" w:rsidRDefault="00B10753" w:rsidP="004054C6">
            <w:pPr>
              <w:rPr>
                <w:rFonts w:ascii="Times New Roman" w:hAnsi="Times New Roman" w:cs="Times New Roman"/>
              </w:rPr>
            </w:pPr>
            <w:r>
              <w:rPr>
                <w:rFonts w:ascii="Times New Roman" w:hAnsi="Times New Roman" w:cs="Times New Roman"/>
              </w:rPr>
              <w:t>J’ai choisi une période.</w:t>
            </w:r>
          </w:p>
        </w:tc>
        <w:tc>
          <w:tcPr>
            <w:tcW w:w="2209" w:type="dxa"/>
          </w:tcPr>
          <w:p w14:paraId="2F5030B1" w14:textId="77777777" w:rsidR="00B10753" w:rsidRPr="003E23BB" w:rsidRDefault="00B10753" w:rsidP="004054C6">
            <w:pPr>
              <w:rPr>
                <w:rFonts w:ascii="Times New Roman" w:hAnsi="Times New Roman" w:cs="Times New Roman"/>
              </w:rPr>
            </w:pPr>
            <w:r>
              <w:rPr>
                <w:rFonts w:ascii="Times New Roman" w:hAnsi="Times New Roman" w:cs="Times New Roman"/>
              </w:rPr>
              <w:t>J’ai choisi les apprentissages à faire par les apprenants durant cette période.</w:t>
            </w:r>
          </w:p>
        </w:tc>
        <w:tc>
          <w:tcPr>
            <w:tcW w:w="1985" w:type="dxa"/>
          </w:tcPr>
          <w:p w14:paraId="3268B697" w14:textId="77777777" w:rsidR="00B10753" w:rsidRPr="003E23BB" w:rsidRDefault="00B10753" w:rsidP="004054C6">
            <w:pPr>
              <w:rPr>
                <w:rFonts w:ascii="Times New Roman" w:hAnsi="Times New Roman" w:cs="Times New Roman"/>
              </w:rPr>
            </w:pPr>
            <w:r>
              <w:rPr>
                <w:rFonts w:ascii="Times New Roman" w:hAnsi="Times New Roman" w:cs="Times New Roman"/>
              </w:rPr>
              <w:t>J’ai rédigé une première version des consignes.</w:t>
            </w:r>
          </w:p>
        </w:tc>
        <w:tc>
          <w:tcPr>
            <w:tcW w:w="1978" w:type="dxa"/>
          </w:tcPr>
          <w:p w14:paraId="20AA25C5" w14:textId="269304EF" w:rsidR="00B10753" w:rsidRPr="003E23BB" w:rsidRDefault="00B10753" w:rsidP="004054C6">
            <w:pPr>
              <w:rPr>
                <w:rFonts w:ascii="Times New Roman" w:hAnsi="Times New Roman" w:cs="Times New Roman"/>
              </w:rPr>
            </w:pPr>
            <w:r>
              <w:rPr>
                <w:rFonts w:ascii="Times New Roman" w:hAnsi="Times New Roman" w:cs="Times New Roman"/>
              </w:rPr>
              <w:t>J’ai amélioré ma première version des consignes</w:t>
            </w:r>
          </w:p>
        </w:tc>
      </w:tr>
      <w:tr w:rsidR="00B10753" w14:paraId="53A5F823" w14:textId="77777777" w:rsidTr="00B10753">
        <w:trPr>
          <w:trHeight w:val="1771"/>
        </w:trPr>
        <w:tc>
          <w:tcPr>
            <w:tcW w:w="1772" w:type="dxa"/>
          </w:tcPr>
          <w:p w14:paraId="0DDA972A" w14:textId="77777777" w:rsidR="00B10753" w:rsidRDefault="00B10753" w:rsidP="003F773D">
            <w:pPr>
              <w:rPr>
                <w:rFonts w:ascii="Times New Roman" w:hAnsi="Times New Roman" w:cs="Times New Roman"/>
                <w:b/>
                <w:i/>
              </w:rPr>
            </w:pPr>
            <w:r w:rsidRPr="003F773D">
              <w:rPr>
                <w:rFonts w:ascii="Times New Roman" w:hAnsi="Times New Roman" w:cs="Times New Roman"/>
                <w:b/>
                <w:i/>
              </w:rPr>
              <w:t>Indicateurs de l’amélioration de mes consignes</w:t>
            </w:r>
            <w:r>
              <w:rPr>
                <w:rFonts w:ascii="Times New Roman" w:hAnsi="Times New Roman" w:cs="Times New Roman"/>
                <w:b/>
                <w:i/>
              </w:rPr>
              <w:t>.</w:t>
            </w:r>
          </w:p>
          <w:p w14:paraId="15E5D744" w14:textId="77777777" w:rsidR="00B10753" w:rsidRPr="003F773D" w:rsidRDefault="00B10753" w:rsidP="003F773D">
            <w:pPr>
              <w:rPr>
                <w:rFonts w:ascii="Times New Roman" w:hAnsi="Times New Roman" w:cs="Times New Roman"/>
                <w:b/>
                <w:i/>
              </w:rPr>
            </w:pPr>
            <w:r>
              <w:rPr>
                <w:rFonts w:ascii="Times New Roman" w:hAnsi="Times New Roman" w:cs="Times New Roman"/>
                <w:b/>
                <w:i/>
              </w:rPr>
              <w:t>(</w:t>
            </w:r>
            <w:proofErr w:type="gramStart"/>
            <w:r>
              <w:rPr>
                <w:rFonts w:ascii="Times New Roman" w:hAnsi="Times New Roman" w:cs="Times New Roman"/>
                <w:b/>
                <w:i/>
              </w:rPr>
              <w:t>ici</w:t>
            </w:r>
            <w:proofErr w:type="gramEnd"/>
            <w:r>
              <w:rPr>
                <w:rFonts w:ascii="Times New Roman" w:hAnsi="Times New Roman" w:cs="Times New Roman"/>
                <w:b/>
                <w:i/>
              </w:rPr>
              <w:t>, il n’y a pas de stade de progression)</w:t>
            </w:r>
          </w:p>
        </w:tc>
        <w:tc>
          <w:tcPr>
            <w:tcW w:w="1324" w:type="dxa"/>
          </w:tcPr>
          <w:p w14:paraId="2D7FF73D" w14:textId="77777777" w:rsidR="00B10753" w:rsidRDefault="00B10753" w:rsidP="003F773D">
            <w:pPr>
              <w:rPr>
                <w:rFonts w:ascii="Times New Roman" w:hAnsi="Times New Roman" w:cs="Times New Roman"/>
              </w:rPr>
            </w:pPr>
            <w:r>
              <w:rPr>
                <w:rFonts w:ascii="Times New Roman" w:hAnsi="Times New Roman" w:cs="Times New Roman"/>
              </w:rPr>
              <w:t>J’ai rendu mes consignes positives.</w:t>
            </w:r>
          </w:p>
        </w:tc>
        <w:tc>
          <w:tcPr>
            <w:tcW w:w="2209" w:type="dxa"/>
          </w:tcPr>
          <w:p w14:paraId="213CA718" w14:textId="77777777" w:rsidR="00B10753" w:rsidRDefault="00B10753" w:rsidP="003F773D">
            <w:pPr>
              <w:rPr>
                <w:rFonts w:ascii="Times New Roman" w:hAnsi="Times New Roman" w:cs="Times New Roman"/>
              </w:rPr>
            </w:pPr>
            <w:r>
              <w:rPr>
                <w:rFonts w:ascii="Times New Roman" w:hAnsi="Times New Roman" w:cs="Times New Roman"/>
              </w:rPr>
              <w:t>J’ai rendu mes consignes concrètes et précises.</w:t>
            </w:r>
          </w:p>
        </w:tc>
        <w:tc>
          <w:tcPr>
            <w:tcW w:w="1985" w:type="dxa"/>
          </w:tcPr>
          <w:p w14:paraId="2EE30595" w14:textId="10DFF39B" w:rsidR="00B10753" w:rsidRDefault="00B10753" w:rsidP="003F773D">
            <w:pPr>
              <w:rPr>
                <w:rFonts w:ascii="Times New Roman" w:hAnsi="Times New Roman" w:cs="Times New Roman"/>
              </w:rPr>
            </w:pPr>
            <w:r>
              <w:rPr>
                <w:rFonts w:ascii="Times New Roman" w:hAnsi="Times New Roman" w:cs="Times New Roman"/>
              </w:rPr>
              <w:t>J’ai conjugué les verbes de mes consignes à l’impératif, ou à l’indicatif présent.</w:t>
            </w:r>
          </w:p>
        </w:tc>
        <w:tc>
          <w:tcPr>
            <w:tcW w:w="1978" w:type="dxa"/>
            <w:tcBorders>
              <w:top w:val="single" w:sz="4" w:space="0" w:color="auto"/>
            </w:tcBorders>
          </w:tcPr>
          <w:p w14:paraId="5659F201" w14:textId="3A77C29F" w:rsidR="00B10753" w:rsidRDefault="00B10753" w:rsidP="003F773D">
            <w:pPr>
              <w:rPr>
                <w:rFonts w:ascii="Times New Roman" w:hAnsi="Times New Roman" w:cs="Times New Roman"/>
              </w:rPr>
            </w:pPr>
            <w:r>
              <w:rPr>
                <w:rFonts w:ascii="Times New Roman" w:hAnsi="Times New Roman" w:cs="Times New Roman"/>
              </w:rPr>
              <w:t>J’ai mis une seule consigne à la fois.</w:t>
            </w:r>
          </w:p>
        </w:tc>
      </w:tr>
    </w:tbl>
    <w:p w14:paraId="212D4683" w14:textId="77777777" w:rsidR="007E483D" w:rsidRDefault="007E483D" w:rsidP="007E483D">
      <w:pPr>
        <w:spacing w:after="0" w:line="240" w:lineRule="auto"/>
        <w:ind w:left="360"/>
        <w:rPr>
          <w:rFonts w:ascii="Times New Roman" w:hAnsi="Times New Roman" w:cs="Times New Roman"/>
          <w:b/>
          <w:sz w:val="28"/>
          <w:szCs w:val="28"/>
        </w:rPr>
      </w:pPr>
    </w:p>
    <w:p w14:paraId="60F6C35D" w14:textId="77777777" w:rsidR="00CC3890" w:rsidRDefault="00CC3890">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4978F2" w:rsidRPr="00581159" w14:paraId="3D5FE9C9" w14:textId="77777777" w:rsidTr="00CC3890">
        <w:trPr>
          <w:trHeight w:val="329"/>
        </w:trPr>
        <w:tc>
          <w:tcPr>
            <w:tcW w:w="9781" w:type="dxa"/>
            <w:shd w:val="clear" w:color="auto" w:fill="auto"/>
          </w:tcPr>
          <w:p w14:paraId="75B1B454" w14:textId="10703136" w:rsidR="004978F2" w:rsidRPr="00581159" w:rsidRDefault="004978F2" w:rsidP="004978F2">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1</w:t>
            </w:r>
          </w:p>
        </w:tc>
      </w:tr>
      <w:tr w:rsidR="004978F2" w:rsidRPr="00581159" w14:paraId="2F6BA3ED" w14:textId="77777777" w:rsidTr="00CC3890">
        <w:trPr>
          <w:trHeight w:val="329"/>
        </w:trPr>
        <w:tc>
          <w:tcPr>
            <w:tcW w:w="9781" w:type="dxa"/>
            <w:shd w:val="clear" w:color="auto" w:fill="BFBFBF" w:themeFill="background1" w:themeFillShade="BF"/>
          </w:tcPr>
          <w:p w14:paraId="239893D2" w14:textId="77777777" w:rsidR="004978F2" w:rsidRPr="00581159" w:rsidRDefault="004978F2" w:rsidP="006C0467">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4978F2" w:rsidRPr="00581159" w14:paraId="75DE35B9" w14:textId="77777777" w:rsidTr="00CC3890">
        <w:trPr>
          <w:trHeight w:val="20"/>
        </w:trPr>
        <w:tc>
          <w:tcPr>
            <w:tcW w:w="9781" w:type="dxa"/>
          </w:tcPr>
          <w:p w14:paraId="4F7C7D42" w14:textId="120E7125" w:rsidR="004978F2" w:rsidRPr="00581159" w:rsidRDefault="004978F2" w:rsidP="00CC3890">
            <w:pPr>
              <w:ind w:right="6"/>
              <w:rPr>
                <w:rFonts w:ascii="Times New Roman" w:hAnsi="Times New Roman" w:cs="Times New Roman"/>
                <w:sz w:val="24"/>
                <w:szCs w:val="24"/>
              </w:rPr>
            </w:pPr>
            <w:r w:rsidRPr="003F773D">
              <w:rPr>
                <w:rFonts w:ascii="Times New Roman" w:hAnsi="Times New Roman" w:cs="Times New Roman"/>
                <w:b/>
                <w:color w:val="AEAAAA" w:themeColor="background2" w:themeShade="BF"/>
                <w:sz w:val="24"/>
                <w:szCs w:val="24"/>
              </w:rPr>
              <w:t>Étape 1</w:t>
            </w:r>
          </w:p>
        </w:tc>
      </w:tr>
      <w:tr w:rsidR="004978F2" w:rsidRPr="00581159" w14:paraId="2794A44A" w14:textId="77777777" w:rsidTr="00CC3890">
        <w:trPr>
          <w:trHeight w:val="20"/>
        </w:trPr>
        <w:tc>
          <w:tcPr>
            <w:tcW w:w="9781" w:type="dxa"/>
          </w:tcPr>
          <w:p w14:paraId="68BFF7DC" w14:textId="77777777" w:rsidR="004978F2" w:rsidRPr="00581159" w:rsidRDefault="004978F2" w:rsidP="00CC3890">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4978F2" w:rsidRPr="00581159" w14:paraId="2C3DEAA6" w14:textId="77777777" w:rsidTr="00CC3890">
        <w:trPr>
          <w:trHeight w:val="20"/>
        </w:trPr>
        <w:tc>
          <w:tcPr>
            <w:tcW w:w="9781" w:type="dxa"/>
          </w:tcPr>
          <w:p w14:paraId="0C6F7DE8" w14:textId="23C2DEB2" w:rsidR="004978F2" w:rsidRPr="003F773D" w:rsidRDefault="00CC3890" w:rsidP="006C0467">
            <w:pPr>
              <w:rPr>
                <w:rFonts w:ascii="Times New Roman" w:hAnsi="Times New Roman" w:cs="Times New Roman"/>
                <w:b/>
                <w:color w:val="AEAAAA" w:themeColor="background2" w:themeShade="BF"/>
                <w:sz w:val="24"/>
                <w:szCs w:val="24"/>
              </w:rPr>
            </w:pPr>
            <w:r w:rsidRPr="003F773D">
              <w:rPr>
                <w:rFonts w:ascii="Times New Roman" w:hAnsi="Times New Roman" w:cs="Times New Roman"/>
                <w:b/>
                <w:i/>
                <w:color w:val="AEAAAA" w:themeColor="background2" w:themeShade="BF"/>
                <w:sz w:val="24"/>
                <w:szCs w:val="24"/>
              </w:rPr>
              <w:t>A</w:t>
            </w:r>
            <w:r w:rsidR="004978F2" w:rsidRPr="003F773D">
              <w:rPr>
                <w:rFonts w:ascii="Times New Roman" w:hAnsi="Times New Roman" w:cs="Times New Roman"/>
                <w:b/>
                <w:i/>
                <w:color w:val="AEAAAA" w:themeColor="background2" w:themeShade="BF"/>
                <w:sz w:val="24"/>
                <w:szCs w:val="24"/>
              </w:rPr>
              <w:t>pprentissages visés</w:t>
            </w:r>
            <w:r w:rsidR="00930782">
              <w:rPr>
                <w:rFonts w:ascii="Times New Roman" w:hAnsi="Times New Roman" w:cs="Times New Roman"/>
                <w:b/>
                <w:i/>
                <w:color w:val="AEAAAA" w:themeColor="background2" w:themeShade="BF"/>
                <w:sz w:val="24"/>
                <w:szCs w:val="24"/>
              </w:rPr>
              <w:t xml:space="preserve"> : </w:t>
            </w:r>
          </w:p>
        </w:tc>
      </w:tr>
      <w:tr w:rsidR="004978F2" w:rsidRPr="00581159" w14:paraId="3875E7CA" w14:textId="77777777" w:rsidTr="005D7487">
        <w:trPr>
          <w:trHeight w:val="3515"/>
        </w:trPr>
        <w:tc>
          <w:tcPr>
            <w:tcW w:w="9781" w:type="dxa"/>
          </w:tcPr>
          <w:p w14:paraId="5E5FB313" w14:textId="51D31DA1" w:rsidR="004978F2" w:rsidRDefault="004978F2" w:rsidP="005D7487">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 :</w:t>
            </w:r>
            <w:r w:rsidR="005D7487">
              <w:rPr>
                <w:rFonts w:ascii="Times New Roman" w:hAnsi="Times New Roman" w:cs="Times New Roman"/>
                <w:sz w:val="24"/>
                <w:szCs w:val="24"/>
              </w:rPr>
              <w:t xml:space="preserve">  </w:t>
            </w:r>
          </w:p>
          <w:p w14:paraId="16398A28" w14:textId="3B7139DE" w:rsidR="00BD6C83" w:rsidRPr="00581159" w:rsidRDefault="00BD6C83" w:rsidP="00B10753">
            <w:pPr>
              <w:pStyle w:val="Paragraphedeliste"/>
              <w:spacing w:after="0" w:line="240" w:lineRule="auto"/>
              <w:rPr>
                <w:rFonts w:ascii="Times New Roman" w:hAnsi="Times New Roman" w:cs="Times New Roman"/>
                <w:b/>
                <w:sz w:val="24"/>
                <w:szCs w:val="24"/>
              </w:rPr>
            </w:pPr>
          </w:p>
        </w:tc>
      </w:tr>
      <w:tr w:rsidR="004978F2" w:rsidRPr="00581159" w14:paraId="17F8AF95" w14:textId="77777777" w:rsidTr="00CC3890">
        <w:trPr>
          <w:trHeight w:val="20"/>
        </w:trPr>
        <w:tc>
          <w:tcPr>
            <w:tcW w:w="9781" w:type="dxa"/>
            <w:tcBorders>
              <w:bottom w:val="single" w:sz="4" w:space="0" w:color="auto"/>
            </w:tcBorders>
          </w:tcPr>
          <w:p w14:paraId="1E4A0042" w14:textId="02CEF2B1" w:rsidR="004978F2" w:rsidRPr="00581159" w:rsidRDefault="00CC3890" w:rsidP="00CC3890">
            <w:pPr>
              <w:rPr>
                <w:rFonts w:ascii="Times New Roman" w:hAnsi="Times New Roman" w:cs="Times New Roman"/>
                <w:b/>
                <w:sz w:val="24"/>
                <w:szCs w:val="24"/>
              </w:rPr>
            </w:pPr>
            <w:r w:rsidRPr="003F773D">
              <w:rPr>
                <w:rFonts w:ascii="Times New Roman" w:hAnsi="Times New Roman" w:cs="Times New Roman"/>
                <w:b/>
                <w:i/>
                <w:color w:val="AEAAAA" w:themeColor="background2" w:themeShade="BF"/>
                <w:sz w:val="24"/>
                <w:szCs w:val="24"/>
              </w:rPr>
              <w:t>I</w:t>
            </w:r>
            <w:r w:rsidR="004978F2" w:rsidRPr="003F773D">
              <w:rPr>
                <w:rFonts w:ascii="Times New Roman" w:hAnsi="Times New Roman" w:cs="Times New Roman"/>
                <w:b/>
                <w:i/>
                <w:color w:val="AEAAAA" w:themeColor="background2" w:themeShade="BF"/>
                <w:sz w:val="24"/>
                <w:szCs w:val="24"/>
              </w:rPr>
              <w:t>ndicateurs de réussite</w:t>
            </w:r>
            <w:r w:rsidR="00930782">
              <w:rPr>
                <w:rFonts w:ascii="Times New Roman" w:hAnsi="Times New Roman" w:cs="Times New Roman"/>
                <w:b/>
                <w:i/>
                <w:color w:val="AEAAAA" w:themeColor="background2" w:themeShade="BF"/>
                <w:sz w:val="24"/>
                <w:szCs w:val="24"/>
              </w:rPr>
              <w:t> :</w:t>
            </w:r>
          </w:p>
        </w:tc>
      </w:tr>
      <w:tr w:rsidR="00CC3890" w:rsidRPr="00581159" w14:paraId="6EF3B227" w14:textId="77777777" w:rsidTr="005D7487">
        <w:trPr>
          <w:trHeight w:val="113"/>
        </w:trPr>
        <w:tc>
          <w:tcPr>
            <w:tcW w:w="9781" w:type="dxa"/>
          </w:tcPr>
          <w:p w14:paraId="3A74A52C" w14:textId="77777777" w:rsidR="00CC3890" w:rsidRPr="003F773D" w:rsidRDefault="00CC3890" w:rsidP="00CC3890">
            <w:pPr>
              <w:rPr>
                <w:rFonts w:ascii="Times New Roman" w:hAnsi="Times New Roman" w:cs="Times New Roman"/>
                <w:b/>
                <w:color w:val="AEAAAA" w:themeColor="background2" w:themeShade="BF"/>
                <w:sz w:val="24"/>
                <w:szCs w:val="24"/>
              </w:rPr>
            </w:pPr>
            <w:r w:rsidRPr="003F773D">
              <w:rPr>
                <w:rFonts w:ascii="Times New Roman" w:hAnsi="Times New Roman" w:cs="Times New Roman"/>
                <w:b/>
                <w:color w:val="AEAAAA" w:themeColor="background2" w:themeShade="BF"/>
                <w:sz w:val="24"/>
                <w:szCs w:val="24"/>
              </w:rPr>
              <w:t>Étape 3</w:t>
            </w:r>
          </w:p>
          <w:p w14:paraId="27F14BBF" w14:textId="77777777" w:rsidR="005D7487" w:rsidRPr="00581159" w:rsidRDefault="005D7487" w:rsidP="00CC3890">
            <w:pPr>
              <w:rPr>
                <w:rFonts w:ascii="Times New Roman" w:hAnsi="Times New Roman" w:cs="Times New Roman"/>
                <w:sz w:val="24"/>
                <w:szCs w:val="24"/>
              </w:rPr>
            </w:pPr>
          </w:p>
        </w:tc>
      </w:tr>
    </w:tbl>
    <w:p w14:paraId="16068538" w14:textId="77777777" w:rsidR="00CC3890" w:rsidRPr="00581159" w:rsidRDefault="00CC3890" w:rsidP="00CC3890">
      <w:pPr>
        <w:spacing w:after="0"/>
        <w:rPr>
          <w:rFonts w:ascii="Times New Roman" w:hAnsi="Times New Roman" w:cs="Times New Roman"/>
          <w:sz w:val="16"/>
          <w:szCs w:val="16"/>
        </w:rPr>
      </w:pPr>
    </w:p>
    <w:p w14:paraId="13318359" w14:textId="77777777" w:rsidR="007E483D" w:rsidRDefault="007E483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E483D" w14:paraId="33E8EBA3" w14:textId="77777777" w:rsidTr="006C0467">
        <w:tc>
          <w:tcPr>
            <w:tcW w:w="9268" w:type="dxa"/>
          </w:tcPr>
          <w:p w14:paraId="1CA53F8F" w14:textId="77777777" w:rsidR="007E483D" w:rsidRDefault="007E483D" w:rsidP="006C0467">
            <w:pPr>
              <w:jc w:val="center"/>
              <w:rPr>
                <w:rFonts w:ascii="Times New Roman" w:hAnsi="Times New Roman" w:cs="Times New Roman"/>
                <w:b/>
              </w:rPr>
            </w:pPr>
          </w:p>
          <w:p w14:paraId="0A8410A4" w14:textId="2020D53D" w:rsidR="007E483D" w:rsidRPr="0059126E" w:rsidRDefault="007E483D" w:rsidP="006C0467">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566887">
              <w:rPr>
                <w:rFonts w:ascii="Times New Roman" w:hAnsi="Times New Roman" w:cs="Times New Roman"/>
                <w:b/>
                <w:sz w:val="28"/>
                <w:szCs w:val="28"/>
              </w:rPr>
              <w:t>A</w:t>
            </w:r>
            <w:r w:rsidR="003E52E2">
              <w:rPr>
                <w:rFonts w:ascii="Times New Roman" w:hAnsi="Times New Roman" w:cs="Times New Roman"/>
                <w:b/>
                <w:sz w:val="28"/>
                <w:szCs w:val="28"/>
              </w:rPr>
              <w:t>2</w:t>
            </w:r>
            <w:r w:rsidR="00F95636">
              <w:rPr>
                <w:rFonts w:ascii="Times New Roman" w:hAnsi="Times New Roman" w:cs="Times New Roman"/>
                <w:b/>
                <w:sz w:val="28"/>
                <w:szCs w:val="28"/>
              </w:rPr>
              <w:t> : Les trois listes de la pratique guidée</w:t>
            </w:r>
          </w:p>
          <w:p w14:paraId="077F2631" w14:textId="77777777" w:rsidR="007E483D" w:rsidRPr="0059126E" w:rsidRDefault="007E483D" w:rsidP="006C0467">
            <w:pPr>
              <w:jc w:val="center"/>
              <w:rPr>
                <w:rFonts w:ascii="Times New Roman" w:hAnsi="Times New Roman" w:cs="Times New Roman"/>
                <w:b/>
              </w:rPr>
            </w:pPr>
          </w:p>
        </w:tc>
      </w:tr>
    </w:tbl>
    <w:p w14:paraId="13352D95" w14:textId="77777777" w:rsidR="00821AE8" w:rsidRDefault="00821AE8"/>
    <w:tbl>
      <w:tblPr>
        <w:tblStyle w:val="Grilledutableau"/>
        <w:tblW w:w="0" w:type="auto"/>
        <w:tblInd w:w="360" w:type="dxa"/>
        <w:tblLook w:val="04A0" w:firstRow="1" w:lastRow="0" w:firstColumn="1" w:lastColumn="0" w:noHBand="0" w:noVBand="1"/>
      </w:tblPr>
      <w:tblGrid>
        <w:gridCol w:w="1906"/>
        <w:gridCol w:w="7362"/>
      </w:tblGrid>
      <w:tr w:rsidR="007E483D" w14:paraId="5506B3AA" w14:textId="77777777" w:rsidTr="00821AE8">
        <w:tc>
          <w:tcPr>
            <w:tcW w:w="1906" w:type="dxa"/>
          </w:tcPr>
          <w:p w14:paraId="09A48AC9"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Apprentissages visés</w:t>
            </w:r>
          </w:p>
        </w:tc>
        <w:tc>
          <w:tcPr>
            <w:tcW w:w="7362" w:type="dxa"/>
            <w:vAlign w:val="center"/>
          </w:tcPr>
          <w:p w14:paraId="086CE7D6" w14:textId="77777777" w:rsidR="007E483D" w:rsidRPr="003E23BB" w:rsidRDefault="001C02F3" w:rsidP="00821AE8">
            <w:pPr>
              <w:rPr>
                <w:rFonts w:ascii="Times New Roman" w:hAnsi="Times New Roman" w:cs="Times New Roman"/>
              </w:rPr>
            </w:pPr>
            <w:r>
              <w:rPr>
                <w:rFonts w:ascii="Times New Roman" w:hAnsi="Times New Roman" w:cs="Times New Roman"/>
              </w:rPr>
              <w:t xml:space="preserve">Je rédigerai </w:t>
            </w:r>
            <w:r w:rsidR="007E483D">
              <w:rPr>
                <w:rFonts w:ascii="Times New Roman" w:hAnsi="Times New Roman" w:cs="Times New Roman"/>
              </w:rPr>
              <w:t>les trois listes de la pratique guidée.</w:t>
            </w:r>
          </w:p>
        </w:tc>
      </w:tr>
      <w:tr w:rsidR="007E483D" w14:paraId="153624C1" w14:textId="77777777" w:rsidTr="006C0467">
        <w:tc>
          <w:tcPr>
            <w:tcW w:w="1906" w:type="dxa"/>
          </w:tcPr>
          <w:p w14:paraId="7D276010"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6A9D47D0"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w:t>
            </w:r>
            <w:r w:rsidR="001C02F3">
              <w:rPr>
                <w:rFonts w:ascii="Times New Roman" w:hAnsi="Times New Roman" w:cs="Times New Roman"/>
                <w:sz w:val="24"/>
                <w:szCs w:val="24"/>
              </w:rPr>
              <w:t>Je lis</w:t>
            </w:r>
            <w:r w:rsidRPr="007E483D">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les consignes</w:t>
            </w:r>
            <w:r w:rsidRPr="008C0197">
              <w:rPr>
                <w:rFonts w:ascii="Times New Roman" w:hAnsi="Times New Roman" w:cs="Times New Roman"/>
                <w:color w:val="FF0000"/>
                <w:sz w:val="24"/>
                <w:szCs w:val="24"/>
              </w:rPr>
              <w:t xml:space="preserve"> </w:t>
            </w:r>
            <w:r w:rsidRPr="007E483D">
              <w:rPr>
                <w:rFonts w:ascii="Times New Roman" w:hAnsi="Times New Roman" w:cs="Times New Roman"/>
                <w:sz w:val="24"/>
                <w:szCs w:val="24"/>
              </w:rPr>
              <w:t xml:space="preserve">pour </w:t>
            </w:r>
            <w:r w:rsidR="001C02F3">
              <w:rPr>
                <w:rFonts w:ascii="Times New Roman" w:hAnsi="Times New Roman" w:cs="Times New Roman"/>
                <w:sz w:val="24"/>
                <w:szCs w:val="24"/>
              </w:rPr>
              <w:t>m’</w:t>
            </w:r>
            <w:r w:rsidRPr="007E483D">
              <w:rPr>
                <w:rFonts w:ascii="Times New Roman" w:hAnsi="Times New Roman" w:cs="Times New Roman"/>
                <w:sz w:val="24"/>
                <w:szCs w:val="24"/>
              </w:rPr>
              <w:t>aider à rédiger des consignes efficaces.</w:t>
            </w:r>
          </w:p>
          <w:p w14:paraId="2ED8D619"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Ensuite, </w:t>
            </w:r>
            <w:r w:rsidR="001C02F3">
              <w:rPr>
                <w:rFonts w:ascii="Times New Roman" w:hAnsi="Times New Roman" w:cs="Times New Roman"/>
                <w:sz w:val="24"/>
                <w:szCs w:val="24"/>
              </w:rPr>
              <w:t xml:space="preserve">j’établis </w:t>
            </w:r>
            <w:r w:rsidRPr="007E483D">
              <w:rPr>
                <w:rFonts w:ascii="Times New Roman" w:hAnsi="Times New Roman" w:cs="Times New Roman"/>
                <w:sz w:val="24"/>
                <w:szCs w:val="24"/>
              </w:rPr>
              <w:t xml:space="preserve">les 3 listes de la pratique guidée en </w:t>
            </w:r>
            <w:r w:rsidR="001C02F3">
              <w:rPr>
                <w:rFonts w:ascii="Times New Roman" w:hAnsi="Times New Roman" w:cs="Times New Roman"/>
                <w:sz w:val="24"/>
                <w:szCs w:val="24"/>
              </w:rPr>
              <w:t>me</w:t>
            </w:r>
            <w:r w:rsidRPr="007E483D">
              <w:rPr>
                <w:rFonts w:ascii="Times New Roman" w:hAnsi="Times New Roman" w:cs="Times New Roman"/>
                <w:sz w:val="24"/>
                <w:szCs w:val="24"/>
              </w:rPr>
              <w:t xml:space="preserve"> servant du gabarit ci-dessous</w:t>
            </w:r>
            <w:r w:rsidR="001C02F3">
              <w:rPr>
                <w:rFonts w:ascii="Times New Roman" w:hAnsi="Times New Roman" w:cs="Times New Roman"/>
                <w:sz w:val="24"/>
                <w:szCs w:val="24"/>
              </w:rPr>
              <w:t> :</w:t>
            </w:r>
            <w:r w:rsidRPr="007E483D">
              <w:rPr>
                <w:rFonts w:ascii="Times New Roman" w:hAnsi="Times New Roman" w:cs="Times New Roman"/>
                <w:sz w:val="24"/>
                <w:szCs w:val="24"/>
              </w:rPr>
              <w:t xml:space="preserve">   </w:t>
            </w:r>
          </w:p>
          <w:p w14:paraId="4F9A4743"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a) liste des apprentissages visés </w:t>
            </w:r>
            <w:r w:rsidR="007D64F0">
              <w:rPr>
                <w:rFonts w:ascii="Times New Roman" w:hAnsi="Times New Roman" w:cs="Times New Roman"/>
                <w:sz w:val="24"/>
                <w:szCs w:val="24"/>
              </w:rPr>
              <w:t>(verbes au futur),</w:t>
            </w:r>
          </w:p>
          <w:p w14:paraId="6CACA86F" w14:textId="17682D06"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b) liste des consignes</w:t>
            </w:r>
            <w:r w:rsidR="007D64F0">
              <w:rPr>
                <w:rFonts w:ascii="Times New Roman" w:hAnsi="Times New Roman" w:cs="Times New Roman"/>
                <w:sz w:val="24"/>
                <w:szCs w:val="24"/>
              </w:rPr>
              <w:t xml:space="preserve"> (</w:t>
            </w:r>
            <w:r w:rsidR="00566887">
              <w:rPr>
                <w:rFonts w:ascii="Times New Roman" w:hAnsi="Times New Roman" w:cs="Times New Roman"/>
                <w:sz w:val="24"/>
                <w:szCs w:val="24"/>
              </w:rPr>
              <w:t xml:space="preserve">reformuler celles </w:t>
            </w:r>
            <w:r w:rsidR="007D64F0">
              <w:rPr>
                <w:rFonts w:ascii="Times New Roman" w:hAnsi="Times New Roman" w:cs="Times New Roman"/>
                <w:sz w:val="24"/>
                <w:szCs w:val="24"/>
              </w:rPr>
              <w:t>de l’exercice 1)</w:t>
            </w:r>
            <w:r w:rsidRPr="007E483D">
              <w:rPr>
                <w:rFonts w:ascii="Times New Roman" w:hAnsi="Times New Roman" w:cs="Times New Roman"/>
                <w:sz w:val="24"/>
                <w:szCs w:val="24"/>
              </w:rPr>
              <w:t xml:space="preserve">, </w:t>
            </w:r>
          </w:p>
          <w:p w14:paraId="36C69506" w14:textId="77777777" w:rsidR="007E483D" w:rsidRPr="007E483D"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c) liste des indicateurs de réussite</w:t>
            </w:r>
            <w:r w:rsidR="007D64F0">
              <w:rPr>
                <w:rFonts w:ascii="Times New Roman" w:hAnsi="Times New Roman" w:cs="Times New Roman"/>
                <w:sz w:val="24"/>
                <w:szCs w:val="24"/>
              </w:rPr>
              <w:t xml:space="preserve"> (verbes au passé composé)</w:t>
            </w:r>
            <w:r w:rsidRPr="007E483D">
              <w:rPr>
                <w:rFonts w:ascii="Times New Roman" w:hAnsi="Times New Roman" w:cs="Times New Roman"/>
                <w:sz w:val="24"/>
                <w:szCs w:val="24"/>
              </w:rPr>
              <w:t xml:space="preserve">. </w:t>
            </w:r>
          </w:p>
          <w:p w14:paraId="7B4FD3D4" w14:textId="77777777" w:rsidR="004978F2" w:rsidRDefault="007E483D" w:rsidP="007E483D">
            <w:pPr>
              <w:rPr>
                <w:rFonts w:ascii="Times New Roman" w:hAnsi="Times New Roman" w:cs="Times New Roman"/>
                <w:sz w:val="24"/>
                <w:szCs w:val="24"/>
              </w:rPr>
            </w:pPr>
            <w:r w:rsidRPr="007E483D">
              <w:rPr>
                <w:rFonts w:ascii="Times New Roman" w:hAnsi="Times New Roman" w:cs="Times New Roman"/>
                <w:sz w:val="24"/>
                <w:szCs w:val="24"/>
              </w:rPr>
              <w:t xml:space="preserve">- Après avoir établi une première version des 3 listes, </w:t>
            </w:r>
            <w:r w:rsidR="001C02F3">
              <w:rPr>
                <w:rFonts w:ascii="Times New Roman" w:hAnsi="Times New Roman" w:cs="Times New Roman"/>
                <w:sz w:val="24"/>
                <w:szCs w:val="24"/>
              </w:rPr>
              <w:t>je relis</w:t>
            </w:r>
            <w:r w:rsidR="004978F2">
              <w:rPr>
                <w:rFonts w:ascii="Times New Roman" w:hAnsi="Times New Roman" w:cs="Times New Roman"/>
                <w:sz w:val="24"/>
                <w:szCs w:val="24"/>
              </w:rPr>
              <w:t xml:space="preserve"> le </w:t>
            </w:r>
            <w:r w:rsidR="004978F2" w:rsidRPr="008C0197">
              <w:rPr>
                <w:rFonts w:ascii="Times New Roman" w:hAnsi="Times New Roman" w:cs="Times New Roman"/>
                <w:b/>
                <w:color w:val="FF0000"/>
                <w:sz w:val="24"/>
                <w:szCs w:val="24"/>
              </w:rPr>
              <w:t>document sur les consignes</w:t>
            </w:r>
            <w:r w:rsidR="004978F2">
              <w:rPr>
                <w:rFonts w:ascii="Times New Roman" w:hAnsi="Times New Roman" w:cs="Times New Roman"/>
                <w:sz w:val="24"/>
                <w:szCs w:val="24"/>
              </w:rPr>
              <w:t xml:space="preserve">. </w:t>
            </w:r>
          </w:p>
          <w:p w14:paraId="407E6540" w14:textId="77777777" w:rsidR="007E483D" w:rsidRPr="007E483D" w:rsidRDefault="004978F2" w:rsidP="007E483D">
            <w:pPr>
              <w:rPr>
                <w:rFonts w:ascii="Times New Roman" w:hAnsi="Times New Roman" w:cs="Times New Roman"/>
                <w:sz w:val="24"/>
                <w:szCs w:val="24"/>
              </w:rPr>
            </w:pPr>
            <w:r>
              <w:rPr>
                <w:rFonts w:ascii="Times New Roman" w:hAnsi="Times New Roman" w:cs="Times New Roman"/>
                <w:sz w:val="24"/>
                <w:szCs w:val="24"/>
              </w:rPr>
              <w:t xml:space="preserve">- Puis, </w:t>
            </w:r>
            <w:r w:rsidR="001C02F3">
              <w:rPr>
                <w:rFonts w:ascii="Times New Roman" w:hAnsi="Times New Roman" w:cs="Times New Roman"/>
                <w:sz w:val="24"/>
                <w:szCs w:val="24"/>
              </w:rPr>
              <w:t xml:space="preserve">je </w:t>
            </w:r>
            <w:r w:rsidR="007E483D" w:rsidRPr="007E483D">
              <w:rPr>
                <w:rFonts w:ascii="Times New Roman" w:hAnsi="Times New Roman" w:cs="Times New Roman"/>
                <w:sz w:val="24"/>
                <w:szCs w:val="24"/>
              </w:rPr>
              <w:t>retravaille</w:t>
            </w:r>
            <w:r w:rsidR="001C02F3">
              <w:rPr>
                <w:rFonts w:ascii="Times New Roman" w:hAnsi="Times New Roman" w:cs="Times New Roman"/>
                <w:sz w:val="24"/>
                <w:szCs w:val="24"/>
              </w:rPr>
              <w:t xml:space="preserve"> </w:t>
            </w:r>
            <w:r w:rsidR="007E483D" w:rsidRPr="007E483D">
              <w:rPr>
                <w:rFonts w:ascii="Times New Roman" w:hAnsi="Times New Roman" w:cs="Times New Roman"/>
                <w:sz w:val="24"/>
                <w:szCs w:val="24"/>
              </w:rPr>
              <w:t xml:space="preserve">les </w:t>
            </w:r>
            <w:r>
              <w:rPr>
                <w:rFonts w:ascii="Times New Roman" w:hAnsi="Times New Roman" w:cs="Times New Roman"/>
                <w:sz w:val="24"/>
                <w:szCs w:val="24"/>
              </w:rPr>
              <w:t xml:space="preserve">3 listes </w:t>
            </w:r>
            <w:r w:rsidR="007E483D" w:rsidRPr="007E483D">
              <w:rPr>
                <w:rFonts w:ascii="Times New Roman" w:hAnsi="Times New Roman" w:cs="Times New Roman"/>
                <w:sz w:val="24"/>
                <w:szCs w:val="24"/>
              </w:rPr>
              <w:t xml:space="preserve">en améliorant la cohérence entre elles. </w:t>
            </w:r>
          </w:p>
          <w:p w14:paraId="4BFF1E31" w14:textId="77777777" w:rsidR="007E483D" w:rsidRPr="003E23BB" w:rsidRDefault="007E483D" w:rsidP="006C0467">
            <w:pPr>
              <w:rPr>
                <w:rFonts w:ascii="Times New Roman" w:hAnsi="Times New Roman" w:cs="Times New Roman"/>
              </w:rPr>
            </w:pPr>
          </w:p>
        </w:tc>
      </w:tr>
    </w:tbl>
    <w:p w14:paraId="4DCFAB25" w14:textId="77777777" w:rsidR="00993E26" w:rsidRDefault="00993E26" w:rsidP="00821AE8">
      <w:pPr>
        <w:spacing w:after="0" w:line="240" w:lineRule="auto"/>
      </w:pPr>
    </w:p>
    <w:tbl>
      <w:tblPr>
        <w:tblStyle w:val="Grilledutableau"/>
        <w:tblW w:w="0" w:type="auto"/>
        <w:tblInd w:w="360" w:type="dxa"/>
        <w:tblLook w:val="04A0" w:firstRow="1" w:lastRow="0" w:firstColumn="1" w:lastColumn="0" w:noHBand="0" w:noVBand="1"/>
      </w:tblPr>
      <w:tblGrid>
        <w:gridCol w:w="1906"/>
        <w:gridCol w:w="1273"/>
        <w:gridCol w:w="1418"/>
        <w:gridCol w:w="1559"/>
        <w:gridCol w:w="3112"/>
      </w:tblGrid>
      <w:tr w:rsidR="007E483D" w14:paraId="4CB9B208" w14:textId="77777777" w:rsidTr="001B5808">
        <w:tc>
          <w:tcPr>
            <w:tcW w:w="1906" w:type="dxa"/>
            <w:vMerge w:val="restart"/>
          </w:tcPr>
          <w:p w14:paraId="592CC99E" w14:textId="77777777" w:rsidR="007E483D" w:rsidRPr="0059126E" w:rsidRDefault="007E483D" w:rsidP="006C0467">
            <w:pPr>
              <w:rPr>
                <w:rFonts w:ascii="Times New Roman" w:hAnsi="Times New Roman" w:cs="Times New Roman"/>
                <w:b/>
                <w:i/>
                <w:sz w:val="24"/>
                <w:szCs w:val="24"/>
              </w:rPr>
            </w:pPr>
            <w:r w:rsidRPr="0059126E">
              <w:rPr>
                <w:rFonts w:ascii="Times New Roman" w:hAnsi="Times New Roman" w:cs="Times New Roman"/>
                <w:b/>
                <w:i/>
                <w:sz w:val="24"/>
                <w:szCs w:val="24"/>
              </w:rPr>
              <w:t>Indicateurs de stades de progression</w:t>
            </w:r>
          </w:p>
        </w:tc>
        <w:tc>
          <w:tcPr>
            <w:tcW w:w="1273" w:type="dxa"/>
          </w:tcPr>
          <w:p w14:paraId="263F9382"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1 →</w:t>
            </w:r>
          </w:p>
        </w:tc>
        <w:tc>
          <w:tcPr>
            <w:tcW w:w="1418" w:type="dxa"/>
          </w:tcPr>
          <w:p w14:paraId="700AA549"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2 →</w:t>
            </w:r>
          </w:p>
        </w:tc>
        <w:tc>
          <w:tcPr>
            <w:tcW w:w="1559" w:type="dxa"/>
          </w:tcPr>
          <w:p w14:paraId="6373D129"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3 →</w:t>
            </w:r>
          </w:p>
        </w:tc>
        <w:tc>
          <w:tcPr>
            <w:tcW w:w="3112" w:type="dxa"/>
          </w:tcPr>
          <w:p w14:paraId="6D2C049B" w14:textId="77777777" w:rsidR="007E483D" w:rsidRPr="003E23BB" w:rsidRDefault="007E483D" w:rsidP="006C0467">
            <w:pPr>
              <w:jc w:val="center"/>
              <w:rPr>
                <w:rFonts w:ascii="Times New Roman" w:hAnsi="Times New Roman" w:cs="Times New Roman"/>
              </w:rPr>
            </w:pPr>
            <w:r>
              <w:rPr>
                <w:rFonts w:ascii="Times New Roman" w:hAnsi="Times New Roman" w:cs="Times New Roman"/>
              </w:rPr>
              <w:t>Stade 4 (Final)</w:t>
            </w:r>
          </w:p>
        </w:tc>
      </w:tr>
      <w:tr w:rsidR="007E483D" w14:paraId="6C902AFF" w14:textId="77777777" w:rsidTr="001B5808">
        <w:tc>
          <w:tcPr>
            <w:tcW w:w="1906" w:type="dxa"/>
            <w:vMerge/>
          </w:tcPr>
          <w:p w14:paraId="0AEFC356" w14:textId="77777777" w:rsidR="007E483D" w:rsidRDefault="007E483D" w:rsidP="006C0467">
            <w:pPr>
              <w:rPr>
                <w:rFonts w:ascii="Times New Roman" w:hAnsi="Times New Roman" w:cs="Times New Roman"/>
              </w:rPr>
            </w:pPr>
          </w:p>
        </w:tc>
        <w:tc>
          <w:tcPr>
            <w:tcW w:w="1273" w:type="dxa"/>
          </w:tcPr>
          <w:p w14:paraId="2B257955" w14:textId="77777777" w:rsidR="007E483D" w:rsidRPr="003E23BB" w:rsidRDefault="004978F2" w:rsidP="006C0467">
            <w:pPr>
              <w:rPr>
                <w:rFonts w:ascii="Times New Roman" w:hAnsi="Times New Roman" w:cs="Times New Roman"/>
              </w:rPr>
            </w:pPr>
            <w:r>
              <w:rPr>
                <w:rFonts w:ascii="Times New Roman" w:hAnsi="Times New Roman" w:cs="Times New Roman"/>
              </w:rPr>
              <w:t>J’ai lu le doc</w:t>
            </w:r>
            <w:r w:rsidR="008C0197">
              <w:rPr>
                <w:rFonts w:ascii="Times New Roman" w:hAnsi="Times New Roman" w:cs="Times New Roman"/>
              </w:rPr>
              <w:t>ument</w:t>
            </w:r>
            <w:r>
              <w:rPr>
                <w:rFonts w:ascii="Times New Roman" w:hAnsi="Times New Roman" w:cs="Times New Roman"/>
              </w:rPr>
              <w:t xml:space="preserve"> sur les consignes</w:t>
            </w:r>
          </w:p>
        </w:tc>
        <w:tc>
          <w:tcPr>
            <w:tcW w:w="1418" w:type="dxa"/>
          </w:tcPr>
          <w:p w14:paraId="57AC8978" w14:textId="77777777" w:rsidR="007E483D" w:rsidRPr="003E23BB" w:rsidRDefault="004978F2" w:rsidP="006C0467">
            <w:pPr>
              <w:rPr>
                <w:rFonts w:ascii="Times New Roman" w:hAnsi="Times New Roman" w:cs="Times New Roman"/>
              </w:rPr>
            </w:pPr>
            <w:r>
              <w:rPr>
                <w:rFonts w:ascii="Times New Roman" w:hAnsi="Times New Roman" w:cs="Times New Roman"/>
              </w:rPr>
              <w:t>J’ai rédigé une première version des 3 listes.</w:t>
            </w:r>
          </w:p>
        </w:tc>
        <w:tc>
          <w:tcPr>
            <w:tcW w:w="1559" w:type="dxa"/>
          </w:tcPr>
          <w:p w14:paraId="1122A766" w14:textId="77777777" w:rsidR="007E483D" w:rsidRPr="003E23BB" w:rsidRDefault="004978F2" w:rsidP="006C0467">
            <w:pPr>
              <w:rPr>
                <w:rFonts w:ascii="Times New Roman" w:hAnsi="Times New Roman" w:cs="Times New Roman"/>
              </w:rPr>
            </w:pPr>
            <w:r>
              <w:rPr>
                <w:rFonts w:ascii="Times New Roman" w:hAnsi="Times New Roman" w:cs="Times New Roman"/>
              </w:rPr>
              <w:t>J’ai relu le doc</w:t>
            </w:r>
            <w:r w:rsidR="008C0197">
              <w:rPr>
                <w:rFonts w:ascii="Times New Roman" w:hAnsi="Times New Roman" w:cs="Times New Roman"/>
              </w:rPr>
              <w:t>ument</w:t>
            </w:r>
            <w:r>
              <w:rPr>
                <w:rFonts w:ascii="Times New Roman" w:hAnsi="Times New Roman" w:cs="Times New Roman"/>
              </w:rPr>
              <w:t xml:space="preserve"> sur les consignes</w:t>
            </w:r>
          </w:p>
        </w:tc>
        <w:tc>
          <w:tcPr>
            <w:tcW w:w="3112" w:type="dxa"/>
          </w:tcPr>
          <w:p w14:paraId="797CAF9F" w14:textId="77777777" w:rsidR="007E483D" w:rsidRDefault="004978F2" w:rsidP="006C0467">
            <w:pPr>
              <w:rPr>
                <w:rFonts w:ascii="Times New Roman" w:hAnsi="Times New Roman" w:cs="Times New Roman"/>
              </w:rPr>
            </w:pPr>
            <w:r>
              <w:rPr>
                <w:rFonts w:ascii="Times New Roman" w:hAnsi="Times New Roman" w:cs="Times New Roman"/>
              </w:rPr>
              <w:t>J’ai rédigé une version améliorée des 3 listes.</w:t>
            </w:r>
          </w:p>
          <w:p w14:paraId="3F6A501C" w14:textId="77777777" w:rsidR="007D64F0" w:rsidRPr="003E23BB" w:rsidRDefault="007D64F0" w:rsidP="006C0467">
            <w:pPr>
              <w:rPr>
                <w:rFonts w:ascii="Times New Roman" w:hAnsi="Times New Roman" w:cs="Times New Roman"/>
              </w:rPr>
            </w:pPr>
            <w:r>
              <w:rPr>
                <w:rFonts w:ascii="Times New Roman" w:hAnsi="Times New Roman" w:cs="Times New Roman"/>
              </w:rPr>
              <w:t>J’ai vérifié la qualité de mes consignes à la lumière d</w:t>
            </w:r>
            <w:r w:rsidR="008C0197">
              <w:rPr>
                <w:rFonts w:ascii="Times New Roman" w:hAnsi="Times New Roman" w:cs="Times New Roman"/>
              </w:rPr>
              <w:t xml:space="preserve">u </w:t>
            </w:r>
            <w:r w:rsidR="008C0197" w:rsidRPr="008C0197">
              <w:rPr>
                <w:rFonts w:ascii="Times New Roman" w:hAnsi="Times New Roman" w:cs="Times New Roman"/>
                <w:b/>
                <w:color w:val="FF0000"/>
              </w:rPr>
              <w:t>document sur les consignes</w:t>
            </w:r>
            <w:r w:rsidR="008C0197" w:rsidRPr="008C0197">
              <w:rPr>
                <w:rFonts w:ascii="Times New Roman" w:hAnsi="Times New Roman" w:cs="Times New Roman"/>
                <w:color w:val="FF0000"/>
              </w:rPr>
              <w:t xml:space="preserve"> </w:t>
            </w:r>
            <w:r w:rsidR="008C0197">
              <w:rPr>
                <w:rFonts w:ascii="Times New Roman" w:hAnsi="Times New Roman" w:cs="Times New Roman"/>
              </w:rPr>
              <w:t>(</w:t>
            </w:r>
            <w:r>
              <w:rPr>
                <w:rFonts w:ascii="Times New Roman" w:hAnsi="Times New Roman" w:cs="Times New Roman"/>
              </w:rPr>
              <w:t>outil de vérification</w:t>
            </w:r>
            <w:r w:rsidR="008C0197">
              <w:rPr>
                <w:rFonts w:ascii="Times New Roman" w:hAnsi="Times New Roman" w:cs="Times New Roman"/>
              </w:rPr>
              <w:t>)</w:t>
            </w:r>
            <w:r>
              <w:rPr>
                <w:rFonts w:ascii="Times New Roman" w:hAnsi="Times New Roman" w:cs="Times New Roman"/>
              </w:rPr>
              <w:t>.</w:t>
            </w:r>
          </w:p>
        </w:tc>
      </w:tr>
    </w:tbl>
    <w:p w14:paraId="71CE56E5" w14:textId="77777777" w:rsidR="003E23BB" w:rsidRDefault="003E23BB" w:rsidP="004054C6">
      <w:pPr>
        <w:spacing w:after="0" w:line="240" w:lineRule="auto"/>
        <w:ind w:left="360"/>
        <w:rPr>
          <w:rFonts w:ascii="Times New Roman" w:hAnsi="Times New Roman" w:cs="Times New Roman"/>
          <w:b/>
          <w:sz w:val="28"/>
          <w:szCs w:val="28"/>
        </w:rPr>
      </w:pPr>
    </w:p>
    <w:p w14:paraId="13E87C84" w14:textId="77777777" w:rsidR="00C84653" w:rsidRPr="00401CB9" w:rsidRDefault="004978F2" w:rsidP="00FB6BB6">
      <w:pPr>
        <w:pStyle w:val="Paragraphedeliste"/>
        <w:spacing w:after="0" w:line="240" w:lineRule="auto"/>
        <w:rPr>
          <w:rFonts w:ascii="Times New Roman" w:hAnsi="Times New Roman" w:cs="Times New Roman"/>
          <w:sz w:val="24"/>
          <w:szCs w:val="24"/>
        </w:rPr>
      </w:pPr>
      <w:r w:rsidRPr="00401CB9">
        <w:rPr>
          <w:rFonts w:ascii="Times New Roman" w:hAnsi="Times New Roman" w:cs="Times New Roman"/>
          <w:sz w:val="24"/>
          <w:szCs w:val="24"/>
        </w:rPr>
        <w:t xml:space="preserve">N.B. </w:t>
      </w:r>
      <w:r w:rsidR="00811060" w:rsidRPr="00401CB9">
        <w:rPr>
          <w:rFonts w:ascii="Times New Roman" w:hAnsi="Times New Roman" w:cs="Times New Roman"/>
          <w:sz w:val="24"/>
          <w:szCs w:val="24"/>
        </w:rPr>
        <w:t>Lorsqu’on modifie une</w:t>
      </w:r>
      <w:r w:rsidRPr="00401CB9">
        <w:rPr>
          <w:rFonts w:ascii="Times New Roman" w:hAnsi="Times New Roman" w:cs="Times New Roman"/>
          <w:sz w:val="24"/>
          <w:szCs w:val="24"/>
        </w:rPr>
        <w:t xml:space="preserve"> des trois listes</w:t>
      </w:r>
      <w:r w:rsidR="00811060" w:rsidRPr="00401CB9">
        <w:rPr>
          <w:rFonts w:ascii="Times New Roman" w:hAnsi="Times New Roman" w:cs="Times New Roman"/>
          <w:sz w:val="24"/>
          <w:szCs w:val="24"/>
        </w:rPr>
        <w:t>, on en profite pour modifier les deux autres</w:t>
      </w:r>
      <w:r w:rsidRPr="00401CB9">
        <w:rPr>
          <w:rFonts w:ascii="Times New Roman" w:hAnsi="Times New Roman" w:cs="Times New Roman"/>
          <w:sz w:val="24"/>
          <w:szCs w:val="24"/>
        </w:rPr>
        <w:t>.</w:t>
      </w:r>
    </w:p>
    <w:p w14:paraId="1158579A" w14:textId="77777777" w:rsidR="007D64F0" w:rsidRDefault="007D64F0" w:rsidP="00FB6BB6">
      <w:pPr>
        <w:pStyle w:val="Paragraphedeliste"/>
        <w:spacing w:after="0" w:line="240" w:lineRule="auto"/>
        <w:rPr>
          <w:rFonts w:ascii="Times New Roman" w:hAnsi="Times New Roman" w:cs="Times New Roman"/>
          <w:sz w:val="28"/>
          <w:szCs w:val="28"/>
        </w:rPr>
      </w:pPr>
    </w:p>
    <w:p w14:paraId="0525675F" w14:textId="77777777" w:rsidR="00D87A30" w:rsidRDefault="00D87A30">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720" w:type="dxa"/>
        <w:tblLook w:val="04A0" w:firstRow="1" w:lastRow="0" w:firstColumn="1" w:lastColumn="0" w:noHBand="0" w:noVBand="1"/>
      </w:tblPr>
      <w:tblGrid>
        <w:gridCol w:w="8908"/>
      </w:tblGrid>
      <w:tr w:rsidR="00D87A30" w14:paraId="65858F45" w14:textId="77777777" w:rsidTr="00D87A30">
        <w:tc>
          <w:tcPr>
            <w:tcW w:w="9962" w:type="dxa"/>
          </w:tcPr>
          <w:p w14:paraId="3FFB8FBE" w14:textId="77777777" w:rsidR="00A3734B" w:rsidRDefault="00D87A30" w:rsidP="00FB6BB6">
            <w:pPr>
              <w:pStyle w:val="Paragraphedeliste"/>
              <w:spacing w:after="0" w:line="240" w:lineRule="auto"/>
              <w:ind w:left="0"/>
              <w:rPr>
                <w:rFonts w:ascii="Times New Roman" w:hAnsi="Times New Roman" w:cs="Times New Roman"/>
                <w:b/>
                <w:color w:val="FF0000"/>
                <w:sz w:val="28"/>
                <w:szCs w:val="28"/>
              </w:rPr>
            </w:pPr>
            <w:bookmarkStart w:id="1" w:name="_Hlk160732618"/>
            <w:bookmarkStart w:id="2" w:name="_Hlk132627859"/>
            <w:r>
              <w:rPr>
                <w:rFonts w:ascii="Times New Roman" w:hAnsi="Times New Roman" w:cs="Times New Roman"/>
                <w:b/>
                <w:color w:val="FF0000"/>
                <w:sz w:val="28"/>
                <w:szCs w:val="28"/>
              </w:rPr>
              <w:lastRenderedPageBreak/>
              <w:t>Document sur les consignes</w:t>
            </w:r>
          </w:p>
          <w:tbl>
            <w:tblPr>
              <w:tblW w:w="87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6817"/>
              <w:gridCol w:w="704"/>
              <w:gridCol w:w="1268"/>
            </w:tblGrid>
            <w:tr w:rsidR="00A3734B" w:rsidRPr="00301A84" w14:paraId="1DE068F0" w14:textId="77777777" w:rsidTr="003A0DE8">
              <w:trPr>
                <w:trHeight w:val="397"/>
              </w:trPr>
              <w:tc>
                <w:tcPr>
                  <w:tcW w:w="8789" w:type="dxa"/>
                  <w:gridSpan w:val="3"/>
                  <w:tcMar>
                    <w:top w:w="100" w:type="dxa"/>
                    <w:left w:w="100" w:type="dxa"/>
                    <w:bottom w:w="100" w:type="dxa"/>
                    <w:right w:w="100" w:type="dxa"/>
                  </w:tcMar>
                  <w:vAlign w:val="center"/>
                </w:tcPr>
                <w:bookmarkEnd w:id="1"/>
                <w:p w14:paraId="1ADCA631" w14:textId="77777777" w:rsidR="00A3734B" w:rsidRPr="007E1934" w:rsidRDefault="00A3734B" w:rsidP="00A3734B">
                  <w:pPr>
                    <w:widowControl w:val="0"/>
                    <w:spacing w:after="0" w:line="240" w:lineRule="auto"/>
                    <w:jc w:val="center"/>
                    <w:rPr>
                      <w:rFonts w:ascii="Times New Roman" w:hAnsi="Times New Roman" w:cs="Times New Roman"/>
                      <w:b/>
                      <w:i/>
                      <w:sz w:val="28"/>
                      <w:szCs w:val="28"/>
                    </w:rPr>
                  </w:pPr>
                  <w:r w:rsidRPr="007E1934">
                    <w:rPr>
                      <w:b/>
                      <w:i/>
                      <w:sz w:val="28"/>
                      <w:szCs w:val="28"/>
                    </w:rPr>
                    <w:t>Grille de vérification des consignes</w:t>
                  </w:r>
                </w:p>
              </w:tc>
            </w:tr>
            <w:tr w:rsidR="00A3734B" w:rsidRPr="00301A84" w14:paraId="261896DC" w14:textId="77777777" w:rsidTr="003A0DE8">
              <w:trPr>
                <w:trHeight w:val="397"/>
              </w:trPr>
              <w:tc>
                <w:tcPr>
                  <w:tcW w:w="7087" w:type="dxa"/>
                  <w:tcMar>
                    <w:top w:w="100" w:type="dxa"/>
                    <w:left w:w="100" w:type="dxa"/>
                    <w:bottom w:w="100" w:type="dxa"/>
                    <w:right w:w="100" w:type="dxa"/>
                  </w:tcMar>
                  <w:vAlign w:val="center"/>
                </w:tcPr>
                <w:p w14:paraId="45268F70" w14:textId="77777777" w:rsidR="00A3734B" w:rsidRPr="006B721E" w:rsidRDefault="00A3734B" w:rsidP="00A3734B">
                  <w:pPr>
                    <w:widowControl w:val="0"/>
                    <w:spacing w:after="0" w:line="240" w:lineRule="auto"/>
                    <w:jc w:val="center"/>
                    <w:rPr>
                      <w:rFonts w:ascii="Times New Roman" w:hAnsi="Times New Roman" w:cs="Times New Roman"/>
                      <w:sz w:val="24"/>
                      <w:szCs w:val="24"/>
                    </w:rPr>
                  </w:pPr>
                  <w:bookmarkStart w:id="3" w:name="h.rjlods8vfkgi" w:colFirst="0" w:colLast="0"/>
                  <w:bookmarkEnd w:id="3"/>
                  <w:r w:rsidRPr="00D87A30">
                    <w:rPr>
                      <w:rFonts w:ascii="Times New Roman" w:hAnsi="Times New Roman" w:cs="Times New Roman"/>
                      <w:b/>
                      <w:sz w:val="28"/>
                      <w:szCs w:val="28"/>
                    </w:rPr>
                    <w:t>Élément-clé</w:t>
                  </w:r>
                </w:p>
              </w:tc>
              <w:tc>
                <w:tcPr>
                  <w:tcW w:w="710" w:type="dxa"/>
                  <w:tcMar>
                    <w:top w:w="100" w:type="dxa"/>
                    <w:left w:w="100" w:type="dxa"/>
                    <w:bottom w:w="100" w:type="dxa"/>
                    <w:right w:w="100" w:type="dxa"/>
                  </w:tcMar>
                  <w:vAlign w:val="center"/>
                </w:tcPr>
                <w:p w14:paraId="735983C4" w14:textId="77777777" w:rsidR="00A3734B" w:rsidRPr="006B721E" w:rsidRDefault="00A3734B" w:rsidP="00A3734B">
                  <w:pPr>
                    <w:widowControl w:val="0"/>
                    <w:spacing w:after="0" w:line="240" w:lineRule="auto"/>
                    <w:jc w:val="center"/>
                    <w:rPr>
                      <w:rFonts w:ascii="Times New Roman" w:hAnsi="Times New Roman" w:cs="Times New Roman"/>
                      <w:sz w:val="24"/>
                      <w:szCs w:val="24"/>
                    </w:rPr>
                  </w:pPr>
                  <w:r w:rsidRPr="006B721E">
                    <w:rPr>
                      <w:rFonts w:ascii="Times New Roman" w:hAnsi="Times New Roman" w:cs="Times New Roman"/>
                      <w:b/>
                      <w:sz w:val="24"/>
                      <w:szCs w:val="24"/>
                    </w:rPr>
                    <w:t>Oui</w:t>
                  </w:r>
                </w:p>
              </w:tc>
              <w:tc>
                <w:tcPr>
                  <w:tcW w:w="992" w:type="dxa"/>
                  <w:tcMar>
                    <w:top w:w="100" w:type="dxa"/>
                    <w:left w:w="100" w:type="dxa"/>
                    <w:bottom w:w="100" w:type="dxa"/>
                    <w:right w:w="100" w:type="dxa"/>
                  </w:tcMar>
                  <w:vAlign w:val="center"/>
                </w:tcPr>
                <w:p w14:paraId="4C20EC5D" w14:textId="77777777" w:rsidR="00A3734B" w:rsidRPr="006B721E" w:rsidRDefault="00A3734B" w:rsidP="00A3734B">
                  <w:pPr>
                    <w:widowControl w:val="0"/>
                    <w:spacing w:after="0" w:line="240" w:lineRule="auto"/>
                    <w:jc w:val="center"/>
                    <w:rPr>
                      <w:rFonts w:ascii="Times New Roman" w:hAnsi="Times New Roman" w:cs="Times New Roman"/>
                      <w:sz w:val="24"/>
                      <w:szCs w:val="24"/>
                    </w:rPr>
                  </w:pPr>
                  <w:r w:rsidRPr="006B721E">
                    <w:rPr>
                      <w:rFonts w:ascii="Times New Roman" w:hAnsi="Times New Roman" w:cs="Times New Roman"/>
                      <w:b/>
                      <w:sz w:val="24"/>
                      <w:szCs w:val="24"/>
                    </w:rPr>
                    <w:t>Ne s’applique pas</w:t>
                  </w:r>
                </w:p>
              </w:tc>
            </w:tr>
            <w:tr w:rsidR="00A3734B" w:rsidRPr="00301A84" w14:paraId="109E4532" w14:textId="77777777" w:rsidTr="003A0DE8">
              <w:tc>
                <w:tcPr>
                  <w:tcW w:w="7087" w:type="dxa"/>
                  <w:tcMar>
                    <w:top w:w="100" w:type="dxa"/>
                    <w:left w:w="100" w:type="dxa"/>
                    <w:bottom w:w="100" w:type="dxa"/>
                    <w:right w:w="100" w:type="dxa"/>
                  </w:tcMar>
                </w:tcPr>
                <w:p w14:paraId="18603F0E"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L’intention ou l’objectif du travail est clairement identifié.</w:t>
                  </w:r>
                </w:p>
              </w:tc>
              <w:tc>
                <w:tcPr>
                  <w:tcW w:w="710" w:type="dxa"/>
                  <w:tcMar>
                    <w:top w:w="100" w:type="dxa"/>
                    <w:left w:w="100" w:type="dxa"/>
                    <w:bottom w:w="100" w:type="dxa"/>
                    <w:right w:w="100" w:type="dxa"/>
                  </w:tcMar>
                  <w:vAlign w:val="center"/>
                </w:tcPr>
                <w:p w14:paraId="3F5FBA5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67CE65C"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4C4C438D" w14:textId="77777777" w:rsidTr="003A0DE8">
              <w:tc>
                <w:tcPr>
                  <w:tcW w:w="7087" w:type="dxa"/>
                  <w:tcMar>
                    <w:top w:w="100" w:type="dxa"/>
                    <w:left w:w="100" w:type="dxa"/>
                    <w:bottom w:w="100" w:type="dxa"/>
                    <w:right w:w="100" w:type="dxa"/>
                  </w:tcMar>
                </w:tcPr>
                <w:p w14:paraId="22D1469D"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procédure à suivre par l’</w:t>
                  </w:r>
                  <w:r>
                    <w:rPr>
                      <w:rFonts w:ascii="Times New Roman" w:hAnsi="Times New Roman" w:cs="Times New Roman"/>
                      <w:sz w:val="24"/>
                      <w:szCs w:val="24"/>
                    </w:rPr>
                    <w:t>apprenant</w:t>
                  </w:r>
                  <w:r w:rsidRPr="006B721E">
                    <w:rPr>
                      <w:rFonts w:ascii="Times New Roman" w:hAnsi="Times New Roman" w:cs="Times New Roman"/>
                      <w:sz w:val="24"/>
                      <w:szCs w:val="24"/>
                    </w:rPr>
                    <w:t xml:space="preserve"> est identifiée avec les étapes détaillées.</w:t>
                  </w:r>
                </w:p>
              </w:tc>
              <w:tc>
                <w:tcPr>
                  <w:tcW w:w="710" w:type="dxa"/>
                  <w:tcMar>
                    <w:top w:w="100" w:type="dxa"/>
                    <w:left w:w="100" w:type="dxa"/>
                    <w:bottom w:w="100" w:type="dxa"/>
                    <w:right w:w="100" w:type="dxa"/>
                  </w:tcMar>
                  <w:vAlign w:val="center"/>
                </w:tcPr>
                <w:p w14:paraId="518EB865"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6B44DFD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6C365DFC" w14:textId="77777777" w:rsidTr="003A0DE8">
              <w:tc>
                <w:tcPr>
                  <w:tcW w:w="7087" w:type="dxa"/>
                  <w:tcMar>
                    <w:top w:w="100" w:type="dxa"/>
                    <w:left w:w="100" w:type="dxa"/>
                    <w:bottom w:w="100" w:type="dxa"/>
                    <w:right w:w="100" w:type="dxa"/>
                  </w:tcMar>
                </w:tcPr>
                <w:p w14:paraId="24C84939" w14:textId="77777777" w:rsidR="00A3734B" w:rsidRPr="006B721E" w:rsidRDefault="00A3734B" w:rsidP="00A3734B">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Les consignes sont accessibles pour que l’apprenant puisse s’y référer souvent.</w:t>
                  </w:r>
                </w:p>
              </w:tc>
              <w:tc>
                <w:tcPr>
                  <w:tcW w:w="710" w:type="dxa"/>
                  <w:tcMar>
                    <w:top w:w="100" w:type="dxa"/>
                    <w:left w:w="100" w:type="dxa"/>
                    <w:bottom w:w="100" w:type="dxa"/>
                    <w:right w:w="100" w:type="dxa"/>
                  </w:tcMar>
                  <w:vAlign w:val="center"/>
                </w:tcPr>
                <w:p w14:paraId="32ADD0B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12DFC5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1CC16DA2" w14:textId="77777777" w:rsidTr="003A0DE8">
              <w:tc>
                <w:tcPr>
                  <w:tcW w:w="7087" w:type="dxa"/>
                  <w:tcMar>
                    <w:top w:w="100" w:type="dxa"/>
                    <w:left w:w="100" w:type="dxa"/>
                    <w:bottom w:w="100" w:type="dxa"/>
                    <w:right w:w="100" w:type="dxa"/>
                  </w:tcMar>
                </w:tcPr>
                <w:p w14:paraId="7CC07837"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aspects importants de la tâche sont mis en évidence</w:t>
                  </w:r>
                  <w:r>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7ED0D6EE"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CD25987"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147FBEA9" w14:textId="77777777" w:rsidTr="003A0DE8">
              <w:tc>
                <w:tcPr>
                  <w:tcW w:w="7087" w:type="dxa"/>
                  <w:tcMar>
                    <w:top w:w="100" w:type="dxa"/>
                    <w:left w:w="100" w:type="dxa"/>
                    <w:bottom w:w="100" w:type="dxa"/>
                    <w:right w:w="100" w:type="dxa"/>
                  </w:tcMar>
                </w:tcPr>
                <w:p w14:paraId="43978E4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indications superflues ont été retirées</w:t>
                  </w:r>
                  <w:r>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283B37D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02DA872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632CE9E1" w14:textId="77777777" w:rsidTr="003A0DE8">
              <w:tc>
                <w:tcPr>
                  <w:tcW w:w="7087" w:type="dxa"/>
                  <w:tcMar>
                    <w:top w:w="100" w:type="dxa"/>
                    <w:left w:w="100" w:type="dxa"/>
                    <w:bottom w:w="100" w:type="dxa"/>
                    <w:right w:w="100" w:type="dxa"/>
                  </w:tcMar>
                </w:tcPr>
                <w:p w14:paraId="03C2048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w:t>
                  </w:r>
                  <w:r>
                    <w:rPr>
                      <w:rFonts w:ascii="Times New Roman" w:hAnsi="Times New Roman" w:cs="Times New Roman"/>
                      <w:sz w:val="24"/>
                      <w:szCs w:val="24"/>
                    </w:rPr>
                    <w:t xml:space="preserve">indicateurs </w:t>
                  </w:r>
                  <w:r w:rsidRPr="006B721E">
                    <w:rPr>
                      <w:rFonts w:ascii="Times New Roman" w:hAnsi="Times New Roman" w:cs="Times New Roman"/>
                      <w:sz w:val="24"/>
                      <w:szCs w:val="24"/>
                    </w:rPr>
                    <w:t>de réussite du travail sont identifiés.</w:t>
                  </w:r>
                </w:p>
              </w:tc>
              <w:tc>
                <w:tcPr>
                  <w:tcW w:w="710" w:type="dxa"/>
                  <w:tcMar>
                    <w:top w:w="100" w:type="dxa"/>
                    <w:left w:w="100" w:type="dxa"/>
                    <w:bottom w:w="100" w:type="dxa"/>
                    <w:right w:w="100" w:type="dxa"/>
                  </w:tcMar>
                  <w:vAlign w:val="center"/>
                </w:tcPr>
                <w:p w14:paraId="45359E0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4FCD96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F6A81A7" w14:textId="77777777" w:rsidTr="003A0DE8">
              <w:tc>
                <w:tcPr>
                  <w:tcW w:w="7087" w:type="dxa"/>
                  <w:tcMar>
                    <w:top w:w="100" w:type="dxa"/>
                    <w:left w:w="100" w:type="dxa"/>
                    <w:bottom w:w="100" w:type="dxa"/>
                    <w:right w:w="100" w:type="dxa"/>
                  </w:tcMar>
                </w:tcPr>
                <w:p w14:paraId="4D15560C"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Les indications quant à la forme du travail sont présentées</w:t>
                  </w:r>
                  <w:r>
                    <w:rPr>
                      <w:rFonts w:ascii="Times New Roman" w:hAnsi="Times New Roman" w:cs="Times New Roman"/>
                      <w:sz w:val="24"/>
                      <w:szCs w:val="24"/>
                    </w:rPr>
                    <w:t xml:space="preserve"> : </w:t>
                  </w:r>
                  <w:r w:rsidRPr="006B721E">
                    <w:rPr>
                      <w:rFonts w:ascii="Times New Roman" w:hAnsi="Times New Roman" w:cs="Times New Roman"/>
                      <w:sz w:val="24"/>
                      <w:szCs w:val="24"/>
                    </w:rPr>
                    <w:t xml:space="preserve">type de </w:t>
                  </w:r>
                  <w:r>
                    <w:rPr>
                      <w:rFonts w:ascii="Times New Roman" w:hAnsi="Times New Roman" w:cs="Times New Roman"/>
                      <w:sz w:val="24"/>
                      <w:szCs w:val="24"/>
                    </w:rPr>
                    <w:t>production</w:t>
                  </w:r>
                  <w:r w:rsidRPr="006B721E">
                    <w:rPr>
                      <w:rFonts w:ascii="Times New Roman" w:hAnsi="Times New Roman" w:cs="Times New Roman"/>
                      <w:sz w:val="24"/>
                      <w:szCs w:val="24"/>
                    </w:rPr>
                    <w:t xml:space="preserve">, longueur, support, </w:t>
                  </w:r>
                  <w:r>
                    <w:rPr>
                      <w:rFonts w:ascii="Times New Roman" w:hAnsi="Times New Roman" w:cs="Times New Roman"/>
                      <w:sz w:val="24"/>
                      <w:szCs w:val="24"/>
                    </w:rPr>
                    <w:t>matériaux, composantes, structure, …</w:t>
                  </w:r>
                </w:p>
              </w:tc>
              <w:tc>
                <w:tcPr>
                  <w:tcW w:w="710" w:type="dxa"/>
                  <w:tcMar>
                    <w:top w:w="100" w:type="dxa"/>
                    <w:left w:w="100" w:type="dxa"/>
                    <w:bottom w:w="100" w:type="dxa"/>
                    <w:right w:w="100" w:type="dxa"/>
                  </w:tcMar>
                  <w:vAlign w:val="center"/>
                </w:tcPr>
                <w:p w14:paraId="4692E71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0CB9652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42C6FD" w14:textId="77777777" w:rsidTr="003A0DE8">
              <w:tc>
                <w:tcPr>
                  <w:tcW w:w="7087" w:type="dxa"/>
                  <w:tcMar>
                    <w:top w:w="100" w:type="dxa"/>
                    <w:left w:w="100" w:type="dxa"/>
                    <w:bottom w:w="100" w:type="dxa"/>
                    <w:right w:w="100" w:type="dxa"/>
                  </w:tcMar>
                </w:tcPr>
                <w:p w14:paraId="73FCC080"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directives sont rédigées à l’impératif, à l’indicatif présent </w:t>
                  </w:r>
                  <w:r>
                    <w:rPr>
                      <w:rFonts w:ascii="Times New Roman" w:hAnsi="Times New Roman" w:cs="Times New Roman"/>
                      <w:sz w:val="24"/>
                      <w:szCs w:val="24"/>
                    </w:rPr>
                    <w:t>(</w:t>
                  </w:r>
                  <w:r w:rsidRPr="006B721E">
                    <w:rPr>
                      <w:rFonts w:ascii="Times New Roman" w:hAnsi="Times New Roman" w:cs="Times New Roman"/>
                      <w:sz w:val="24"/>
                      <w:szCs w:val="24"/>
                    </w:rPr>
                    <w:t xml:space="preserve">ou au futur, ou </w:t>
                  </w:r>
                  <w:r>
                    <w:rPr>
                      <w:rFonts w:ascii="Times New Roman" w:hAnsi="Times New Roman" w:cs="Times New Roman"/>
                      <w:sz w:val="24"/>
                      <w:szCs w:val="24"/>
                    </w:rPr>
                    <w:t>à l’infinitif)</w:t>
                  </w:r>
                  <w:r w:rsidRPr="006B721E">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4271F0B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82CDDB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A6661CF" w14:textId="77777777" w:rsidTr="003A0DE8">
              <w:tc>
                <w:tcPr>
                  <w:tcW w:w="7087" w:type="dxa"/>
                  <w:tcMar>
                    <w:top w:w="100" w:type="dxa"/>
                    <w:left w:w="100" w:type="dxa"/>
                    <w:bottom w:w="100" w:type="dxa"/>
                    <w:right w:w="100" w:type="dxa"/>
                  </w:tcMar>
                </w:tcPr>
                <w:p w14:paraId="08D8CE60"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Le vocabulaire employé est c</w:t>
                  </w:r>
                  <w:r>
                    <w:rPr>
                      <w:rFonts w:ascii="Times New Roman" w:hAnsi="Times New Roman" w:cs="Times New Roman"/>
                      <w:sz w:val="24"/>
                      <w:szCs w:val="24"/>
                    </w:rPr>
                    <w:t>ompréhensible par les</w:t>
                  </w:r>
                  <w:r w:rsidRPr="006B721E">
                    <w:rPr>
                      <w:rFonts w:ascii="Times New Roman" w:hAnsi="Times New Roman" w:cs="Times New Roman"/>
                      <w:sz w:val="24"/>
                      <w:szCs w:val="24"/>
                    </w:rPr>
                    <w:t xml:space="preserve"> </w:t>
                  </w:r>
                  <w:r>
                    <w:rPr>
                      <w:rFonts w:ascii="Times New Roman" w:hAnsi="Times New Roman" w:cs="Times New Roman"/>
                      <w:sz w:val="24"/>
                      <w:szCs w:val="24"/>
                    </w:rPr>
                    <w:t>apprenant</w:t>
                  </w:r>
                  <w:r w:rsidRPr="006B721E">
                    <w:rPr>
                      <w:rFonts w:ascii="Times New Roman" w:hAnsi="Times New Roman" w:cs="Times New Roman"/>
                      <w:sz w:val="24"/>
                      <w:szCs w:val="24"/>
                    </w:rPr>
                    <w:t>s.</w:t>
                  </w:r>
                </w:p>
              </w:tc>
              <w:tc>
                <w:tcPr>
                  <w:tcW w:w="710" w:type="dxa"/>
                  <w:tcMar>
                    <w:top w:w="100" w:type="dxa"/>
                    <w:left w:w="100" w:type="dxa"/>
                    <w:bottom w:w="100" w:type="dxa"/>
                    <w:right w:w="100" w:type="dxa"/>
                  </w:tcMar>
                  <w:vAlign w:val="center"/>
                </w:tcPr>
                <w:p w14:paraId="0071F306"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E84DEDC"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055A56DB" w14:textId="77777777" w:rsidTr="003A0DE8">
              <w:tc>
                <w:tcPr>
                  <w:tcW w:w="7087" w:type="dxa"/>
                  <w:tcMar>
                    <w:top w:w="100" w:type="dxa"/>
                    <w:left w:w="100" w:type="dxa"/>
                    <w:bottom w:w="100" w:type="dxa"/>
                    <w:right w:w="100" w:type="dxa"/>
                  </w:tcMar>
                </w:tcPr>
                <w:p w14:paraId="04C316E9"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La formulation est directive, pour que l’apprenant sache ce qu’il doit faire (sans suggérer le résultat). </w:t>
                  </w:r>
                </w:p>
              </w:tc>
              <w:tc>
                <w:tcPr>
                  <w:tcW w:w="710" w:type="dxa"/>
                  <w:tcMar>
                    <w:top w:w="100" w:type="dxa"/>
                    <w:left w:w="100" w:type="dxa"/>
                    <w:bottom w:w="100" w:type="dxa"/>
                    <w:right w:w="100" w:type="dxa"/>
                  </w:tcMar>
                  <w:vAlign w:val="center"/>
                </w:tcPr>
                <w:p w14:paraId="4B529633"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A590D27"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7A712B11" w14:textId="77777777" w:rsidTr="003A0DE8">
              <w:tc>
                <w:tcPr>
                  <w:tcW w:w="7087" w:type="dxa"/>
                  <w:tcMar>
                    <w:top w:w="100" w:type="dxa"/>
                    <w:left w:w="100" w:type="dxa"/>
                    <w:bottom w:w="100" w:type="dxa"/>
                    <w:right w:w="100" w:type="dxa"/>
                  </w:tcMar>
                </w:tcPr>
                <w:p w14:paraId="75C2C02F"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La formulation est ouverte, </w:t>
                  </w:r>
                  <w:r>
                    <w:rPr>
                      <w:rFonts w:ascii="Times New Roman" w:hAnsi="Times New Roman" w:cs="Times New Roman"/>
                      <w:sz w:val="24"/>
                      <w:szCs w:val="24"/>
                    </w:rPr>
                    <w:t>pour que</w:t>
                  </w:r>
                  <w:r w:rsidRPr="006B721E">
                    <w:rPr>
                      <w:rFonts w:ascii="Times New Roman" w:hAnsi="Times New Roman" w:cs="Times New Roman"/>
                      <w:sz w:val="24"/>
                      <w:szCs w:val="24"/>
                    </w:rPr>
                    <w:t xml:space="preserve"> l’</w:t>
                  </w:r>
                  <w:r>
                    <w:rPr>
                      <w:rFonts w:ascii="Times New Roman" w:hAnsi="Times New Roman" w:cs="Times New Roman"/>
                      <w:sz w:val="24"/>
                      <w:szCs w:val="24"/>
                    </w:rPr>
                    <w:t>apprenant</w:t>
                  </w:r>
                  <w:r w:rsidRPr="006B721E">
                    <w:rPr>
                      <w:rFonts w:ascii="Times New Roman" w:hAnsi="Times New Roman" w:cs="Times New Roman"/>
                      <w:sz w:val="24"/>
                      <w:szCs w:val="24"/>
                    </w:rPr>
                    <w:t xml:space="preserve"> </w:t>
                  </w:r>
                  <w:r>
                    <w:rPr>
                      <w:rFonts w:ascii="Times New Roman" w:hAnsi="Times New Roman" w:cs="Times New Roman"/>
                      <w:sz w:val="24"/>
                      <w:szCs w:val="24"/>
                    </w:rPr>
                    <w:t xml:space="preserve">ait </w:t>
                  </w:r>
                  <w:r w:rsidRPr="006B721E">
                    <w:rPr>
                      <w:rFonts w:ascii="Times New Roman" w:hAnsi="Times New Roman" w:cs="Times New Roman"/>
                      <w:sz w:val="24"/>
                      <w:szCs w:val="24"/>
                    </w:rPr>
                    <w:t xml:space="preserve">une certaine liberté de choix dans les stratégies d’exécution. </w:t>
                  </w:r>
                </w:p>
              </w:tc>
              <w:tc>
                <w:tcPr>
                  <w:tcW w:w="710" w:type="dxa"/>
                  <w:tcMar>
                    <w:top w:w="100" w:type="dxa"/>
                    <w:left w:w="100" w:type="dxa"/>
                    <w:bottom w:w="100" w:type="dxa"/>
                    <w:right w:w="100" w:type="dxa"/>
                  </w:tcMar>
                  <w:vAlign w:val="center"/>
                </w:tcPr>
                <w:p w14:paraId="4B53C6DB"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68009C18"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8CB2F5" w14:textId="77777777" w:rsidTr="003A0DE8">
              <w:tc>
                <w:tcPr>
                  <w:tcW w:w="7087" w:type="dxa"/>
                  <w:tcMar>
                    <w:top w:w="100" w:type="dxa"/>
                    <w:left w:w="100" w:type="dxa"/>
                    <w:bottom w:w="100" w:type="dxa"/>
                    <w:right w:w="100" w:type="dxa"/>
                  </w:tcMar>
                </w:tcPr>
                <w:p w14:paraId="628E3006"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 xml:space="preserve">Les </w:t>
                  </w:r>
                  <w:r>
                    <w:rPr>
                      <w:rFonts w:ascii="Times New Roman" w:hAnsi="Times New Roman" w:cs="Times New Roman"/>
                      <w:sz w:val="24"/>
                      <w:szCs w:val="24"/>
                    </w:rPr>
                    <w:t xml:space="preserve">ressources, les </w:t>
                  </w:r>
                  <w:r w:rsidRPr="006B721E">
                    <w:rPr>
                      <w:rFonts w:ascii="Times New Roman" w:hAnsi="Times New Roman" w:cs="Times New Roman"/>
                      <w:sz w:val="24"/>
                      <w:szCs w:val="24"/>
                    </w:rPr>
                    <w:t xml:space="preserve">connaissances et </w:t>
                  </w:r>
                  <w:r>
                    <w:rPr>
                      <w:rFonts w:ascii="Times New Roman" w:hAnsi="Times New Roman" w:cs="Times New Roman"/>
                      <w:sz w:val="24"/>
                      <w:szCs w:val="24"/>
                    </w:rPr>
                    <w:t xml:space="preserve">les </w:t>
                  </w:r>
                  <w:r w:rsidRPr="006B721E">
                    <w:rPr>
                      <w:rFonts w:ascii="Times New Roman" w:hAnsi="Times New Roman" w:cs="Times New Roman"/>
                      <w:sz w:val="24"/>
                      <w:szCs w:val="24"/>
                    </w:rPr>
                    <w:t>habiletés à mobiliser dans la tâche sont identifiées.</w:t>
                  </w:r>
                </w:p>
              </w:tc>
              <w:tc>
                <w:tcPr>
                  <w:tcW w:w="710" w:type="dxa"/>
                  <w:tcMar>
                    <w:top w:w="100" w:type="dxa"/>
                    <w:left w:w="100" w:type="dxa"/>
                    <w:bottom w:w="100" w:type="dxa"/>
                    <w:right w:w="100" w:type="dxa"/>
                  </w:tcMar>
                  <w:vAlign w:val="center"/>
                </w:tcPr>
                <w:p w14:paraId="03D531F9"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24EABE21"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315D4CC0" w14:textId="77777777" w:rsidTr="003A0DE8">
              <w:tc>
                <w:tcPr>
                  <w:tcW w:w="7087" w:type="dxa"/>
                  <w:tcMar>
                    <w:top w:w="100" w:type="dxa"/>
                    <w:left w:w="100" w:type="dxa"/>
                    <w:bottom w:w="100" w:type="dxa"/>
                    <w:right w:w="100" w:type="dxa"/>
                  </w:tcMar>
                </w:tcPr>
                <w:p w14:paraId="1CBA38F9"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Plusieurs manières de présenter les consignes sont prévues</w:t>
                  </w:r>
                  <w:r>
                    <w:rPr>
                      <w:rFonts w:ascii="Times New Roman" w:hAnsi="Times New Roman" w:cs="Times New Roman"/>
                      <w:sz w:val="24"/>
                      <w:szCs w:val="24"/>
                    </w:rPr>
                    <w:t xml:space="preserve"> (par ex., à l’écrit, à l’oral, en demandant à un apprenant de reformuler, etc.)</w:t>
                  </w:r>
                  <w:r w:rsidRPr="006B721E">
                    <w:rPr>
                      <w:rFonts w:ascii="Times New Roman" w:hAnsi="Times New Roman" w:cs="Times New Roman"/>
                      <w:sz w:val="24"/>
                      <w:szCs w:val="24"/>
                    </w:rPr>
                    <w:t>.</w:t>
                  </w:r>
                </w:p>
              </w:tc>
              <w:tc>
                <w:tcPr>
                  <w:tcW w:w="710" w:type="dxa"/>
                  <w:tcMar>
                    <w:top w:w="100" w:type="dxa"/>
                    <w:left w:w="100" w:type="dxa"/>
                    <w:bottom w:w="100" w:type="dxa"/>
                    <w:right w:w="100" w:type="dxa"/>
                  </w:tcMar>
                  <w:vAlign w:val="center"/>
                </w:tcPr>
                <w:p w14:paraId="2F286560"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3BC5E134"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5CD7C60C" w14:textId="77777777" w:rsidTr="003A0DE8">
              <w:tc>
                <w:tcPr>
                  <w:tcW w:w="7087" w:type="dxa"/>
                  <w:tcMar>
                    <w:top w:w="100" w:type="dxa"/>
                    <w:left w:w="100" w:type="dxa"/>
                    <w:bottom w:w="100" w:type="dxa"/>
                    <w:right w:w="100" w:type="dxa"/>
                  </w:tcMar>
                </w:tcPr>
                <w:p w14:paraId="635638D1"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clarté des consignes a été vérifiée au</w:t>
                  </w:r>
                  <w:r>
                    <w:rPr>
                      <w:rFonts w:ascii="Times New Roman" w:hAnsi="Times New Roman" w:cs="Times New Roman"/>
                      <w:sz w:val="24"/>
                      <w:szCs w:val="24"/>
                    </w:rPr>
                    <w:t xml:space="preserve"> préalable avec un collègue.</w:t>
                  </w:r>
                </w:p>
              </w:tc>
              <w:tc>
                <w:tcPr>
                  <w:tcW w:w="710" w:type="dxa"/>
                  <w:tcMar>
                    <w:top w:w="100" w:type="dxa"/>
                    <w:left w:w="100" w:type="dxa"/>
                    <w:bottom w:w="100" w:type="dxa"/>
                    <w:right w:w="100" w:type="dxa"/>
                  </w:tcMar>
                  <w:vAlign w:val="center"/>
                </w:tcPr>
                <w:p w14:paraId="7DCE864F"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7703837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r w:rsidR="00A3734B" w:rsidRPr="00301A84" w14:paraId="40EEFBD7" w14:textId="77777777" w:rsidTr="003A0DE8">
              <w:tc>
                <w:tcPr>
                  <w:tcW w:w="7087" w:type="dxa"/>
                  <w:tcMar>
                    <w:top w:w="100" w:type="dxa"/>
                    <w:left w:w="100" w:type="dxa"/>
                    <w:bottom w:w="100" w:type="dxa"/>
                    <w:right w:w="100" w:type="dxa"/>
                  </w:tcMar>
                </w:tcPr>
                <w:p w14:paraId="5CD59565" w14:textId="77777777" w:rsidR="00A3734B" w:rsidRPr="006B721E" w:rsidRDefault="00A3734B" w:rsidP="00A3734B">
                  <w:pPr>
                    <w:widowControl w:val="0"/>
                    <w:spacing w:after="0" w:line="240" w:lineRule="auto"/>
                    <w:rPr>
                      <w:rFonts w:ascii="Times New Roman" w:hAnsi="Times New Roman" w:cs="Times New Roman"/>
                      <w:sz w:val="24"/>
                      <w:szCs w:val="24"/>
                    </w:rPr>
                  </w:pPr>
                  <w:r w:rsidRPr="006B721E">
                    <w:rPr>
                      <w:rFonts w:ascii="Times New Roman" w:hAnsi="Times New Roman" w:cs="Times New Roman"/>
                      <w:sz w:val="24"/>
                      <w:szCs w:val="24"/>
                    </w:rPr>
                    <w:t>La clarté des consignes a été vérifiée au</w:t>
                  </w:r>
                  <w:r>
                    <w:rPr>
                      <w:rFonts w:ascii="Times New Roman" w:hAnsi="Times New Roman" w:cs="Times New Roman"/>
                      <w:sz w:val="24"/>
                      <w:szCs w:val="24"/>
                    </w:rPr>
                    <w:t>près des apprenants.</w:t>
                  </w:r>
                </w:p>
              </w:tc>
              <w:tc>
                <w:tcPr>
                  <w:tcW w:w="710" w:type="dxa"/>
                  <w:tcMar>
                    <w:top w:w="100" w:type="dxa"/>
                    <w:left w:w="100" w:type="dxa"/>
                    <w:bottom w:w="100" w:type="dxa"/>
                    <w:right w:w="100" w:type="dxa"/>
                  </w:tcMar>
                  <w:vAlign w:val="center"/>
                </w:tcPr>
                <w:p w14:paraId="08D13822"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c>
                <w:tcPr>
                  <w:tcW w:w="992" w:type="dxa"/>
                  <w:tcMar>
                    <w:top w:w="100" w:type="dxa"/>
                    <w:left w:w="100" w:type="dxa"/>
                    <w:bottom w:w="100" w:type="dxa"/>
                    <w:right w:w="100" w:type="dxa"/>
                  </w:tcMar>
                  <w:vAlign w:val="center"/>
                </w:tcPr>
                <w:p w14:paraId="5D632E2A" w14:textId="77777777" w:rsidR="00A3734B" w:rsidRPr="006B721E" w:rsidRDefault="00A3734B" w:rsidP="00A3734B">
                  <w:pPr>
                    <w:widowControl w:val="0"/>
                    <w:spacing w:after="0" w:line="240" w:lineRule="auto"/>
                    <w:jc w:val="center"/>
                    <w:rPr>
                      <w:rFonts w:ascii="Times New Roman" w:hAnsi="Times New Roman" w:cs="Times New Roman"/>
                      <w:sz w:val="24"/>
                      <w:szCs w:val="24"/>
                    </w:rPr>
                  </w:pPr>
                </w:p>
              </w:tc>
            </w:tr>
          </w:tbl>
          <w:p w14:paraId="2B40473D" w14:textId="77777777" w:rsidR="00A3734B" w:rsidRDefault="00A3734B" w:rsidP="00A3734B">
            <w:pPr>
              <w:jc w:val="both"/>
              <w:rPr>
                <w:rFonts w:ascii="Garamond" w:hAnsi="Garamond"/>
                <w:sz w:val="24"/>
                <w:szCs w:val="24"/>
              </w:rPr>
            </w:pPr>
          </w:p>
          <w:p w14:paraId="5BF9CAB9" w14:textId="77777777" w:rsidR="00A3734B" w:rsidRDefault="00A3734B" w:rsidP="00A3734B">
            <w:r>
              <w:t xml:space="preserve">Pour de plus amples explications : Leblanc, C. &amp; Guillemette, F. (2014). </w:t>
            </w:r>
            <w:r w:rsidRPr="001A6FB9">
              <w:rPr>
                <w:b/>
              </w:rPr>
              <w:t>Consignes claires : travail réussi!</w:t>
            </w:r>
            <w:r>
              <w:rPr>
                <w:i/>
              </w:rPr>
              <w:t xml:space="preserve"> Le Tableau 3</w:t>
            </w:r>
            <w:r>
              <w:t xml:space="preserve">(2). </w:t>
            </w:r>
            <w:r>
              <w:rPr>
                <w:i/>
              </w:rPr>
              <w:t xml:space="preserve"> </w:t>
            </w:r>
            <w:hyperlink r:id="rId11" w:history="1">
              <w:r w:rsidRPr="002110B8">
                <w:rPr>
                  <w:rStyle w:val="Lienhypertexte"/>
                </w:rPr>
                <w:t>https://pedagogie.uquebec.ca/le-tableau/consignes-claires-travail-reussi</w:t>
              </w:r>
            </w:hyperlink>
          </w:p>
          <w:p w14:paraId="18E2F3B3" w14:textId="77777777" w:rsidR="00A3734B" w:rsidRDefault="00A3734B" w:rsidP="00A3734B">
            <w:pPr>
              <w:jc w:val="center"/>
            </w:pPr>
            <w:r w:rsidRPr="00FD0B76">
              <w:rPr>
                <w:rFonts w:ascii="Calibri" w:eastAsia="Calibri" w:hAnsi="Calibri" w:cs="Times New Roman"/>
                <w:noProof/>
                <w:lang w:eastAsia="fr-CA"/>
              </w:rPr>
              <w:drawing>
                <wp:inline distT="0" distB="0" distL="0" distR="0" wp14:anchorId="55ABE15C" wp14:editId="3DF15D44">
                  <wp:extent cx="838200" cy="295275"/>
                  <wp:effectExtent l="0" t="0" r="0" b="9525"/>
                  <wp:docPr id="16" name="Image 16"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sidRPr="000E3C06">
              <w:rPr>
                <w:rFonts w:ascii="Calibri" w:eastAsia="Calibri" w:hAnsi="Calibri" w:cs="Times New Roman"/>
                <w:i/>
              </w:rPr>
              <w:t>Grille de vérification des consignes</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736785D1" w14:textId="5899AF08" w:rsidR="00D87A30" w:rsidRPr="00D87A30" w:rsidRDefault="00D87A30" w:rsidP="00D87A30">
            <w:pPr>
              <w:jc w:val="center"/>
              <w:rPr>
                <w:rFonts w:ascii="Times New Roman" w:hAnsi="Times New Roman" w:cs="Times New Roman"/>
                <w:b/>
                <w:color w:val="FF0000"/>
                <w:sz w:val="28"/>
                <w:szCs w:val="28"/>
              </w:rPr>
            </w:pPr>
          </w:p>
        </w:tc>
      </w:tr>
      <w:bookmarkEnd w:id="2"/>
    </w:tbl>
    <w:p w14:paraId="4FD63D15" w14:textId="77777777" w:rsidR="005D7487" w:rsidRDefault="005D7487">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CC3890" w:rsidRPr="00581159" w14:paraId="2BFC014B" w14:textId="77777777" w:rsidTr="005D7487">
        <w:trPr>
          <w:trHeight w:val="329"/>
        </w:trPr>
        <w:tc>
          <w:tcPr>
            <w:tcW w:w="9781" w:type="dxa"/>
            <w:shd w:val="clear" w:color="auto" w:fill="auto"/>
          </w:tcPr>
          <w:p w14:paraId="68F2217F" w14:textId="6ED58585" w:rsidR="00CC3890" w:rsidRPr="00581159" w:rsidRDefault="00CC3890" w:rsidP="006C0467">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sidR="003E52E2">
              <w:rPr>
                <w:rFonts w:ascii="Times New Roman" w:hAnsi="Times New Roman" w:cs="Times New Roman"/>
                <w:b/>
                <w:sz w:val="28"/>
                <w:szCs w:val="28"/>
              </w:rPr>
              <w:t>2</w:t>
            </w:r>
          </w:p>
        </w:tc>
      </w:tr>
      <w:tr w:rsidR="00CC3890" w:rsidRPr="00581159" w14:paraId="5AB4A316" w14:textId="77777777" w:rsidTr="005D7487">
        <w:trPr>
          <w:trHeight w:val="329"/>
        </w:trPr>
        <w:tc>
          <w:tcPr>
            <w:tcW w:w="9781" w:type="dxa"/>
            <w:shd w:val="clear" w:color="auto" w:fill="BFBFBF" w:themeFill="background1" w:themeFillShade="BF"/>
          </w:tcPr>
          <w:p w14:paraId="7DCA7342" w14:textId="77777777" w:rsidR="00CC3890" w:rsidRPr="00581159" w:rsidRDefault="00CC3890" w:rsidP="006C0467">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CC3890" w:rsidRPr="00581159" w14:paraId="07B01DAD" w14:textId="77777777" w:rsidTr="005D7487">
        <w:trPr>
          <w:trHeight w:val="20"/>
        </w:trPr>
        <w:tc>
          <w:tcPr>
            <w:tcW w:w="9781" w:type="dxa"/>
          </w:tcPr>
          <w:p w14:paraId="5EE1636C" w14:textId="77777777" w:rsidR="00CC3890" w:rsidRPr="00581159" w:rsidRDefault="00CC3890" w:rsidP="006C0467">
            <w:pPr>
              <w:ind w:right="6"/>
              <w:rPr>
                <w:rFonts w:ascii="Times New Roman" w:hAnsi="Times New Roman" w:cs="Times New Roman"/>
                <w:sz w:val="24"/>
                <w:szCs w:val="24"/>
              </w:rPr>
            </w:pPr>
            <w:r w:rsidRPr="007D64F0">
              <w:rPr>
                <w:rFonts w:ascii="Times New Roman" w:hAnsi="Times New Roman" w:cs="Times New Roman"/>
                <w:b/>
                <w:color w:val="AEAAAA" w:themeColor="background2" w:themeShade="BF"/>
                <w:sz w:val="24"/>
                <w:szCs w:val="24"/>
              </w:rPr>
              <w:t>Étape 1</w:t>
            </w:r>
            <w:r w:rsidRPr="007D64F0">
              <w:rPr>
                <w:rFonts w:ascii="Times New Roman" w:hAnsi="Times New Roman" w:cs="Times New Roman"/>
                <w:color w:val="AEAAAA" w:themeColor="background2" w:themeShade="BF"/>
                <w:sz w:val="24"/>
                <w:szCs w:val="24"/>
              </w:rPr>
              <w:t xml:space="preserve"> </w:t>
            </w:r>
          </w:p>
        </w:tc>
      </w:tr>
      <w:tr w:rsidR="00CC3890" w:rsidRPr="00581159" w14:paraId="62E5059A" w14:textId="77777777" w:rsidTr="005D7487">
        <w:trPr>
          <w:trHeight w:val="20"/>
        </w:trPr>
        <w:tc>
          <w:tcPr>
            <w:tcW w:w="9781" w:type="dxa"/>
          </w:tcPr>
          <w:p w14:paraId="0A6F177E" w14:textId="77777777" w:rsidR="00CC3890" w:rsidRPr="00581159" w:rsidRDefault="00CC3890" w:rsidP="006C0467">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CC3890" w:rsidRPr="00581159" w14:paraId="451851F6" w14:textId="77777777" w:rsidTr="005D7487">
        <w:trPr>
          <w:trHeight w:val="2268"/>
        </w:trPr>
        <w:tc>
          <w:tcPr>
            <w:tcW w:w="9781" w:type="dxa"/>
          </w:tcPr>
          <w:p w14:paraId="7EDAA356" w14:textId="77777777" w:rsidR="007C1205" w:rsidRDefault="00CC3890" w:rsidP="006C0467">
            <w:pPr>
              <w:rPr>
                <w:rFonts w:ascii="Times New Roman" w:hAnsi="Times New Roman" w:cs="Times New Roman"/>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sidR="007D64F0">
              <w:rPr>
                <w:rFonts w:ascii="Times New Roman" w:hAnsi="Times New Roman" w:cs="Times New Roman"/>
                <w:b/>
                <w:sz w:val="24"/>
                <w:szCs w:val="24"/>
              </w:rPr>
              <w:t xml:space="preserve">, </w:t>
            </w:r>
            <w:r w:rsidR="007D64F0"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p w14:paraId="6E0164AC" w14:textId="77777777" w:rsidR="007C1205" w:rsidRDefault="007C1205" w:rsidP="006C0467">
            <w:pPr>
              <w:rPr>
                <w:rFonts w:ascii="Times New Roman" w:hAnsi="Times New Roman" w:cs="Times New Roman"/>
                <w:sz w:val="24"/>
                <w:szCs w:val="24"/>
              </w:rPr>
            </w:pPr>
          </w:p>
          <w:p w14:paraId="0714D411" w14:textId="318D8504" w:rsidR="00CC3890" w:rsidRPr="003B2313" w:rsidRDefault="00CC3890" w:rsidP="00B10753">
            <w:pPr>
              <w:pStyle w:val="Paragraphedeliste"/>
              <w:spacing w:after="0" w:line="240" w:lineRule="auto"/>
              <w:rPr>
                <w:rFonts w:ascii="Times New Roman" w:hAnsi="Times New Roman" w:cs="Times New Roman"/>
                <w:sz w:val="24"/>
                <w:szCs w:val="24"/>
              </w:rPr>
            </w:pPr>
          </w:p>
        </w:tc>
      </w:tr>
      <w:tr w:rsidR="00CC3890" w:rsidRPr="00581159" w14:paraId="3115DC97" w14:textId="77777777" w:rsidTr="005D7487">
        <w:trPr>
          <w:trHeight w:val="2268"/>
        </w:trPr>
        <w:tc>
          <w:tcPr>
            <w:tcW w:w="9781" w:type="dxa"/>
          </w:tcPr>
          <w:p w14:paraId="510D36A3" w14:textId="77777777" w:rsidR="00CC3890" w:rsidRPr="00581159" w:rsidRDefault="00CC3890" w:rsidP="006C0467">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375C7400" w14:textId="77777777" w:rsidR="00CC3890" w:rsidRDefault="00CC3890" w:rsidP="006C0467">
            <w:pPr>
              <w:rPr>
                <w:rFonts w:ascii="Times New Roman" w:hAnsi="Times New Roman" w:cs="Times New Roman"/>
                <w:b/>
                <w:sz w:val="24"/>
                <w:szCs w:val="24"/>
              </w:rPr>
            </w:pPr>
          </w:p>
          <w:p w14:paraId="02F5F71E" w14:textId="467FFEBD" w:rsidR="007C1205" w:rsidRPr="00581159" w:rsidRDefault="007C1205" w:rsidP="00B10753">
            <w:pPr>
              <w:pStyle w:val="Paragraphedeliste"/>
              <w:spacing w:after="0" w:line="240" w:lineRule="auto"/>
              <w:rPr>
                <w:rFonts w:ascii="Times New Roman" w:hAnsi="Times New Roman" w:cs="Times New Roman"/>
                <w:b/>
                <w:sz w:val="24"/>
                <w:szCs w:val="24"/>
              </w:rPr>
            </w:pPr>
          </w:p>
        </w:tc>
      </w:tr>
      <w:tr w:rsidR="00CC3890" w:rsidRPr="00581159" w14:paraId="33DA295A" w14:textId="77777777" w:rsidTr="005D7487">
        <w:trPr>
          <w:trHeight w:val="2268"/>
        </w:trPr>
        <w:tc>
          <w:tcPr>
            <w:tcW w:w="9781" w:type="dxa"/>
            <w:tcBorders>
              <w:bottom w:val="single" w:sz="4" w:space="0" w:color="auto"/>
            </w:tcBorders>
          </w:tcPr>
          <w:p w14:paraId="2EBC6A85" w14:textId="77777777" w:rsidR="00CC3890" w:rsidRPr="00581159" w:rsidRDefault="00CC3890" w:rsidP="006C0467">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sidR="007D64F0">
              <w:rPr>
                <w:rFonts w:ascii="Times New Roman" w:hAnsi="Times New Roman" w:cs="Times New Roman"/>
                <w:sz w:val="24"/>
                <w:szCs w:val="24"/>
              </w:rPr>
              <w:t xml:space="preserve">, </w:t>
            </w:r>
            <w:r w:rsidR="007D64F0"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6513CEDA" w14:textId="77777777" w:rsidR="00CC3890" w:rsidRDefault="00CC3890" w:rsidP="006C0467">
            <w:pPr>
              <w:rPr>
                <w:rFonts w:ascii="Times New Roman" w:hAnsi="Times New Roman" w:cs="Times New Roman"/>
                <w:b/>
                <w:sz w:val="24"/>
                <w:szCs w:val="24"/>
              </w:rPr>
            </w:pPr>
          </w:p>
          <w:p w14:paraId="0D4F3CBF" w14:textId="1D34B4DC" w:rsidR="00DE45B0" w:rsidRPr="00DE45B0" w:rsidRDefault="00DE45B0" w:rsidP="00B10753">
            <w:pPr>
              <w:pStyle w:val="Paragraphedeliste"/>
              <w:spacing w:after="0" w:line="240" w:lineRule="auto"/>
              <w:rPr>
                <w:rFonts w:ascii="Times New Roman" w:hAnsi="Times New Roman" w:cs="Times New Roman"/>
                <w:b/>
                <w:sz w:val="24"/>
                <w:szCs w:val="24"/>
              </w:rPr>
            </w:pPr>
          </w:p>
        </w:tc>
      </w:tr>
      <w:tr w:rsidR="00CC3890" w:rsidRPr="00581159" w14:paraId="3B44DA16" w14:textId="77777777" w:rsidTr="005D7487">
        <w:trPr>
          <w:trHeight w:val="57"/>
        </w:trPr>
        <w:tc>
          <w:tcPr>
            <w:tcW w:w="9781" w:type="dxa"/>
          </w:tcPr>
          <w:p w14:paraId="537143DA" w14:textId="77777777" w:rsidR="00CC3890" w:rsidRPr="00581159" w:rsidRDefault="00CC3890" w:rsidP="006C0467">
            <w:pPr>
              <w:rPr>
                <w:rFonts w:ascii="Times New Roman" w:hAnsi="Times New Roman" w:cs="Times New Roman"/>
                <w:sz w:val="24"/>
                <w:szCs w:val="24"/>
              </w:rPr>
            </w:pPr>
            <w:r w:rsidRPr="007D64F0">
              <w:rPr>
                <w:rFonts w:ascii="Times New Roman" w:hAnsi="Times New Roman" w:cs="Times New Roman"/>
                <w:b/>
                <w:color w:val="AEAAAA" w:themeColor="background2" w:themeShade="BF"/>
                <w:sz w:val="24"/>
                <w:szCs w:val="24"/>
              </w:rPr>
              <w:t>Étape 3</w:t>
            </w:r>
            <w:r w:rsidRPr="007D64F0">
              <w:rPr>
                <w:rFonts w:ascii="Times New Roman" w:hAnsi="Times New Roman" w:cs="Times New Roman"/>
                <w:color w:val="AEAAAA" w:themeColor="background2" w:themeShade="BF"/>
                <w:sz w:val="24"/>
                <w:szCs w:val="24"/>
              </w:rPr>
              <w:t xml:space="preserve"> </w:t>
            </w:r>
          </w:p>
        </w:tc>
      </w:tr>
    </w:tbl>
    <w:p w14:paraId="5B6F5A4D" w14:textId="77777777" w:rsidR="00CC3890" w:rsidRPr="00581159" w:rsidRDefault="00CC3890" w:rsidP="00CC3890">
      <w:pPr>
        <w:spacing w:after="0"/>
        <w:rPr>
          <w:rFonts w:ascii="Times New Roman" w:hAnsi="Times New Roman" w:cs="Times New Roman"/>
          <w:sz w:val="16"/>
          <w:szCs w:val="16"/>
        </w:rPr>
      </w:pPr>
    </w:p>
    <w:p w14:paraId="59E833C8" w14:textId="77777777" w:rsidR="00562A89" w:rsidRDefault="00562A89" w:rsidP="00FB6BB6">
      <w:pPr>
        <w:spacing w:after="0" w:line="240" w:lineRule="auto"/>
        <w:ind w:left="720"/>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74682D" w14:paraId="6AB26757" w14:textId="77777777" w:rsidTr="006C0467">
        <w:tc>
          <w:tcPr>
            <w:tcW w:w="9268" w:type="dxa"/>
          </w:tcPr>
          <w:p w14:paraId="4A6D79C5" w14:textId="77777777" w:rsidR="0074682D" w:rsidRDefault="0074682D" w:rsidP="006C0467">
            <w:pPr>
              <w:jc w:val="center"/>
              <w:rPr>
                <w:rFonts w:ascii="Times New Roman" w:hAnsi="Times New Roman" w:cs="Times New Roman"/>
                <w:b/>
              </w:rPr>
            </w:pPr>
          </w:p>
          <w:p w14:paraId="64E5511B" w14:textId="7AA5C63A" w:rsidR="0074682D" w:rsidRPr="0059126E" w:rsidRDefault="0074682D" w:rsidP="006C0467">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6B1CF2">
              <w:rPr>
                <w:rFonts w:ascii="Times New Roman" w:hAnsi="Times New Roman" w:cs="Times New Roman"/>
                <w:b/>
                <w:sz w:val="28"/>
                <w:szCs w:val="28"/>
              </w:rPr>
              <w:t>A</w:t>
            </w:r>
            <w:r w:rsidR="00D46D4D">
              <w:rPr>
                <w:rFonts w:ascii="Times New Roman" w:hAnsi="Times New Roman" w:cs="Times New Roman"/>
                <w:b/>
                <w:sz w:val="28"/>
                <w:szCs w:val="28"/>
              </w:rPr>
              <w:t>3</w:t>
            </w:r>
            <w:r w:rsidR="00F95636">
              <w:rPr>
                <w:rFonts w:ascii="Times New Roman" w:hAnsi="Times New Roman" w:cs="Times New Roman"/>
                <w:b/>
                <w:sz w:val="28"/>
                <w:szCs w:val="28"/>
              </w:rPr>
              <w:t> : Alignement constructif</w:t>
            </w:r>
          </w:p>
          <w:p w14:paraId="4C657125" w14:textId="77777777" w:rsidR="0074682D" w:rsidRPr="0059126E" w:rsidRDefault="0074682D" w:rsidP="006C0467">
            <w:pPr>
              <w:jc w:val="center"/>
              <w:rPr>
                <w:rFonts w:ascii="Times New Roman" w:hAnsi="Times New Roman" w:cs="Times New Roman"/>
                <w:b/>
              </w:rPr>
            </w:pPr>
          </w:p>
        </w:tc>
      </w:tr>
    </w:tbl>
    <w:p w14:paraId="50C59F60" w14:textId="77777777" w:rsidR="00821AE8" w:rsidRDefault="00821AE8"/>
    <w:tbl>
      <w:tblPr>
        <w:tblStyle w:val="Grilledutableau"/>
        <w:tblW w:w="0" w:type="auto"/>
        <w:tblInd w:w="360" w:type="dxa"/>
        <w:tblLook w:val="04A0" w:firstRow="1" w:lastRow="0" w:firstColumn="1" w:lastColumn="0" w:noHBand="0" w:noVBand="1"/>
      </w:tblPr>
      <w:tblGrid>
        <w:gridCol w:w="1906"/>
        <w:gridCol w:w="7362"/>
      </w:tblGrid>
      <w:tr w:rsidR="0074682D" w14:paraId="08E7268B" w14:textId="77777777" w:rsidTr="006C0467">
        <w:tc>
          <w:tcPr>
            <w:tcW w:w="1906" w:type="dxa"/>
          </w:tcPr>
          <w:p w14:paraId="593358B5" w14:textId="77777777" w:rsidR="0074682D" w:rsidRPr="00B810AA" w:rsidRDefault="0074682D" w:rsidP="006C0467">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21DF0B5F" w14:textId="77777777" w:rsidR="00B36BEB" w:rsidRPr="00B810AA" w:rsidRDefault="00B36BEB" w:rsidP="00B36BEB">
            <w:pPr>
              <w:rPr>
                <w:rFonts w:ascii="Times New Roman" w:hAnsi="Times New Roman" w:cs="Times New Roman"/>
              </w:rPr>
            </w:pPr>
          </w:p>
          <w:p w14:paraId="04C3F968" w14:textId="77777777" w:rsidR="0074682D" w:rsidRPr="00B810AA" w:rsidRDefault="00B36BEB" w:rsidP="00B36BEB">
            <w:pPr>
              <w:rPr>
                <w:rFonts w:ascii="Times New Roman" w:hAnsi="Times New Roman" w:cs="Times New Roman"/>
              </w:rPr>
            </w:pPr>
            <w:r w:rsidRPr="00B810AA">
              <w:rPr>
                <w:rFonts w:ascii="Times New Roman" w:hAnsi="Times New Roman" w:cs="Times New Roman"/>
              </w:rPr>
              <w:t>- Je mobiliserai la théorie sur l’alignement constructif dans ma planification de la pratique guidée.</w:t>
            </w:r>
          </w:p>
          <w:p w14:paraId="6D43BF9A" w14:textId="77777777" w:rsidR="00B36BEB" w:rsidRPr="00B810AA" w:rsidRDefault="00B36BEB" w:rsidP="00B36BEB">
            <w:pPr>
              <w:rPr>
                <w:rFonts w:ascii="Times New Roman" w:hAnsi="Times New Roman" w:cs="Times New Roman"/>
              </w:rPr>
            </w:pPr>
          </w:p>
          <w:p w14:paraId="5B1A7952" w14:textId="77777777" w:rsidR="00B36BEB" w:rsidRPr="00B810AA" w:rsidRDefault="00B36BEB" w:rsidP="00B36BEB">
            <w:pPr>
              <w:rPr>
                <w:rFonts w:ascii="Times New Roman" w:hAnsi="Times New Roman" w:cs="Times New Roman"/>
              </w:rPr>
            </w:pPr>
            <w:r w:rsidRPr="00B810AA">
              <w:rPr>
                <w:rFonts w:ascii="Times New Roman" w:hAnsi="Times New Roman" w:cs="Times New Roman"/>
              </w:rPr>
              <w:t>- J’améliorerai les trois listes de la pratique guidée.</w:t>
            </w:r>
          </w:p>
          <w:p w14:paraId="21AD1ABA" w14:textId="77777777" w:rsidR="00B36BEB" w:rsidRPr="00B810AA" w:rsidRDefault="00B36BEB" w:rsidP="00B36BEB">
            <w:pPr>
              <w:rPr>
                <w:rFonts w:ascii="Times New Roman" w:hAnsi="Times New Roman" w:cs="Times New Roman"/>
              </w:rPr>
            </w:pPr>
          </w:p>
        </w:tc>
      </w:tr>
      <w:tr w:rsidR="0074682D" w:rsidRPr="007B41D1" w14:paraId="5363F61C" w14:textId="77777777" w:rsidTr="006C0467">
        <w:tc>
          <w:tcPr>
            <w:tcW w:w="1906" w:type="dxa"/>
          </w:tcPr>
          <w:p w14:paraId="26BE5539" w14:textId="77777777" w:rsidR="0074682D" w:rsidRPr="0059126E" w:rsidRDefault="0074682D" w:rsidP="006C0467">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6ED8446B" w14:textId="77777777" w:rsidR="00B36BEB" w:rsidRDefault="00B36BEB" w:rsidP="0074682D">
            <w:pPr>
              <w:rPr>
                <w:rFonts w:ascii="Times New Roman" w:hAnsi="Times New Roman" w:cs="Times New Roman"/>
                <w:sz w:val="24"/>
                <w:szCs w:val="24"/>
              </w:rPr>
            </w:pPr>
          </w:p>
          <w:p w14:paraId="79C5BF78" w14:textId="77777777" w:rsidR="0074682D" w:rsidRDefault="0074682D" w:rsidP="0074682D">
            <w:pPr>
              <w:rPr>
                <w:rFonts w:ascii="Times New Roman" w:hAnsi="Times New Roman" w:cs="Times New Roman"/>
                <w:sz w:val="24"/>
                <w:szCs w:val="24"/>
              </w:rPr>
            </w:pPr>
            <w:r w:rsidRPr="0074682D">
              <w:rPr>
                <w:rFonts w:ascii="Times New Roman" w:hAnsi="Times New Roman" w:cs="Times New Roman"/>
                <w:sz w:val="24"/>
                <w:szCs w:val="24"/>
              </w:rPr>
              <w:t xml:space="preserve">- </w:t>
            </w:r>
            <w:r w:rsidR="001C02F3">
              <w:rPr>
                <w:rFonts w:ascii="Times New Roman" w:hAnsi="Times New Roman" w:cs="Times New Roman"/>
                <w:sz w:val="24"/>
                <w:szCs w:val="24"/>
              </w:rPr>
              <w:t>Je lis</w:t>
            </w:r>
            <w:r w:rsidRPr="0074682D">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l’alignement constructif</w:t>
            </w:r>
            <w:r w:rsidRPr="0074682D">
              <w:rPr>
                <w:rFonts w:ascii="Times New Roman" w:hAnsi="Times New Roman" w:cs="Times New Roman"/>
                <w:sz w:val="24"/>
                <w:szCs w:val="24"/>
              </w:rPr>
              <w:t>.</w:t>
            </w:r>
          </w:p>
          <w:p w14:paraId="324F4F83" w14:textId="77777777" w:rsidR="00B36BEB" w:rsidRPr="00AA5443" w:rsidRDefault="00B36BEB" w:rsidP="0074682D">
            <w:pPr>
              <w:rPr>
                <w:rFonts w:ascii="Times New Roman" w:hAnsi="Times New Roman" w:cs="Times New Roman"/>
                <w:sz w:val="24"/>
                <w:szCs w:val="24"/>
              </w:rPr>
            </w:pPr>
          </w:p>
          <w:p w14:paraId="27AA243E" w14:textId="4C3AE8B1" w:rsidR="0074682D" w:rsidRPr="00993E26" w:rsidRDefault="0074682D" w:rsidP="0074682D">
            <w:pPr>
              <w:rPr>
                <w:rFonts w:ascii="Times New Roman" w:hAnsi="Times New Roman" w:cs="Times New Roman"/>
                <w:sz w:val="24"/>
                <w:szCs w:val="24"/>
              </w:rPr>
            </w:pPr>
            <w:r w:rsidRPr="00993E26">
              <w:rPr>
                <w:rFonts w:ascii="Times New Roman" w:hAnsi="Times New Roman" w:cs="Times New Roman"/>
                <w:sz w:val="24"/>
                <w:szCs w:val="24"/>
              </w:rPr>
              <w:t xml:space="preserve">- </w:t>
            </w:r>
            <w:r w:rsidR="007B41D1" w:rsidRPr="00993E26">
              <w:rPr>
                <w:rFonts w:ascii="Times New Roman" w:hAnsi="Times New Roman" w:cs="Times New Roman"/>
                <w:sz w:val="24"/>
                <w:szCs w:val="24"/>
              </w:rPr>
              <w:t>Je rédige de nouveau les 3 listes (sans faire du copier-coller). Ce faisant, j</w:t>
            </w:r>
            <w:r w:rsidR="00D00CAE" w:rsidRPr="00993E26">
              <w:rPr>
                <w:rFonts w:ascii="Times New Roman" w:hAnsi="Times New Roman" w:cs="Times New Roman"/>
                <w:sz w:val="24"/>
                <w:szCs w:val="24"/>
              </w:rPr>
              <w:t>’améliore</w:t>
            </w:r>
            <w:r w:rsidRPr="00993E26">
              <w:rPr>
                <w:rFonts w:ascii="Times New Roman" w:hAnsi="Times New Roman" w:cs="Times New Roman"/>
                <w:sz w:val="24"/>
                <w:szCs w:val="24"/>
              </w:rPr>
              <w:t xml:space="preserve"> les 3 listes selon l’alignement constructif, toujours dans le gabarit, Phase 2, étape 2.</w:t>
            </w:r>
          </w:p>
          <w:p w14:paraId="453D1539" w14:textId="77777777" w:rsidR="00B36BEB" w:rsidRPr="0074682D" w:rsidRDefault="00B36BEB" w:rsidP="0074682D">
            <w:pPr>
              <w:rPr>
                <w:rFonts w:ascii="Times New Roman" w:hAnsi="Times New Roman" w:cs="Times New Roman"/>
              </w:rPr>
            </w:pPr>
          </w:p>
        </w:tc>
      </w:tr>
    </w:tbl>
    <w:p w14:paraId="32E57D8A" w14:textId="77777777" w:rsidR="00993E26" w:rsidRDefault="00993E26" w:rsidP="00821AE8">
      <w:pPr>
        <w:spacing w:after="0" w:line="240" w:lineRule="auto"/>
      </w:pPr>
    </w:p>
    <w:tbl>
      <w:tblPr>
        <w:tblStyle w:val="Grilledutableau"/>
        <w:tblW w:w="0" w:type="auto"/>
        <w:tblInd w:w="360" w:type="dxa"/>
        <w:tblLook w:val="04A0" w:firstRow="1" w:lastRow="0" w:firstColumn="1" w:lastColumn="0" w:noHBand="0" w:noVBand="1"/>
      </w:tblPr>
      <w:tblGrid>
        <w:gridCol w:w="1906"/>
        <w:gridCol w:w="1415"/>
        <w:gridCol w:w="1843"/>
        <w:gridCol w:w="1701"/>
        <w:gridCol w:w="2403"/>
      </w:tblGrid>
      <w:tr w:rsidR="0074682D" w14:paraId="7C22B319" w14:textId="77777777" w:rsidTr="00836C11">
        <w:tc>
          <w:tcPr>
            <w:tcW w:w="1906" w:type="dxa"/>
            <w:vMerge w:val="restart"/>
          </w:tcPr>
          <w:p w14:paraId="3CE5782C" w14:textId="77777777" w:rsidR="0074682D" w:rsidRPr="00B810AA" w:rsidRDefault="0074682D" w:rsidP="006C0467">
            <w:pPr>
              <w:rPr>
                <w:rFonts w:ascii="Times New Roman" w:hAnsi="Times New Roman" w:cs="Times New Roman"/>
                <w:b/>
                <w:i/>
                <w:sz w:val="24"/>
                <w:szCs w:val="24"/>
              </w:rPr>
            </w:pPr>
            <w:r w:rsidRPr="00B810AA">
              <w:rPr>
                <w:rFonts w:ascii="Times New Roman" w:hAnsi="Times New Roman" w:cs="Times New Roman"/>
                <w:b/>
                <w:i/>
                <w:sz w:val="24"/>
                <w:szCs w:val="24"/>
              </w:rPr>
              <w:t>Indicateurs de stades de progression</w:t>
            </w:r>
          </w:p>
        </w:tc>
        <w:tc>
          <w:tcPr>
            <w:tcW w:w="1415" w:type="dxa"/>
          </w:tcPr>
          <w:p w14:paraId="4A400E52"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1 →</w:t>
            </w:r>
          </w:p>
        </w:tc>
        <w:tc>
          <w:tcPr>
            <w:tcW w:w="1843" w:type="dxa"/>
          </w:tcPr>
          <w:p w14:paraId="16722D91"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2 →</w:t>
            </w:r>
          </w:p>
        </w:tc>
        <w:tc>
          <w:tcPr>
            <w:tcW w:w="1701" w:type="dxa"/>
          </w:tcPr>
          <w:p w14:paraId="354ADBFC"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3 →</w:t>
            </w:r>
          </w:p>
        </w:tc>
        <w:tc>
          <w:tcPr>
            <w:tcW w:w="2403" w:type="dxa"/>
          </w:tcPr>
          <w:p w14:paraId="13E610E4" w14:textId="77777777" w:rsidR="0074682D" w:rsidRPr="00B810AA" w:rsidRDefault="0074682D" w:rsidP="006C0467">
            <w:pPr>
              <w:jc w:val="center"/>
              <w:rPr>
                <w:rFonts w:ascii="Times New Roman" w:hAnsi="Times New Roman" w:cs="Times New Roman"/>
              </w:rPr>
            </w:pPr>
            <w:r w:rsidRPr="00B810AA">
              <w:rPr>
                <w:rFonts w:ascii="Times New Roman" w:hAnsi="Times New Roman" w:cs="Times New Roman"/>
              </w:rPr>
              <w:t>Stade 4 (Final)</w:t>
            </w:r>
          </w:p>
        </w:tc>
      </w:tr>
      <w:tr w:rsidR="00B36BEB" w14:paraId="380388D8" w14:textId="77777777" w:rsidTr="00836C11">
        <w:tc>
          <w:tcPr>
            <w:tcW w:w="1906" w:type="dxa"/>
            <w:vMerge/>
          </w:tcPr>
          <w:p w14:paraId="5A3DAFBB" w14:textId="77777777" w:rsidR="00B36BEB" w:rsidRPr="00B810AA" w:rsidRDefault="00B36BEB" w:rsidP="00B36BEB">
            <w:pPr>
              <w:rPr>
                <w:rFonts w:ascii="Times New Roman" w:hAnsi="Times New Roman" w:cs="Times New Roman"/>
              </w:rPr>
            </w:pPr>
          </w:p>
        </w:tc>
        <w:tc>
          <w:tcPr>
            <w:tcW w:w="1415" w:type="dxa"/>
          </w:tcPr>
          <w:p w14:paraId="0B8B7746" w14:textId="77777777" w:rsidR="00B36BEB" w:rsidRPr="00AA5443" w:rsidRDefault="00B36BEB" w:rsidP="00B36BEB">
            <w:pPr>
              <w:rPr>
                <w:rFonts w:ascii="Times New Roman" w:hAnsi="Times New Roman" w:cs="Times New Roman"/>
              </w:rPr>
            </w:pPr>
            <w:r w:rsidRPr="00AA5443">
              <w:rPr>
                <w:rFonts w:ascii="Times New Roman" w:hAnsi="Times New Roman" w:cs="Times New Roman"/>
              </w:rPr>
              <w:t>J’ai lu le doc</w:t>
            </w:r>
            <w:r w:rsidR="008C0197" w:rsidRPr="00AA5443">
              <w:rPr>
                <w:rFonts w:ascii="Times New Roman" w:hAnsi="Times New Roman" w:cs="Times New Roman"/>
              </w:rPr>
              <w:t>ument</w:t>
            </w:r>
            <w:r w:rsidRPr="00AA5443">
              <w:rPr>
                <w:rFonts w:ascii="Times New Roman" w:hAnsi="Times New Roman" w:cs="Times New Roman"/>
              </w:rPr>
              <w:t xml:space="preserve"> sur l’alignement constructif</w:t>
            </w:r>
          </w:p>
        </w:tc>
        <w:tc>
          <w:tcPr>
            <w:tcW w:w="1843" w:type="dxa"/>
          </w:tcPr>
          <w:p w14:paraId="006B5FD9" w14:textId="0DA476D5" w:rsidR="00B36BEB" w:rsidRPr="00AA5443" w:rsidRDefault="00B36BEB" w:rsidP="00B36BEB">
            <w:pPr>
              <w:rPr>
                <w:rFonts w:ascii="Times New Roman" w:hAnsi="Times New Roman" w:cs="Times New Roman"/>
              </w:rPr>
            </w:pPr>
            <w:r w:rsidRPr="00AA5443">
              <w:rPr>
                <w:rFonts w:ascii="Times New Roman" w:hAnsi="Times New Roman" w:cs="Times New Roman"/>
              </w:rPr>
              <w:t>J’ai rédigé une version améliorée des 3 listes</w:t>
            </w:r>
            <w:r w:rsidR="007B41D1" w:rsidRPr="00AA5443">
              <w:rPr>
                <w:rFonts w:ascii="Times New Roman" w:hAnsi="Times New Roman" w:cs="Times New Roman"/>
              </w:rPr>
              <w:t xml:space="preserve"> </w:t>
            </w:r>
            <w:r w:rsidR="007B41D1" w:rsidRPr="00AA5443">
              <w:rPr>
                <w:rFonts w:ascii="Times New Roman" w:hAnsi="Times New Roman" w:cs="Times New Roman"/>
                <w:b/>
              </w:rPr>
              <w:t>(sans faire du copier-coller)</w:t>
            </w:r>
            <w:r w:rsidRPr="00AA5443">
              <w:rPr>
                <w:rFonts w:ascii="Times New Roman" w:hAnsi="Times New Roman" w:cs="Times New Roman"/>
                <w:b/>
              </w:rPr>
              <w:t>.</w:t>
            </w:r>
          </w:p>
        </w:tc>
        <w:tc>
          <w:tcPr>
            <w:tcW w:w="1701" w:type="dxa"/>
          </w:tcPr>
          <w:p w14:paraId="3248A9C7" w14:textId="77777777" w:rsidR="00B36BEB" w:rsidRPr="00AA5443" w:rsidRDefault="00B36BEB" w:rsidP="00B36BEB">
            <w:pPr>
              <w:rPr>
                <w:rFonts w:ascii="Times New Roman" w:hAnsi="Times New Roman" w:cs="Times New Roman"/>
              </w:rPr>
            </w:pPr>
            <w:r w:rsidRPr="00AA5443">
              <w:rPr>
                <w:rFonts w:ascii="Times New Roman" w:hAnsi="Times New Roman" w:cs="Times New Roman"/>
              </w:rPr>
              <w:t>J’ai relu le doc</w:t>
            </w:r>
            <w:r w:rsidR="008C0197" w:rsidRPr="00AA5443">
              <w:rPr>
                <w:rFonts w:ascii="Times New Roman" w:hAnsi="Times New Roman" w:cs="Times New Roman"/>
              </w:rPr>
              <w:t>ument</w:t>
            </w:r>
            <w:r w:rsidRPr="00AA5443">
              <w:rPr>
                <w:rFonts w:ascii="Times New Roman" w:hAnsi="Times New Roman" w:cs="Times New Roman"/>
              </w:rPr>
              <w:t xml:space="preserve"> sur l’alignement constructif.</w:t>
            </w:r>
          </w:p>
        </w:tc>
        <w:tc>
          <w:tcPr>
            <w:tcW w:w="2403" w:type="dxa"/>
          </w:tcPr>
          <w:p w14:paraId="01CD31FE" w14:textId="576ED82A" w:rsidR="00B36BEB" w:rsidRPr="00AA5443" w:rsidRDefault="00B36BEB" w:rsidP="00836C11">
            <w:pPr>
              <w:rPr>
                <w:rFonts w:ascii="Times New Roman" w:hAnsi="Times New Roman" w:cs="Times New Roman"/>
              </w:rPr>
            </w:pPr>
            <w:r w:rsidRPr="00AA5443">
              <w:rPr>
                <w:rFonts w:ascii="Times New Roman" w:hAnsi="Times New Roman" w:cs="Times New Roman"/>
              </w:rPr>
              <w:t>J’ai rédigé une autre version améliorée des 3 listes.</w:t>
            </w:r>
            <w:r w:rsidR="00836C11" w:rsidRPr="00AA5443">
              <w:rPr>
                <w:rFonts w:ascii="Times New Roman" w:hAnsi="Times New Roman" w:cs="Times New Roman"/>
                <w:b/>
              </w:rPr>
              <w:t xml:space="preserve"> Cette version est donc différente de la version précédente (Exercice A2)</w:t>
            </w:r>
          </w:p>
        </w:tc>
      </w:tr>
    </w:tbl>
    <w:p w14:paraId="7AA5A511" w14:textId="77777777" w:rsidR="0074682D" w:rsidRDefault="0074682D" w:rsidP="0074682D">
      <w:pPr>
        <w:spacing w:after="0" w:line="240" w:lineRule="auto"/>
        <w:ind w:left="360"/>
        <w:rPr>
          <w:rFonts w:ascii="Times New Roman" w:hAnsi="Times New Roman" w:cs="Times New Roman"/>
          <w:b/>
          <w:sz w:val="28"/>
          <w:szCs w:val="28"/>
        </w:rPr>
      </w:pPr>
    </w:p>
    <w:p w14:paraId="3FBA6720" w14:textId="77777777" w:rsidR="000A638D" w:rsidRDefault="000A638D">
      <w:r>
        <w:br w:type="page"/>
      </w:r>
    </w:p>
    <w:tbl>
      <w:tblPr>
        <w:tblStyle w:val="Grilledutableau"/>
        <w:tblW w:w="0" w:type="auto"/>
        <w:tblLook w:val="04A0" w:firstRow="1" w:lastRow="0" w:firstColumn="1" w:lastColumn="0" w:noHBand="0" w:noVBand="1"/>
      </w:tblPr>
      <w:tblGrid>
        <w:gridCol w:w="9628"/>
      </w:tblGrid>
      <w:tr w:rsidR="000A638D" w14:paraId="1A3135AA" w14:textId="77777777" w:rsidTr="000A638D">
        <w:tc>
          <w:tcPr>
            <w:tcW w:w="9962" w:type="dxa"/>
          </w:tcPr>
          <w:p w14:paraId="6D130A78" w14:textId="5354D084" w:rsidR="000A638D" w:rsidRDefault="000A638D">
            <w:pP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Document sur l’alignement constructif</w:t>
            </w:r>
          </w:p>
          <w:p w14:paraId="0C728AC8" w14:textId="77777777" w:rsidR="003C73F9" w:rsidRPr="006F4994" w:rsidRDefault="003C73F9" w:rsidP="003C73F9">
            <w:pPr>
              <w:jc w:val="center"/>
              <w:rPr>
                <w:rFonts w:ascii="Times New Roman" w:hAnsi="Times New Roman" w:cs="Times New Roman"/>
                <w:b/>
                <w:sz w:val="32"/>
                <w:szCs w:val="32"/>
              </w:rPr>
            </w:pPr>
            <w:r w:rsidRPr="006F4994">
              <w:rPr>
                <w:rFonts w:ascii="Times New Roman" w:hAnsi="Times New Roman" w:cs="Times New Roman"/>
                <w:b/>
                <w:sz w:val="32"/>
                <w:szCs w:val="32"/>
              </w:rPr>
              <w:t>L’ALIGNEMENT CONSTRUCTIF</w:t>
            </w:r>
          </w:p>
          <w:p w14:paraId="2142BFBF" w14:textId="77777777" w:rsidR="003C73F9" w:rsidRDefault="003C73F9" w:rsidP="003C73F9">
            <w:pPr>
              <w:jc w:val="center"/>
              <w:rPr>
                <w:rFonts w:ascii="Times New Roman" w:hAnsi="Times New Roman" w:cs="Times New Roman"/>
                <w:b/>
                <w:sz w:val="24"/>
                <w:szCs w:val="24"/>
              </w:rPr>
            </w:pPr>
            <w:proofErr w:type="gramStart"/>
            <w:r w:rsidRPr="006F4994">
              <w:rPr>
                <w:rFonts w:ascii="Times New Roman" w:hAnsi="Times New Roman" w:cs="Times New Roman"/>
                <w:b/>
                <w:sz w:val="24"/>
                <w:szCs w:val="24"/>
              </w:rPr>
              <w:t>par</w:t>
            </w:r>
            <w:proofErr w:type="gramEnd"/>
            <w:r w:rsidRPr="006F4994">
              <w:rPr>
                <w:rFonts w:ascii="Times New Roman" w:hAnsi="Times New Roman" w:cs="Times New Roman"/>
                <w:b/>
                <w:sz w:val="24"/>
                <w:szCs w:val="24"/>
              </w:rPr>
              <w:t xml:space="preserve"> François Guillemette</w:t>
            </w:r>
            <w:r>
              <w:rPr>
                <w:rFonts w:ascii="Times New Roman" w:hAnsi="Times New Roman" w:cs="Times New Roman"/>
                <w:b/>
                <w:sz w:val="24"/>
                <w:szCs w:val="24"/>
              </w:rPr>
              <w:t xml:space="preserve"> et Benoît Hurtel</w:t>
            </w:r>
          </w:p>
          <w:p w14:paraId="18C2D8DB" w14:textId="77777777" w:rsidR="003C73F9" w:rsidRPr="006F4994" w:rsidRDefault="003C73F9" w:rsidP="003C73F9">
            <w:pPr>
              <w:jc w:val="center"/>
              <w:rPr>
                <w:rFonts w:ascii="Times New Roman" w:hAnsi="Times New Roman" w:cs="Times New Roman"/>
                <w:b/>
                <w:sz w:val="24"/>
                <w:szCs w:val="24"/>
              </w:rPr>
            </w:pPr>
          </w:p>
          <w:p w14:paraId="06061491" w14:textId="77777777" w:rsidR="003C73F9" w:rsidRPr="006F4994"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Le </w:t>
            </w:r>
            <w:r w:rsidRPr="006F4994">
              <w:rPr>
                <w:rFonts w:ascii="Times New Roman" w:hAnsi="Times New Roman" w:cs="Times New Roman"/>
                <w:sz w:val="24"/>
                <w:szCs w:val="24"/>
              </w:rPr>
              <w:t xml:space="preserve">concept de </w:t>
            </w:r>
            <w:r w:rsidRPr="006F4994">
              <w:rPr>
                <w:rFonts w:ascii="Times New Roman" w:hAnsi="Times New Roman" w:cs="Times New Roman"/>
                <w:i/>
                <w:sz w:val="24"/>
                <w:szCs w:val="24"/>
              </w:rPr>
              <w:t xml:space="preserve">constructive </w:t>
            </w:r>
            <w:proofErr w:type="spellStart"/>
            <w:r w:rsidRPr="006F4994">
              <w:rPr>
                <w:rFonts w:ascii="Times New Roman" w:hAnsi="Times New Roman" w:cs="Times New Roman"/>
                <w:i/>
                <w:sz w:val="24"/>
                <w:szCs w:val="24"/>
              </w:rPr>
              <w:t>alignment</w:t>
            </w:r>
            <w:proofErr w:type="spellEnd"/>
            <w:r>
              <w:rPr>
                <w:rFonts w:ascii="Times New Roman" w:hAnsi="Times New Roman" w:cs="Times New Roman"/>
                <w:i/>
                <w:sz w:val="24"/>
                <w:szCs w:val="24"/>
              </w:rPr>
              <w:t xml:space="preserve"> </w:t>
            </w:r>
            <w:r>
              <w:rPr>
                <w:rFonts w:ascii="Times New Roman" w:hAnsi="Times New Roman" w:cs="Times New Roman"/>
                <w:iCs/>
                <w:sz w:val="24"/>
                <w:szCs w:val="24"/>
              </w:rPr>
              <w:t xml:space="preserve">est proposé par </w:t>
            </w:r>
            <w:r w:rsidRPr="006F4994">
              <w:rPr>
                <w:rFonts w:ascii="Times New Roman" w:hAnsi="Times New Roman" w:cs="Times New Roman"/>
                <w:sz w:val="24"/>
                <w:szCs w:val="24"/>
              </w:rPr>
              <w:t xml:space="preserve">John </w:t>
            </w:r>
            <w:proofErr w:type="spellStart"/>
            <w:r w:rsidRPr="006F4994">
              <w:rPr>
                <w:rFonts w:ascii="Times New Roman" w:hAnsi="Times New Roman" w:cs="Times New Roman"/>
                <w:sz w:val="24"/>
                <w:szCs w:val="24"/>
              </w:rPr>
              <w:t>Biggs</w:t>
            </w:r>
            <w:proofErr w:type="spellEnd"/>
            <w:r w:rsidRPr="006F4994">
              <w:rPr>
                <w:rFonts w:ascii="Times New Roman" w:hAnsi="Times New Roman" w:cs="Times New Roman"/>
                <w:sz w:val="24"/>
                <w:szCs w:val="24"/>
              </w:rPr>
              <w:t xml:space="preserve"> (1999; 2003) pour parler de la</w:t>
            </w:r>
            <w:r>
              <w:rPr>
                <w:rFonts w:ascii="Times New Roman" w:hAnsi="Times New Roman" w:cs="Times New Roman"/>
                <w:sz w:val="24"/>
                <w:szCs w:val="24"/>
              </w:rPr>
              <w:t xml:space="preserve"> cohérence entre trois éléments : les apprentissages visés, les activités d’apprentissage et l’évaluation des apprentissages. Il faut voir l’alignement constructif comme le lien logique et la cohérence entre ces trois éléments. </w:t>
            </w:r>
          </w:p>
          <w:p w14:paraId="324FAB56"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Premièrement, cette cohérence doit être construite, c’est-à-dire qu’elle ne va pas de soi. Pour la construire, on planifie les activités d’apprentissage en fonction des apprentissages visés (buts, objectifs, compétences à développer). On rédige ces apprentissages visés en conjuguant les verbes au futur. </w:t>
            </w:r>
            <w:r w:rsidRPr="009711D6">
              <w:rPr>
                <w:rFonts w:ascii="Times New Roman" w:hAnsi="Times New Roman" w:cs="Times New Roman"/>
                <w:sz w:val="24"/>
                <w:szCs w:val="24"/>
              </w:rPr>
              <w:t>Puis, on détermine les stratégies d’apprentissage en faisant la liste des consignes des activités</w:t>
            </w:r>
            <w:r>
              <w:rPr>
                <w:rFonts w:ascii="Times New Roman" w:hAnsi="Times New Roman" w:cs="Times New Roman"/>
                <w:sz w:val="24"/>
                <w:szCs w:val="24"/>
              </w:rPr>
              <w:t xml:space="preserve">. On rédige les consignes en conjuguant les verbes à l’impératif ou à l’indicatif présent. Pour l’évaluation de ces apprentissages, on élabore les indicateurs de réussite, c’est-à-dire ce qui indique que l’apprentissage a été réalisé, dans </w:t>
            </w:r>
            <w:r w:rsidRPr="00C12E6A">
              <w:rPr>
                <w:rFonts w:ascii="Times New Roman" w:hAnsi="Times New Roman" w:cs="Times New Roman"/>
                <w:sz w:val="24"/>
                <w:szCs w:val="24"/>
              </w:rPr>
              <w:t xml:space="preserve">une grille d'évaluation en spécifiant les </w:t>
            </w:r>
            <w:r>
              <w:rPr>
                <w:rFonts w:ascii="Times New Roman" w:hAnsi="Times New Roman" w:cs="Times New Roman"/>
                <w:sz w:val="24"/>
                <w:szCs w:val="24"/>
              </w:rPr>
              <w:t>stades de progression jusqu’à la réussite visée. On rédige les indicateurs en conjuguant les verbes au passé composé.</w:t>
            </w:r>
          </w:p>
          <w:p w14:paraId="356CBF9C"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Deuxièmement, pour plus de cohérence, on établit les trois listes (apprentissages visés, consignes des activités d’apprentissage, indicateurs pour l’évaluation de ce qui a été appris) de manière explicite et précise. Concrètement, il faut que l’apprenant voie clairement ce qu’il va apprendre (apprentissages visés), ce qu’il a à faire (consignes des activités d’apprentissage) et ce qu’il a réussi progressivement </w:t>
            </w:r>
            <w:bookmarkStart w:id="4" w:name="_Hlk113022315"/>
            <w:r>
              <w:rPr>
                <w:rFonts w:ascii="Times New Roman" w:hAnsi="Times New Roman" w:cs="Times New Roman"/>
                <w:sz w:val="24"/>
                <w:szCs w:val="24"/>
              </w:rPr>
              <w:t>(indicateurs pour la reconnaissance – au fur et à mesure – de ce qu’il a appris et réussi).</w:t>
            </w:r>
            <w:bookmarkEnd w:id="4"/>
          </w:p>
          <w:p w14:paraId="27FF9472"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 xml:space="preserve">Troisièmement, on rend explicites (ou visibles) les liens de cohérence entre les trois listes. Par exemple, on montre clairement les liens entre chaque activité d’apprentissage et un ou plusieurs apprentissages visés ou entre chaque indicateur de réussite et les consignes de l’activité d’apprentissage </w:t>
            </w:r>
            <w:r w:rsidRPr="006F4994">
              <w:rPr>
                <w:rFonts w:ascii="Times New Roman" w:hAnsi="Times New Roman" w:cs="Times New Roman"/>
                <w:sz w:val="24"/>
                <w:szCs w:val="24"/>
              </w:rPr>
              <w:t>(</w:t>
            </w:r>
            <w:proofErr w:type="spellStart"/>
            <w:r w:rsidRPr="006F4994">
              <w:rPr>
                <w:rFonts w:ascii="Times New Roman" w:hAnsi="Times New Roman" w:cs="Times New Roman"/>
                <w:sz w:val="24"/>
                <w:szCs w:val="24"/>
              </w:rPr>
              <w:t>Milgrom</w:t>
            </w:r>
            <w:proofErr w:type="spellEnd"/>
            <w:r w:rsidRPr="006F4994">
              <w:rPr>
                <w:rFonts w:ascii="Times New Roman" w:hAnsi="Times New Roman" w:cs="Times New Roman"/>
                <w:sz w:val="24"/>
                <w:szCs w:val="24"/>
              </w:rPr>
              <w:t xml:space="preserve"> et al</w:t>
            </w:r>
            <w:r>
              <w:rPr>
                <w:rFonts w:ascii="Times New Roman" w:hAnsi="Times New Roman" w:cs="Times New Roman"/>
                <w:sz w:val="24"/>
                <w:szCs w:val="24"/>
              </w:rPr>
              <w:t xml:space="preserve">., 2010). </w:t>
            </w:r>
          </w:p>
          <w:p w14:paraId="12EEABEA" w14:textId="77777777" w:rsidR="003C73F9" w:rsidRPr="006F4994" w:rsidRDefault="003C73F9" w:rsidP="003C73F9">
            <w:pPr>
              <w:spacing w:after="60"/>
              <w:jc w:val="both"/>
              <w:rPr>
                <w:rFonts w:ascii="Times New Roman" w:hAnsi="Times New Roman" w:cs="Times New Roman"/>
                <w:sz w:val="24"/>
                <w:szCs w:val="24"/>
              </w:rPr>
            </w:pPr>
            <w:r w:rsidRPr="006F4994">
              <w:rPr>
                <w:rFonts w:ascii="Times New Roman" w:hAnsi="Times New Roman" w:cs="Times New Roman"/>
                <w:sz w:val="24"/>
                <w:szCs w:val="24"/>
              </w:rPr>
              <w:t>« L’alignement ainsi défini est une condition nécessaire pour que le triplet […] ait un sens pour les apprenants et contribue donc à leur motivation, entre autres par l’atténuation du sentiment d’arbitraire trop souvent présent (on m’annonce « A », on me demande d’apprendre « B » et on m’interroge sur « C ») » (</w:t>
            </w:r>
            <w:proofErr w:type="spellStart"/>
            <w:r w:rsidRPr="006F4994">
              <w:rPr>
                <w:rFonts w:ascii="Times New Roman" w:hAnsi="Times New Roman" w:cs="Times New Roman"/>
                <w:sz w:val="24"/>
                <w:szCs w:val="24"/>
              </w:rPr>
              <w:t>Milgrom</w:t>
            </w:r>
            <w:proofErr w:type="spellEnd"/>
            <w:r w:rsidRPr="006F4994">
              <w:rPr>
                <w:rFonts w:ascii="Times New Roman" w:hAnsi="Times New Roman" w:cs="Times New Roman"/>
                <w:sz w:val="24"/>
                <w:szCs w:val="24"/>
              </w:rPr>
              <w:t xml:space="preserve"> et al., 2010, p.323).</w:t>
            </w:r>
          </w:p>
          <w:p w14:paraId="6945E2F5"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L</w:t>
            </w:r>
            <w:r w:rsidRPr="006F4994">
              <w:rPr>
                <w:rFonts w:ascii="Times New Roman" w:hAnsi="Times New Roman" w:cs="Times New Roman"/>
                <w:sz w:val="24"/>
                <w:szCs w:val="24"/>
              </w:rPr>
              <w:t xml:space="preserve">’alignement est un résultat de l’opération qui consiste à préciser </w:t>
            </w:r>
            <w:r>
              <w:rPr>
                <w:rFonts w:ascii="Times New Roman" w:hAnsi="Times New Roman" w:cs="Times New Roman"/>
                <w:sz w:val="24"/>
                <w:szCs w:val="24"/>
              </w:rPr>
              <w:t xml:space="preserve">en cohérence </w:t>
            </w:r>
            <w:r w:rsidRPr="006F4994">
              <w:rPr>
                <w:rFonts w:ascii="Times New Roman" w:hAnsi="Times New Roman" w:cs="Times New Roman"/>
                <w:sz w:val="24"/>
                <w:szCs w:val="24"/>
              </w:rPr>
              <w:t xml:space="preserve">les trois éléments (apprentissages visés, consignes des </w:t>
            </w:r>
            <w:r>
              <w:rPr>
                <w:rFonts w:ascii="Times New Roman" w:hAnsi="Times New Roman" w:cs="Times New Roman"/>
                <w:sz w:val="24"/>
                <w:szCs w:val="24"/>
              </w:rPr>
              <w:t>activités</w:t>
            </w:r>
            <w:r w:rsidRPr="006F4994">
              <w:rPr>
                <w:rFonts w:ascii="Times New Roman" w:hAnsi="Times New Roman" w:cs="Times New Roman"/>
                <w:sz w:val="24"/>
                <w:szCs w:val="24"/>
              </w:rPr>
              <w:t xml:space="preserve"> d’apprentissage, indicateurs de </w:t>
            </w:r>
            <w:r>
              <w:rPr>
                <w:rFonts w:ascii="Times New Roman" w:hAnsi="Times New Roman" w:cs="Times New Roman"/>
                <w:sz w:val="24"/>
                <w:szCs w:val="24"/>
              </w:rPr>
              <w:t xml:space="preserve">progression de </w:t>
            </w:r>
            <w:r w:rsidRPr="006F4994">
              <w:rPr>
                <w:rFonts w:ascii="Times New Roman" w:hAnsi="Times New Roman" w:cs="Times New Roman"/>
                <w:sz w:val="24"/>
                <w:szCs w:val="24"/>
              </w:rPr>
              <w:t>l’apprentissage)</w:t>
            </w:r>
            <w:r>
              <w:rPr>
                <w:rFonts w:ascii="Times New Roman" w:hAnsi="Times New Roman" w:cs="Times New Roman"/>
                <w:sz w:val="24"/>
                <w:szCs w:val="24"/>
              </w:rPr>
              <w:t xml:space="preserve">. Pour l’enseignant, </w:t>
            </w:r>
            <w:r w:rsidRPr="006F4994">
              <w:rPr>
                <w:rFonts w:ascii="Times New Roman" w:hAnsi="Times New Roman" w:cs="Times New Roman"/>
                <w:sz w:val="24"/>
                <w:szCs w:val="24"/>
              </w:rPr>
              <w:t xml:space="preserve">c’est le processus d’élaboration qui est important. </w:t>
            </w:r>
            <w:r>
              <w:rPr>
                <w:rFonts w:ascii="Times New Roman" w:hAnsi="Times New Roman" w:cs="Times New Roman"/>
                <w:sz w:val="24"/>
                <w:szCs w:val="24"/>
              </w:rPr>
              <w:t>L’enseignant doit é</w:t>
            </w:r>
            <w:r w:rsidRPr="006F4994">
              <w:rPr>
                <w:rFonts w:ascii="Times New Roman" w:hAnsi="Times New Roman" w:cs="Times New Roman"/>
                <w:sz w:val="24"/>
                <w:szCs w:val="24"/>
              </w:rPr>
              <w:t xml:space="preserve">laborer les </w:t>
            </w:r>
            <w:r>
              <w:rPr>
                <w:rFonts w:ascii="Times New Roman" w:hAnsi="Times New Roman" w:cs="Times New Roman"/>
                <w:sz w:val="24"/>
                <w:szCs w:val="24"/>
              </w:rPr>
              <w:t>trois</w:t>
            </w:r>
            <w:r w:rsidRPr="006F4994">
              <w:rPr>
                <w:rFonts w:ascii="Times New Roman" w:hAnsi="Times New Roman" w:cs="Times New Roman"/>
                <w:sz w:val="24"/>
                <w:szCs w:val="24"/>
              </w:rPr>
              <w:t xml:space="preserve"> listes progressivement en passant de l’une à l’autre de telle sorte que la cohérence augmente. </w:t>
            </w:r>
            <w:r>
              <w:rPr>
                <w:rFonts w:ascii="Times New Roman" w:hAnsi="Times New Roman" w:cs="Times New Roman"/>
                <w:sz w:val="24"/>
                <w:szCs w:val="24"/>
              </w:rPr>
              <w:t xml:space="preserve">C’est un processus itératif qui nécessite beaucoup d’allers-retours entre les trois éléments. </w:t>
            </w:r>
          </w:p>
          <w:p w14:paraId="3920BEA0" w14:textId="77777777" w:rsidR="003C73F9" w:rsidRDefault="003C73F9" w:rsidP="003C73F9">
            <w:pPr>
              <w:spacing w:after="60"/>
              <w:jc w:val="both"/>
              <w:rPr>
                <w:rFonts w:ascii="Times New Roman" w:hAnsi="Times New Roman" w:cs="Times New Roman"/>
                <w:sz w:val="24"/>
                <w:szCs w:val="24"/>
              </w:rPr>
            </w:pPr>
            <w:r>
              <w:rPr>
                <w:rFonts w:ascii="Times New Roman" w:hAnsi="Times New Roman" w:cs="Times New Roman"/>
                <w:sz w:val="24"/>
                <w:szCs w:val="24"/>
              </w:rPr>
              <w:t>L’alignement constructif est le résultat visé, c’est-à-dire que les trois éléments doivent être alignés et en cohérence le plus possible. C’est aussi un processus; les trois éléments sont progressivement alignés. On parlera alors d’une « </w:t>
            </w:r>
            <w:proofErr w:type="spellStart"/>
            <w:r w:rsidRPr="00DB3311">
              <w:rPr>
                <w:rFonts w:ascii="Times New Roman" w:hAnsi="Times New Roman" w:cs="Times New Roman"/>
                <w:sz w:val="24"/>
                <w:szCs w:val="24"/>
              </w:rPr>
              <w:t>alignementisation</w:t>
            </w:r>
            <w:proofErr w:type="spellEnd"/>
            <w:r>
              <w:rPr>
                <w:rFonts w:ascii="Times New Roman" w:hAnsi="Times New Roman" w:cs="Times New Roman"/>
                <w:sz w:val="24"/>
                <w:szCs w:val="24"/>
              </w:rPr>
              <w:t> », d’une « </w:t>
            </w:r>
            <w:proofErr w:type="spellStart"/>
            <w:r w:rsidRPr="00DB3311">
              <w:rPr>
                <w:rFonts w:ascii="Times New Roman" w:hAnsi="Times New Roman" w:cs="Times New Roman"/>
                <w:sz w:val="24"/>
                <w:szCs w:val="24"/>
              </w:rPr>
              <w:t>cohérentisation</w:t>
            </w:r>
            <w:proofErr w:type="spellEnd"/>
            <w:r>
              <w:rPr>
                <w:rFonts w:ascii="Times New Roman" w:hAnsi="Times New Roman" w:cs="Times New Roman"/>
                <w:sz w:val="24"/>
                <w:szCs w:val="24"/>
              </w:rPr>
              <w:t> »</w:t>
            </w:r>
            <w:r w:rsidRPr="00DB3311">
              <w:rPr>
                <w:rFonts w:ascii="Times New Roman" w:hAnsi="Times New Roman" w:cs="Times New Roman"/>
                <w:sz w:val="24"/>
                <w:szCs w:val="24"/>
              </w:rPr>
              <w:t>.</w:t>
            </w:r>
          </w:p>
          <w:p w14:paraId="383DD000" w14:textId="77777777" w:rsidR="003C73F9" w:rsidRPr="00DB3311" w:rsidRDefault="003C73F9" w:rsidP="003C73F9">
            <w:pPr>
              <w:spacing w:after="60"/>
              <w:jc w:val="both"/>
              <w:rPr>
                <w:rFonts w:ascii="Times New Roman" w:hAnsi="Times New Roman" w:cs="Times New Roman"/>
                <w:sz w:val="24"/>
                <w:szCs w:val="24"/>
              </w:rPr>
            </w:pPr>
            <w:proofErr w:type="gramStart"/>
            <w:r w:rsidRPr="006F4994">
              <w:rPr>
                <w:rFonts w:ascii="Times New Roman" w:hAnsi="Times New Roman" w:cs="Times New Roman"/>
                <w:sz w:val="24"/>
                <w:szCs w:val="24"/>
              </w:rPr>
              <w:t xml:space="preserve">Ainsi,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B3311">
              <w:rPr>
                <w:rFonts w:ascii="Times New Roman" w:hAnsi="Times New Roman" w:cs="Times New Roman"/>
                <w:sz w:val="24"/>
                <w:szCs w:val="24"/>
              </w:rPr>
              <w:t>lorsqu’on précise les visées, on précise les consignes et les indicateurs en conséquence;</w:t>
            </w:r>
          </w:p>
          <w:p w14:paraId="36615B9B" w14:textId="77777777" w:rsidR="003C73F9" w:rsidRPr="00BE3C02" w:rsidRDefault="003C73F9" w:rsidP="003C73F9">
            <w:pPr>
              <w:spacing w:after="60"/>
              <w:ind w:firstLine="708"/>
              <w:jc w:val="both"/>
              <w:rPr>
                <w:rFonts w:ascii="Times New Roman" w:hAnsi="Times New Roman" w:cs="Times New Roman"/>
                <w:sz w:val="24"/>
                <w:szCs w:val="24"/>
              </w:rPr>
            </w:pPr>
            <w:r w:rsidRPr="00BE3C02">
              <w:rPr>
                <w:rFonts w:ascii="Times New Roman" w:hAnsi="Times New Roman" w:cs="Times New Roman"/>
                <w:sz w:val="24"/>
                <w:szCs w:val="24"/>
              </w:rPr>
              <w:t>-</w:t>
            </w:r>
            <w:r>
              <w:rPr>
                <w:rFonts w:ascii="Times New Roman" w:hAnsi="Times New Roman" w:cs="Times New Roman"/>
                <w:sz w:val="24"/>
                <w:szCs w:val="24"/>
              </w:rPr>
              <w:t xml:space="preserve"> </w:t>
            </w:r>
            <w:r w:rsidRPr="00BE3C02">
              <w:rPr>
                <w:rFonts w:ascii="Times New Roman" w:hAnsi="Times New Roman" w:cs="Times New Roman"/>
                <w:sz w:val="24"/>
                <w:szCs w:val="24"/>
              </w:rPr>
              <w:t xml:space="preserve">lorsqu’on précise les consignes, on précise les visées et les indicateurs en conséquence; </w:t>
            </w:r>
          </w:p>
          <w:p w14:paraId="50040759" w14:textId="77777777" w:rsidR="003C73F9" w:rsidRPr="00BE3C02" w:rsidRDefault="003C73F9" w:rsidP="003C73F9">
            <w:pPr>
              <w:spacing w:after="6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E3C02">
              <w:rPr>
                <w:rFonts w:ascii="Times New Roman" w:hAnsi="Times New Roman" w:cs="Times New Roman"/>
                <w:sz w:val="24"/>
                <w:szCs w:val="24"/>
              </w:rPr>
              <w:t xml:space="preserve">lorsqu’on précise les indicateurs, on précise les visées et les consignes en conséquence. </w:t>
            </w:r>
          </w:p>
          <w:p w14:paraId="656EDA38" w14:textId="459ACA75" w:rsidR="000A638D" w:rsidRDefault="003C73F9" w:rsidP="003C73F9">
            <w:pPr>
              <w:jc w:val="both"/>
              <w:rPr>
                <w:rFonts w:ascii="Garamond" w:hAnsi="Garamond" w:cs="Times New Roman"/>
                <w:sz w:val="24"/>
                <w:szCs w:val="24"/>
              </w:rPr>
            </w:pPr>
            <w:r w:rsidRPr="00DB3311">
              <w:rPr>
                <w:rFonts w:ascii="Times New Roman" w:hAnsi="Times New Roman" w:cs="Times New Roman"/>
                <w:sz w:val="24"/>
                <w:szCs w:val="24"/>
              </w:rPr>
              <w:t xml:space="preserve">C’est le sens de l’expression </w:t>
            </w:r>
            <w:r w:rsidRPr="00DB3311">
              <w:rPr>
                <w:rFonts w:ascii="Times New Roman" w:hAnsi="Times New Roman" w:cs="Times New Roman"/>
                <w:i/>
                <w:sz w:val="24"/>
                <w:szCs w:val="24"/>
              </w:rPr>
              <w:t xml:space="preserve">constructive </w:t>
            </w:r>
            <w:proofErr w:type="spellStart"/>
            <w:r w:rsidRPr="00DB3311">
              <w:rPr>
                <w:rFonts w:ascii="Times New Roman" w:hAnsi="Times New Roman" w:cs="Times New Roman"/>
                <w:i/>
                <w:sz w:val="24"/>
                <w:szCs w:val="24"/>
              </w:rPr>
              <w:t>alignment</w:t>
            </w:r>
            <w:proofErr w:type="spellEnd"/>
            <w:r w:rsidRPr="00DB3311">
              <w:rPr>
                <w:rFonts w:ascii="Times New Roman" w:hAnsi="Times New Roman" w:cs="Times New Roman"/>
                <w:sz w:val="24"/>
                <w:szCs w:val="24"/>
              </w:rPr>
              <w:t xml:space="preserve"> de </w:t>
            </w:r>
            <w:proofErr w:type="spellStart"/>
            <w:r w:rsidRPr="00DB3311">
              <w:rPr>
                <w:rFonts w:ascii="Times New Roman" w:hAnsi="Times New Roman" w:cs="Times New Roman"/>
                <w:sz w:val="24"/>
                <w:szCs w:val="24"/>
              </w:rPr>
              <w:t>Biggs</w:t>
            </w:r>
            <w:proofErr w:type="spellEnd"/>
            <w:r w:rsidRPr="00DB3311">
              <w:rPr>
                <w:rFonts w:ascii="Times New Roman" w:hAnsi="Times New Roman" w:cs="Times New Roman"/>
                <w:sz w:val="24"/>
                <w:szCs w:val="24"/>
              </w:rPr>
              <w:t>. Et c’est pourquoi il est préférable de traduire par « alignement constructif »</w:t>
            </w:r>
            <w:r>
              <w:rPr>
                <w:rFonts w:ascii="Times New Roman" w:hAnsi="Times New Roman" w:cs="Times New Roman"/>
                <w:sz w:val="24"/>
                <w:szCs w:val="24"/>
              </w:rPr>
              <w:t xml:space="preserve"> plutôt que par « alignement pédagogique ».</w:t>
            </w:r>
            <w:bookmarkStart w:id="5" w:name="_Hlk132633764"/>
          </w:p>
          <w:bookmarkEnd w:id="5"/>
          <w:p w14:paraId="68B69220" w14:textId="7A0CC83D" w:rsidR="000A638D" w:rsidRDefault="000A638D" w:rsidP="000A638D">
            <w:pPr>
              <w:rPr>
                <w:rFonts w:ascii="Garamond" w:hAnsi="Garamond" w:cs="Times New Roman"/>
                <w:sz w:val="24"/>
                <w:szCs w:val="24"/>
              </w:rPr>
            </w:pPr>
            <w:r>
              <w:rPr>
                <w:rFonts w:ascii="Garamond" w:hAnsi="Garamond" w:cs="Times New Roman"/>
                <w:sz w:val="24"/>
                <w:szCs w:val="24"/>
              </w:rPr>
              <w:br w:type="page"/>
            </w:r>
          </w:p>
          <w:tbl>
            <w:tblPr>
              <w:tblStyle w:val="Grilledutableau"/>
              <w:tblW w:w="10205" w:type="dxa"/>
              <w:tblLook w:val="04A0" w:firstRow="1" w:lastRow="0" w:firstColumn="1" w:lastColumn="0" w:noHBand="0" w:noVBand="1"/>
            </w:tblPr>
            <w:tblGrid>
              <w:gridCol w:w="10205"/>
            </w:tblGrid>
            <w:tr w:rsidR="000A638D" w:rsidRPr="00581159" w14:paraId="2BF0F66F" w14:textId="77777777" w:rsidTr="00BB7331">
              <w:trPr>
                <w:trHeight w:val="4777"/>
              </w:trPr>
              <w:tc>
                <w:tcPr>
                  <w:tcW w:w="10205" w:type="dxa"/>
                </w:tcPr>
                <w:p w14:paraId="3F10B229" w14:textId="77777777" w:rsidR="000A638D" w:rsidRDefault="000A638D" w:rsidP="000A638D">
                  <w:pPr>
                    <w:rPr>
                      <w:rFonts w:ascii="Times New Roman" w:hAnsi="Times New Roman" w:cs="Times New Roman"/>
                    </w:rPr>
                  </w:pPr>
                  <w:r w:rsidRPr="00581159">
                    <w:rPr>
                      <w:rFonts w:ascii="Times New Roman" w:hAnsi="Times New Roman" w:cs="Times New Roman"/>
                    </w:rPr>
                    <w:lastRenderedPageBreak/>
                    <w:t xml:space="preserve">Schéma organisateur </w:t>
                  </w:r>
                  <w:r>
                    <w:rPr>
                      <w:rFonts w:ascii="Times New Roman" w:hAnsi="Times New Roman" w:cs="Times New Roman"/>
                    </w:rPr>
                    <w:t xml:space="preserve">de </w:t>
                  </w:r>
                  <w:r w:rsidRPr="00581159">
                    <w:rPr>
                      <w:rFonts w:ascii="Times New Roman" w:hAnsi="Times New Roman" w:cs="Times New Roman"/>
                    </w:rPr>
                    <w:t>l’alignement constructif</w:t>
                  </w:r>
                </w:p>
                <w:p w14:paraId="7E8FB53E" w14:textId="77777777" w:rsidR="000A638D" w:rsidRDefault="000A638D" w:rsidP="000A638D">
                  <w:pPr>
                    <w:rPr>
                      <w:rFonts w:ascii="Times New Roman" w:hAnsi="Times New Roman" w:cs="Times New Roman"/>
                    </w:rPr>
                  </w:pPr>
                </w:p>
                <w:p w14:paraId="6A29105E" w14:textId="77777777" w:rsidR="000A638D" w:rsidRPr="00581159" w:rsidRDefault="000A638D" w:rsidP="000A638D">
                  <w:pPr>
                    <w:rPr>
                      <w:rFonts w:ascii="Times New Roman" w:hAnsi="Times New Roman" w:cs="Times New Roman"/>
                    </w:rPr>
                  </w:pPr>
                </w:p>
                <w:p w14:paraId="4465E84D" w14:textId="14679C38" w:rsidR="000A638D" w:rsidRPr="00581159" w:rsidRDefault="00F4116A"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0288" behindDoc="0" locked="0" layoutInCell="1" allowOverlap="1" wp14:anchorId="29C2FCAB" wp14:editId="7988E54A">
                            <wp:simplePos x="0" y="0"/>
                            <wp:positionH relativeFrom="column">
                              <wp:posOffset>3308351</wp:posOffset>
                            </wp:positionH>
                            <wp:positionV relativeFrom="paragraph">
                              <wp:posOffset>19685</wp:posOffset>
                            </wp:positionV>
                            <wp:extent cx="2514600" cy="2143760"/>
                            <wp:effectExtent l="0" t="0" r="19050" b="27940"/>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2143760"/>
                                    </a:xfrm>
                                    <a:prstGeom prst="roundRect">
                                      <a:avLst/>
                                    </a:prstGeom>
                                    <a:solidFill>
                                      <a:sysClr val="window" lastClr="FFFFFF"/>
                                    </a:solidFill>
                                    <a:ln w="25400" cap="flat" cmpd="sng" algn="ctr">
                                      <a:solidFill>
                                        <a:schemeClr val="tx1"/>
                                      </a:solidFill>
                                      <a:prstDash val="solid"/>
                                    </a:ln>
                                    <a:effectLst/>
                                  </wps:spPr>
                                  <wps:txbx>
                                    <w:txbxContent>
                                      <w:p w14:paraId="4C5C6D5D" w14:textId="77777777" w:rsidR="003A0DE8" w:rsidRDefault="003A0DE8" w:rsidP="000A638D">
                                        <w:pPr>
                                          <w:jc w:val="center"/>
                                        </w:pPr>
                                        <w:r>
                                          <w:t>Consignes des activités d’apprentissage (présent) :</w:t>
                                        </w:r>
                                      </w:p>
                                      <w:p w14:paraId="10DC5D62" w14:textId="77777777" w:rsidR="003A0DE8" w:rsidRDefault="003A0DE8" w:rsidP="000A638D">
                                        <w:pPr>
                                          <w:jc w:val="center"/>
                                        </w:pPr>
                                      </w:p>
                                      <w:p w14:paraId="70F72ED9" w14:textId="77777777" w:rsidR="003A0DE8" w:rsidRDefault="003A0DE8" w:rsidP="000A638D">
                                        <w:pPr>
                                          <w:jc w:val="center"/>
                                        </w:pPr>
                                      </w:p>
                                      <w:p w14:paraId="55CD2827" w14:textId="77777777" w:rsidR="003A0DE8" w:rsidRDefault="003A0DE8" w:rsidP="000A638D">
                                        <w:pPr>
                                          <w:jc w:val="center"/>
                                        </w:pPr>
                                      </w:p>
                                      <w:p w14:paraId="3A8A3A9B" w14:textId="77777777" w:rsidR="003A0DE8" w:rsidRDefault="003A0DE8" w:rsidP="000A638D">
                                        <w:pPr>
                                          <w:jc w:val="center"/>
                                        </w:pPr>
                                      </w:p>
                                      <w:p w14:paraId="63F72F5D" w14:textId="77777777" w:rsidR="003A0DE8" w:rsidRDefault="003A0DE8" w:rsidP="000A638D">
                                        <w:pPr>
                                          <w:jc w:val="center"/>
                                        </w:pPr>
                                      </w:p>
                                      <w:p w14:paraId="1CE0E192" w14:textId="77777777" w:rsidR="003A0DE8" w:rsidRDefault="003A0DE8" w:rsidP="000A638D">
                                        <w:pPr>
                                          <w:jc w:val="center"/>
                                        </w:pPr>
                                      </w:p>
                                      <w:p w14:paraId="7A3A6F42" w14:textId="77777777" w:rsidR="003A0DE8" w:rsidRDefault="003A0DE8" w:rsidP="000A638D">
                                        <w:pPr>
                                          <w:jc w:val="center"/>
                                        </w:pPr>
                                      </w:p>
                                      <w:p w14:paraId="2ECB3349" w14:textId="77777777" w:rsidR="003A0DE8" w:rsidRDefault="003A0DE8" w:rsidP="000A638D">
                                        <w:pPr>
                                          <w:jc w:val="center"/>
                                        </w:pPr>
                                      </w:p>
                                      <w:p w14:paraId="447B382F"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C2FCAB" id="Rectangle à coins arrondis 2" o:spid="_x0000_s1026" style="position:absolute;margin-left:260.5pt;margin-top:1.55pt;width:198pt;height:1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" fillcolor="window" strokecolor="black [3213]" strokeweight="2pt">
                            <v:path arrowok="t"/>
                            <v:textbox>
                              <w:txbxContent>
                                <w:p w14:paraId="4C5C6D5D" w14:textId="77777777" w:rsidR="003A0DE8" w:rsidRDefault="003A0DE8" w:rsidP="000A638D">
                                  <w:pPr>
                                    <w:jc w:val="center"/>
                                  </w:pPr>
                                  <w:r>
                                    <w:t>Consignes des activités d’apprentissage (présent) :</w:t>
                                  </w:r>
                                </w:p>
                                <w:p w14:paraId="10DC5D62" w14:textId="77777777" w:rsidR="003A0DE8" w:rsidRDefault="003A0DE8" w:rsidP="000A638D">
                                  <w:pPr>
                                    <w:jc w:val="center"/>
                                  </w:pPr>
                                </w:p>
                                <w:p w14:paraId="70F72ED9" w14:textId="77777777" w:rsidR="003A0DE8" w:rsidRDefault="003A0DE8" w:rsidP="000A638D">
                                  <w:pPr>
                                    <w:jc w:val="center"/>
                                  </w:pPr>
                                </w:p>
                                <w:p w14:paraId="55CD2827" w14:textId="77777777" w:rsidR="003A0DE8" w:rsidRDefault="003A0DE8" w:rsidP="000A638D">
                                  <w:pPr>
                                    <w:jc w:val="center"/>
                                  </w:pPr>
                                </w:p>
                                <w:p w14:paraId="3A8A3A9B" w14:textId="77777777" w:rsidR="003A0DE8" w:rsidRDefault="003A0DE8" w:rsidP="000A638D">
                                  <w:pPr>
                                    <w:jc w:val="center"/>
                                  </w:pPr>
                                </w:p>
                                <w:p w14:paraId="63F72F5D" w14:textId="77777777" w:rsidR="003A0DE8" w:rsidRDefault="003A0DE8" w:rsidP="000A638D">
                                  <w:pPr>
                                    <w:jc w:val="center"/>
                                  </w:pPr>
                                </w:p>
                                <w:p w14:paraId="1CE0E192" w14:textId="77777777" w:rsidR="003A0DE8" w:rsidRDefault="003A0DE8" w:rsidP="000A638D">
                                  <w:pPr>
                                    <w:jc w:val="center"/>
                                  </w:pPr>
                                </w:p>
                                <w:p w14:paraId="7A3A6F42" w14:textId="77777777" w:rsidR="003A0DE8" w:rsidRDefault="003A0DE8" w:rsidP="000A638D">
                                  <w:pPr>
                                    <w:jc w:val="center"/>
                                  </w:pPr>
                                </w:p>
                                <w:p w14:paraId="2ECB3349" w14:textId="77777777" w:rsidR="003A0DE8" w:rsidRDefault="003A0DE8" w:rsidP="000A638D">
                                  <w:pPr>
                                    <w:jc w:val="center"/>
                                  </w:pPr>
                                </w:p>
                                <w:p w14:paraId="447B382F" w14:textId="77777777" w:rsidR="003A0DE8" w:rsidRDefault="003A0DE8" w:rsidP="000A638D">
                                  <w:pPr>
                                    <w:jc w:val="center"/>
                                  </w:pPr>
                                </w:p>
                              </w:txbxContent>
                            </v:textbox>
                          </v:roundrect>
                        </w:pict>
                      </mc:Fallback>
                    </mc:AlternateContent>
                  </w:r>
                  <w:r>
                    <w:rPr>
                      <w:rFonts w:ascii="Times New Roman" w:hAnsi="Times New Roman" w:cs="Times New Roman"/>
                      <w:i/>
                      <w:noProof/>
                      <w:sz w:val="24"/>
                      <w:szCs w:val="24"/>
                      <w:lang w:eastAsia="fr-CA"/>
                    </w:rPr>
                    <mc:AlternateContent>
                      <mc:Choice Requires="wps">
                        <w:drawing>
                          <wp:anchor distT="0" distB="0" distL="114300" distR="114300" simplePos="0" relativeHeight="251659264" behindDoc="0" locked="0" layoutInCell="1" allowOverlap="1" wp14:anchorId="386401FD" wp14:editId="65E0BA60">
                            <wp:simplePos x="0" y="0"/>
                            <wp:positionH relativeFrom="column">
                              <wp:posOffset>6351</wp:posOffset>
                            </wp:positionH>
                            <wp:positionV relativeFrom="paragraph">
                              <wp:posOffset>19685</wp:posOffset>
                            </wp:positionV>
                            <wp:extent cx="2406650" cy="2143760"/>
                            <wp:effectExtent l="19050" t="19050" r="12700" b="2794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6650" cy="2143760"/>
                                    </a:xfrm>
                                    <a:prstGeom prst="roundRect">
                                      <a:avLst/>
                                    </a:prstGeom>
                                    <a:ln w="2857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68F15ED8" w14:textId="77777777" w:rsidR="003A0DE8" w:rsidRDefault="003A0DE8" w:rsidP="000A638D">
                                        <w:pPr>
                                          <w:jc w:val="center"/>
                                        </w:pPr>
                                        <w:r>
                                          <w:t>Apprentissages visés (futur) :</w:t>
                                        </w:r>
                                      </w:p>
                                      <w:p w14:paraId="0ED06E45" w14:textId="77777777" w:rsidR="003A0DE8" w:rsidRDefault="003A0DE8" w:rsidP="000A638D">
                                        <w:pPr>
                                          <w:jc w:val="center"/>
                                        </w:pPr>
                                      </w:p>
                                      <w:p w14:paraId="6D2312D2" w14:textId="77777777" w:rsidR="003A0DE8" w:rsidRDefault="003A0DE8" w:rsidP="000A638D">
                                        <w:pPr>
                                          <w:jc w:val="center"/>
                                        </w:pPr>
                                      </w:p>
                                      <w:p w14:paraId="7596069C" w14:textId="77777777" w:rsidR="003A0DE8" w:rsidRDefault="003A0DE8" w:rsidP="000A638D">
                                        <w:pPr>
                                          <w:jc w:val="center"/>
                                        </w:pPr>
                                      </w:p>
                                      <w:p w14:paraId="1788867C" w14:textId="77777777" w:rsidR="003A0DE8" w:rsidRDefault="003A0DE8" w:rsidP="000A638D">
                                        <w:pPr>
                                          <w:jc w:val="center"/>
                                        </w:pPr>
                                      </w:p>
                                      <w:p w14:paraId="6B9C079B" w14:textId="77777777" w:rsidR="003A0DE8" w:rsidRDefault="003A0DE8" w:rsidP="000A638D">
                                        <w:pPr>
                                          <w:jc w:val="center"/>
                                        </w:pPr>
                                      </w:p>
                                      <w:p w14:paraId="5BDCA6DD" w14:textId="77777777" w:rsidR="003A0DE8" w:rsidRDefault="003A0DE8" w:rsidP="000A638D">
                                        <w:pPr>
                                          <w:jc w:val="center"/>
                                        </w:pPr>
                                      </w:p>
                                      <w:p w14:paraId="3AFA594E" w14:textId="77777777" w:rsidR="003A0DE8" w:rsidRDefault="003A0DE8" w:rsidP="000A638D">
                                        <w:pPr>
                                          <w:jc w:val="center"/>
                                        </w:pPr>
                                      </w:p>
                                      <w:p w14:paraId="3140EA31" w14:textId="77777777" w:rsidR="003A0DE8" w:rsidRDefault="003A0DE8" w:rsidP="000A638D">
                                        <w:pPr>
                                          <w:jc w:val="center"/>
                                        </w:pPr>
                                      </w:p>
                                      <w:p w14:paraId="22652003" w14:textId="77777777" w:rsidR="003A0DE8" w:rsidRDefault="003A0DE8" w:rsidP="000A638D">
                                        <w:pPr>
                                          <w:jc w:val="center"/>
                                        </w:pPr>
                                      </w:p>
                                      <w:p w14:paraId="1C89CE23" w14:textId="77777777" w:rsidR="003A0DE8" w:rsidRDefault="003A0DE8" w:rsidP="000A638D">
                                        <w:pPr>
                                          <w:jc w:val="center"/>
                                        </w:pPr>
                                      </w:p>
                                      <w:p w14:paraId="6DB5CD49" w14:textId="77777777" w:rsidR="003A0DE8" w:rsidRDefault="003A0DE8" w:rsidP="000A638D">
                                        <w:pPr>
                                          <w:jc w:val="center"/>
                                        </w:pPr>
                                      </w:p>
                                      <w:p w14:paraId="729148AD"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6401FD" id="Rectangle à coins arrondis 1" o:spid="_x0000_s1027" style="position:absolute;margin-left:.5pt;margin-top:1.55pt;width:189.5pt;height:16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" fillcolor="white [3201]" strokecolor="black [3213]" strokeweight="2.25pt">
                            <v:stroke joinstyle="miter"/>
                            <v:path arrowok="t"/>
                            <v:textbox>
                              <w:txbxContent>
                                <w:p w14:paraId="68F15ED8" w14:textId="77777777" w:rsidR="003A0DE8" w:rsidRDefault="003A0DE8" w:rsidP="000A638D">
                                  <w:pPr>
                                    <w:jc w:val="center"/>
                                  </w:pPr>
                                  <w:r>
                                    <w:t>Apprentissages visés (futur) :</w:t>
                                  </w:r>
                                </w:p>
                                <w:p w14:paraId="0ED06E45" w14:textId="77777777" w:rsidR="003A0DE8" w:rsidRDefault="003A0DE8" w:rsidP="000A638D">
                                  <w:pPr>
                                    <w:jc w:val="center"/>
                                  </w:pPr>
                                </w:p>
                                <w:p w14:paraId="6D2312D2" w14:textId="77777777" w:rsidR="003A0DE8" w:rsidRDefault="003A0DE8" w:rsidP="000A638D">
                                  <w:pPr>
                                    <w:jc w:val="center"/>
                                  </w:pPr>
                                </w:p>
                                <w:p w14:paraId="7596069C" w14:textId="77777777" w:rsidR="003A0DE8" w:rsidRDefault="003A0DE8" w:rsidP="000A638D">
                                  <w:pPr>
                                    <w:jc w:val="center"/>
                                  </w:pPr>
                                </w:p>
                                <w:p w14:paraId="1788867C" w14:textId="77777777" w:rsidR="003A0DE8" w:rsidRDefault="003A0DE8" w:rsidP="000A638D">
                                  <w:pPr>
                                    <w:jc w:val="center"/>
                                  </w:pPr>
                                </w:p>
                                <w:p w14:paraId="6B9C079B" w14:textId="77777777" w:rsidR="003A0DE8" w:rsidRDefault="003A0DE8" w:rsidP="000A638D">
                                  <w:pPr>
                                    <w:jc w:val="center"/>
                                  </w:pPr>
                                </w:p>
                                <w:p w14:paraId="5BDCA6DD" w14:textId="77777777" w:rsidR="003A0DE8" w:rsidRDefault="003A0DE8" w:rsidP="000A638D">
                                  <w:pPr>
                                    <w:jc w:val="center"/>
                                  </w:pPr>
                                </w:p>
                                <w:p w14:paraId="3AFA594E" w14:textId="77777777" w:rsidR="003A0DE8" w:rsidRDefault="003A0DE8" w:rsidP="000A638D">
                                  <w:pPr>
                                    <w:jc w:val="center"/>
                                  </w:pPr>
                                </w:p>
                                <w:p w14:paraId="3140EA31" w14:textId="77777777" w:rsidR="003A0DE8" w:rsidRDefault="003A0DE8" w:rsidP="000A638D">
                                  <w:pPr>
                                    <w:jc w:val="center"/>
                                  </w:pPr>
                                </w:p>
                                <w:p w14:paraId="22652003" w14:textId="77777777" w:rsidR="003A0DE8" w:rsidRDefault="003A0DE8" w:rsidP="000A638D">
                                  <w:pPr>
                                    <w:jc w:val="center"/>
                                  </w:pPr>
                                </w:p>
                                <w:p w14:paraId="1C89CE23" w14:textId="77777777" w:rsidR="003A0DE8" w:rsidRDefault="003A0DE8" w:rsidP="000A638D">
                                  <w:pPr>
                                    <w:jc w:val="center"/>
                                  </w:pPr>
                                </w:p>
                                <w:p w14:paraId="6DB5CD49" w14:textId="77777777" w:rsidR="003A0DE8" w:rsidRDefault="003A0DE8" w:rsidP="000A638D">
                                  <w:pPr>
                                    <w:jc w:val="center"/>
                                  </w:pPr>
                                </w:p>
                                <w:p w14:paraId="729148AD" w14:textId="77777777" w:rsidR="003A0DE8" w:rsidRDefault="003A0DE8" w:rsidP="000A638D">
                                  <w:pPr>
                                    <w:jc w:val="center"/>
                                  </w:pPr>
                                </w:p>
                              </w:txbxContent>
                            </v:textbox>
                          </v:roundrect>
                        </w:pict>
                      </mc:Fallback>
                    </mc:AlternateContent>
                  </w:r>
                </w:p>
                <w:p w14:paraId="148D9902" w14:textId="77777777" w:rsidR="000A638D" w:rsidRPr="00581159" w:rsidRDefault="000A638D" w:rsidP="000A638D">
                  <w:pPr>
                    <w:rPr>
                      <w:rFonts w:ascii="Times New Roman" w:hAnsi="Times New Roman" w:cs="Times New Roman"/>
                    </w:rPr>
                  </w:pPr>
                </w:p>
                <w:p w14:paraId="17339CB3" w14:textId="2B65762E"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1312" behindDoc="0" locked="0" layoutInCell="1" allowOverlap="1" wp14:anchorId="6FAD26E4" wp14:editId="16AB38ED">
                            <wp:simplePos x="0" y="0"/>
                            <wp:positionH relativeFrom="column">
                              <wp:posOffset>2546350</wp:posOffset>
                            </wp:positionH>
                            <wp:positionV relativeFrom="paragraph">
                              <wp:posOffset>113665</wp:posOffset>
                            </wp:positionV>
                            <wp:extent cx="619125" cy="438150"/>
                            <wp:effectExtent l="19050" t="19050" r="47625" b="38100"/>
                            <wp:wrapNone/>
                            <wp:docPr id="3" name="Double flèche horizonta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438150"/>
                                    </a:xfrm>
                                    <a:prstGeom prst="leftRight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C904F1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3" o:spid="_x0000_s1026" type="#_x0000_t69" style="position:absolute;margin-left:200.5pt;margin-top:8.95pt;width:48.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" adj="7643" filled="f" strokecolor="black [3213]" strokeweight=".5pt">
                            <v:path arrowok="t"/>
                          </v:shape>
                        </w:pict>
                      </mc:Fallback>
                    </mc:AlternateContent>
                  </w:r>
                </w:p>
                <w:p w14:paraId="320F30A2" w14:textId="77777777" w:rsidR="000A638D" w:rsidRPr="00581159" w:rsidRDefault="000A638D" w:rsidP="000A638D">
                  <w:pPr>
                    <w:rPr>
                      <w:rFonts w:ascii="Times New Roman" w:hAnsi="Times New Roman" w:cs="Times New Roman"/>
                    </w:rPr>
                  </w:pPr>
                </w:p>
                <w:p w14:paraId="0BC973C6" w14:textId="77777777" w:rsidR="000A638D" w:rsidRPr="00581159" w:rsidRDefault="000A638D" w:rsidP="000A638D">
                  <w:pPr>
                    <w:rPr>
                      <w:rFonts w:ascii="Times New Roman" w:hAnsi="Times New Roman" w:cs="Times New Roman"/>
                    </w:rPr>
                  </w:pPr>
                </w:p>
                <w:p w14:paraId="4A6B19E4" w14:textId="77777777" w:rsidR="000A638D" w:rsidRPr="00581159" w:rsidRDefault="000A638D" w:rsidP="000A638D">
                  <w:pPr>
                    <w:rPr>
                      <w:rFonts w:ascii="Times New Roman" w:hAnsi="Times New Roman" w:cs="Times New Roman"/>
                    </w:rPr>
                  </w:pPr>
                </w:p>
                <w:p w14:paraId="09CD2B0E" w14:textId="77777777" w:rsidR="000A638D" w:rsidRPr="00581159" w:rsidRDefault="000A638D" w:rsidP="000A638D">
                  <w:pPr>
                    <w:rPr>
                      <w:rFonts w:ascii="Times New Roman" w:hAnsi="Times New Roman" w:cs="Times New Roman"/>
                    </w:rPr>
                  </w:pPr>
                </w:p>
                <w:p w14:paraId="1EF968CB" w14:textId="77777777" w:rsidR="000A638D" w:rsidRPr="00581159" w:rsidRDefault="000A638D" w:rsidP="000A638D">
                  <w:pPr>
                    <w:rPr>
                      <w:rFonts w:ascii="Times New Roman" w:hAnsi="Times New Roman" w:cs="Times New Roman"/>
                    </w:rPr>
                  </w:pPr>
                </w:p>
                <w:p w14:paraId="6135E9C5" w14:textId="77777777" w:rsidR="000A638D" w:rsidRPr="00581159" w:rsidRDefault="000A638D" w:rsidP="000A638D">
                  <w:pPr>
                    <w:rPr>
                      <w:rFonts w:ascii="Times New Roman" w:hAnsi="Times New Roman" w:cs="Times New Roman"/>
                    </w:rPr>
                  </w:pPr>
                </w:p>
                <w:p w14:paraId="6C5602FB" w14:textId="77777777" w:rsidR="000A638D" w:rsidRPr="00581159" w:rsidRDefault="000A638D" w:rsidP="000A638D">
                  <w:pPr>
                    <w:rPr>
                      <w:rFonts w:ascii="Times New Roman" w:hAnsi="Times New Roman" w:cs="Times New Roman"/>
                    </w:rPr>
                  </w:pPr>
                </w:p>
                <w:p w14:paraId="3ABD3DE9" w14:textId="77777777" w:rsidR="000A638D" w:rsidRPr="00581159" w:rsidRDefault="000A638D" w:rsidP="000A638D">
                  <w:pPr>
                    <w:rPr>
                      <w:rFonts w:ascii="Times New Roman" w:hAnsi="Times New Roman" w:cs="Times New Roman"/>
                    </w:rPr>
                  </w:pPr>
                </w:p>
                <w:p w14:paraId="08FCEEB0" w14:textId="77777777" w:rsidR="000A638D" w:rsidRPr="00581159" w:rsidRDefault="000A638D" w:rsidP="000A638D">
                  <w:pPr>
                    <w:rPr>
                      <w:rFonts w:ascii="Times New Roman" w:hAnsi="Times New Roman" w:cs="Times New Roman"/>
                    </w:rPr>
                  </w:pPr>
                </w:p>
                <w:p w14:paraId="6A5D7DA6" w14:textId="77777777" w:rsidR="000A638D" w:rsidRPr="00581159" w:rsidRDefault="000A638D" w:rsidP="000A638D">
                  <w:pPr>
                    <w:rPr>
                      <w:rFonts w:ascii="Times New Roman" w:hAnsi="Times New Roman" w:cs="Times New Roman"/>
                    </w:rPr>
                  </w:pPr>
                </w:p>
                <w:p w14:paraId="1FAA2D7C" w14:textId="456B18AE"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4384" behindDoc="0" locked="0" layoutInCell="1" allowOverlap="1" wp14:anchorId="60B9ECD1" wp14:editId="68CD3067">
                            <wp:simplePos x="0" y="0"/>
                            <wp:positionH relativeFrom="column">
                              <wp:posOffset>4442460</wp:posOffset>
                            </wp:positionH>
                            <wp:positionV relativeFrom="paragraph">
                              <wp:posOffset>111760</wp:posOffset>
                            </wp:positionV>
                            <wp:extent cx="509905" cy="850265"/>
                            <wp:effectExtent l="76200" t="0" r="80645" b="0"/>
                            <wp:wrapNone/>
                            <wp:docPr id="6" name="Double flèche vertica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86140">
                                      <a:off x="0" y="0"/>
                                      <a:ext cx="509905" cy="850265"/>
                                    </a:xfrm>
                                    <a:prstGeom prst="upDown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DC1EE0"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Double flèche verticale 5" o:spid="_x0000_s1026" type="#_x0000_t70" style="position:absolute;margin-left:349.8pt;margin-top:8.8pt;width:40.15pt;height:66.95pt;rotation:206016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" adj=",6477" filled="f" strokecolor="black [3213]" strokeweight=".5pt">
                            <v:path arrowok="t"/>
                          </v:shape>
                        </w:pict>
                      </mc:Fallback>
                    </mc:AlternateContent>
                  </w:r>
                  <w:r>
                    <w:rPr>
                      <w:rFonts w:ascii="Times New Roman" w:hAnsi="Times New Roman" w:cs="Times New Roman"/>
                      <w:i/>
                      <w:noProof/>
                      <w:sz w:val="24"/>
                      <w:szCs w:val="24"/>
                      <w:lang w:eastAsia="fr-CA"/>
                    </w:rPr>
                    <mc:AlternateContent>
                      <mc:Choice Requires="wps">
                        <w:drawing>
                          <wp:anchor distT="0" distB="0" distL="114300" distR="114300" simplePos="0" relativeHeight="251663360" behindDoc="0" locked="0" layoutInCell="1" allowOverlap="1" wp14:anchorId="57BEEEA8" wp14:editId="2A5C63FB">
                            <wp:simplePos x="0" y="0"/>
                            <wp:positionH relativeFrom="column">
                              <wp:posOffset>1080770</wp:posOffset>
                            </wp:positionH>
                            <wp:positionV relativeFrom="paragraph">
                              <wp:posOffset>147320</wp:posOffset>
                            </wp:positionV>
                            <wp:extent cx="509905" cy="826135"/>
                            <wp:effectExtent l="76200" t="0" r="42545" b="0"/>
                            <wp:wrapNone/>
                            <wp:docPr id="5" name="Double flèche vertica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611936">
                                      <a:off x="0" y="0"/>
                                      <a:ext cx="509905" cy="826135"/>
                                    </a:xfrm>
                                    <a:prstGeom prst="upDownArrow">
                                      <a:avLst/>
                                    </a:prstGeom>
                                    <a:no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E3EA" id="Double flèche verticale 4" o:spid="_x0000_s1026" type="#_x0000_t70" style="position:absolute;margin-left:85.1pt;margin-top:11.6pt;width:40.15pt;height:65.05pt;rotation:-217149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" adj=",6666" filled="f" strokecolor="black [3213]" strokeweight=".5pt">
                            <v:path arrowok="t"/>
                          </v:shape>
                        </w:pict>
                      </mc:Fallback>
                    </mc:AlternateContent>
                  </w:r>
                </w:p>
                <w:p w14:paraId="5E9FC244" w14:textId="77777777" w:rsidR="000A638D" w:rsidRPr="00581159" w:rsidRDefault="000A638D" w:rsidP="000A638D">
                  <w:pPr>
                    <w:rPr>
                      <w:rFonts w:ascii="Times New Roman" w:hAnsi="Times New Roman" w:cs="Times New Roman"/>
                    </w:rPr>
                  </w:pPr>
                </w:p>
                <w:p w14:paraId="31EC8AD6" w14:textId="77777777" w:rsidR="000A638D" w:rsidRPr="00581159" w:rsidRDefault="000A638D" w:rsidP="000A638D">
                  <w:pPr>
                    <w:rPr>
                      <w:rFonts w:ascii="Times New Roman" w:hAnsi="Times New Roman" w:cs="Times New Roman"/>
                    </w:rPr>
                  </w:pPr>
                </w:p>
                <w:p w14:paraId="5A970F4E" w14:textId="77777777" w:rsidR="000A638D" w:rsidRPr="00581159" w:rsidRDefault="000A638D" w:rsidP="000A638D">
                  <w:pPr>
                    <w:rPr>
                      <w:rFonts w:ascii="Times New Roman" w:hAnsi="Times New Roman" w:cs="Times New Roman"/>
                    </w:rPr>
                  </w:pPr>
                </w:p>
                <w:p w14:paraId="7032FBD3" w14:textId="77777777" w:rsidR="000A638D" w:rsidRPr="00581159" w:rsidRDefault="000A638D" w:rsidP="000A638D">
                  <w:pPr>
                    <w:rPr>
                      <w:rFonts w:ascii="Times New Roman" w:hAnsi="Times New Roman" w:cs="Times New Roman"/>
                    </w:rPr>
                  </w:pPr>
                </w:p>
                <w:p w14:paraId="6EF3BB58" w14:textId="77777777" w:rsidR="000A638D" w:rsidRPr="00581159" w:rsidRDefault="000A638D" w:rsidP="000A638D">
                  <w:pPr>
                    <w:rPr>
                      <w:rFonts w:ascii="Times New Roman" w:hAnsi="Times New Roman" w:cs="Times New Roman"/>
                    </w:rPr>
                  </w:pPr>
                </w:p>
                <w:p w14:paraId="17671C2D" w14:textId="14831FDD" w:rsidR="000A638D" w:rsidRPr="00581159" w:rsidRDefault="00CC5A83" w:rsidP="000A638D">
                  <w:pPr>
                    <w:rPr>
                      <w:rFonts w:ascii="Times New Roman" w:hAnsi="Times New Roman" w:cs="Times New Roman"/>
                    </w:rPr>
                  </w:pPr>
                  <w:r>
                    <w:rPr>
                      <w:rFonts w:ascii="Times New Roman" w:hAnsi="Times New Roman" w:cs="Times New Roman"/>
                      <w:i/>
                      <w:noProof/>
                      <w:sz w:val="24"/>
                      <w:szCs w:val="24"/>
                      <w:lang w:eastAsia="fr-CA"/>
                    </w:rPr>
                    <mc:AlternateContent>
                      <mc:Choice Requires="wps">
                        <w:drawing>
                          <wp:anchor distT="0" distB="0" distL="114300" distR="114300" simplePos="0" relativeHeight="251662336" behindDoc="0" locked="0" layoutInCell="1" allowOverlap="1" wp14:anchorId="52D68FFA" wp14:editId="4D997DFD">
                            <wp:simplePos x="0" y="0"/>
                            <wp:positionH relativeFrom="column">
                              <wp:posOffset>860425</wp:posOffset>
                            </wp:positionH>
                            <wp:positionV relativeFrom="paragraph">
                              <wp:posOffset>68580</wp:posOffset>
                            </wp:positionV>
                            <wp:extent cx="4679950" cy="2028825"/>
                            <wp:effectExtent l="0" t="0" r="6350" b="9525"/>
                            <wp:wrapNone/>
                            <wp:docPr id="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9950" cy="2028825"/>
                                    </a:xfrm>
                                    <a:prstGeom prst="roundRect">
                                      <a:avLst/>
                                    </a:prstGeom>
                                    <a:solidFill>
                                      <a:sysClr val="window" lastClr="FFFFFF"/>
                                    </a:solidFill>
                                    <a:ln w="25400" cap="flat" cmpd="sng" algn="ctr">
                                      <a:solidFill>
                                        <a:schemeClr val="tx1"/>
                                      </a:solidFill>
                                      <a:prstDash val="solid"/>
                                    </a:ln>
                                    <a:effectLst/>
                                  </wps:spPr>
                                  <wps:txbx>
                                    <w:txbxContent>
                                      <w:p w14:paraId="2BCE7A2A" w14:textId="6ABE8622" w:rsidR="003A0DE8" w:rsidRDefault="003A0DE8" w:rsidP="000A638D">
                                        <w:pPr>
                                          <w:jc w:val="center"/>
                                        </w:pPr>
                                        <w:r>
                                          <w:t>Indicateurs de ce qui a été appris ou réussi (passé composé) :</w:t>
                                        </w:r>
                                      </w:p>
                                      <w:p w14:paraId="2B315E72" w14:textId="77777777" w:rsidR="003A0DE8" w:rsidRDefault="003A0DE8" w:rsidP="000A638D">
                                        <w:pPr>
                                          <w:jc w:val="center"/>
                                        </w:pPr>
                                      </w:p>
                                      <w:p w14:paraId="2001164E" w14:textId="77777777" w:rsidR="003A0DE8" w:rsidRDefault="003A0DE8" w:rsidP="000A638D">
                                        <w:pPr>
                                          <w:jc w:val="center"/>
                                        </w:pPr>
                                      </w:p>
                                      <w:p w14:paraId="64C16E79" w14:textId="77777777" w:rsidR="003A0DE8" w:rsidRDefault="003A0DE8" w:rsidP="000A638D">
                                        <w:pPr>
                                          <w:jc w:val="center"/>
                                        </w:pPr>
                                      </w:p>
                                      <w:p w14:paraId="6BB80460" w14:textId="77777777" w:rsidR="003A0DE8" w:rsidRDefault="003A0DE8" w:rsidP="000A638D">
                                        <w:pPr>
                                          <w:jc w:val="center"/>
                                        </w:pPr>
                                      </w:p>
                                      <w:p w14:paraId="0D8CD0B6" w14:textId="77777777" w:rsidR="003A0DE8" w:rsidRDefault="003A0DE8" w:rsidP="000A638D">
                                        <w:pPr>
                                          <w:jc w:val="center"/>
                                        </w:pPr>
                                      </w:p>
                                      <w:p w14:paraId="6E2F9714" w14:textId="77777777" w:rsidR="003A0DE8" w:rsidRDefault="003A0DE8" w:rsidP="000A638D">
                                        <w:pPr>
                                          <w:jc w:val="center"/>
                                        </w:pPr>
                                      </w:p>
                                      <w:p w14:paraId="32C3C69D" w14:textId="77777777" w:rsidR="003A0DE8" w:rsidRDefault="003A0DE8" w:rsidP="000A638D">
                                        <w:pPr>
                                          <w:jc w:val="center"/>
                                        </w:pPr>
                                      </w:p>
                                      <w:p w14:paraId="1BA741B0" w14:textId="77777777" w:rsidR="003A0DE8" w:rsidRDefault="003A0DE8" w:rsidP="000A638D">
                                        <w:pPr>
                                          <w:jc w:val="center"/>
                                        </w:pPr>
                                      </w:p>
                                      <w:p w14:paraId="7A8FCFCE" w14:textId="77777777" w:rsidR="003A0DE8" w:rsidRDefault="003A0DE8" w:rsidP="000A63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68FFA" id="Rectangle à coins arrondis 6" o:spid="_x0000_s1028" style="position:absolute;margin-left:67.75pt;margin-top:5.4pt;width:368.5pt;height:15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" fillcolor="window" strokecolor="black [3213]" strokeweight="2pt">
                            <v:path arrowok="t"/>
                            <v:textbox>
                              <w:txbxContent>
                                <w:p w14:paraId="2BCE7A2A" w14:textId="6ABE8622" w:rsidR="003A0DE8" w:rsidRDefault="003A0DE8" w:rsidP="000A638D">
                                  <w:pPr>
                                    <w:jc w:val="center"/>
                                  </w:pPr>
                                  <w:r>
                                    <w:t>Indicateurs de ce qui a été appris ou réussi (passé composé) :</w:t>
                                  </w:r>
                                </w:p>
                                <w:p w14:paraId="2B315E72" w14:textId="77777777" w:rsidR="003A0DE8" w:rsidRDefault="003A0DE8" w:rsidP="000A638D">
                                  <w:pPr>
                                    <w:jc w:val="center"/>
                                  </w:pPr>
                                </w:p>
                                <w:p w14:paraId="2001164E" w14:textId="77777777" w:rsidR="003A0DE8" w:rsidRDefault="003A0DE8" w:rsidP="000A638D">
                                  <w:pPr>
                                    <w:jc w:val="center"/>
                                  </w:pPr>
                                </w:p>
                                <w:p w14:paraId="64C16E79" w14:textId="77777777" w:rsidR="003A0DE8" w:rsidRDefault="003A0DE8" w:rsidP="000A638D">
                                  <w:pPr>
                                    <w:jc w:val="center"/>
                                  </w:pPr>
                                </w:p>
                                <w:p w14:paraId="6BB80460" w14:textId="77777777" w:rsidR="003A0DE8" w:rsidRDefault="003A0DE8" w:rsidP="000A638D">
                                  <w:pPr>
                                    <w:jc w:val="center"/>
                                  </w:pPr>
                                </w:p>
                                <w:p w14:paraId="0D8CD0B6" w14:textId="77777777" w:rsidR="003A0DE8" w:rsidRDefault="003A0DE8" w:rsidP="000A638D">
                                  <w:pPr>
                                    <w:jc w:val="center"/>
                                  </w:pPr>
                                </w:p>
                                <w:p w14:paraId="6E2F9714" w14:textId="77777777" w:rsidR="003A0DE8" w:rsidRDefault="003A0DE8" w:rsidP="000A638D">
                                  <w:pPr>
                                    <w:jc w:val="center"/>
                                  </w:pPr>
                                </w:p>
                                <w:p w14:paraId="32C3C69D" w14:textId="77777777" w:rsidR="003A0DE8" w:rsidRDefault="003A0DE8" w:rsidP="000A638D">
                                  <w:pPr>
                                    <w:jc w:val="center"/>
                                  </w:pPr>
                                </w:p>
                                <w:p w14:paraId="1BA741B0" w14:textId="77777777" w:rsidR="003A0DE8" w:rsidRDefault="003A0DE8" w:rsidP="000A638D">
                                  <w:pPr>
                                    <w:jc w:val="center"/>
                                  </w:pPr>
                                </w:p>
                                <w:p w14:paraId="7A8FCFCE" w14:textId="77777777" w:rsidR="003A0DE8" w:rsidRDefault="003A0DE8" w:rsidP="000A638D">
                                  <w:pPr>
                                    <w:jc w:val="center"/>
                                  </w:pPr>
                                </w:p>
                              </w:txbxContent>
                            </v:textbox>
                          </v:roundrect>
                        </w:pict>
                      </mc:Fallback>
                    </mc:AlternateContent>
                  </w:r>
                </w:p>
                <w:p w14:paraId="69B0B1E7" w14:textId="77777777" w:rsidR="000A638D" w:rsidRPr="00581159" w:rsidRDefault="000A638D" w:rsidP="000A638D">
                  <w:pPr>
                    <w:rPr>
                      <w:rFonts w:ascii="Times New Roman" w:hAnsi="Times New Roman" w:cs="Times New Roman"/>
                    </w:rPr>
                  </w:pPr>
                </w:p>
                <w:p w14:paraId="3AA5D6AA" w14:textId="77777777" w:rsidR="000A638D" w:rsidRPr="00581159" w:rsidRDefault="000A638D" w:rsidP="000A638D">
                  <w:pPr>
                    <w:rPr>
                      <w:rFonts w:ascii="Times New Roman" w:hAnsi="Times New Roman" w:cs="Times New Roman"/>
                    </w:rPr>
                  </w:pPr>
                </w:p>
                <w:p w14:paraId="0729193E" w14:textId="77777777" w:rsidR="000A638D" w:rsidRPr="00581159" w:rsidRDefault="000A638D" w:rsidP="000A638D">
                  <w:pPr>
                    <w:rPr>
                      <w:rFonts w:ascii="Times New Roman" w:hAnsi="Times New Roman" w:cs="Times New Roman"/>
                    </w:rPr>
                  </w:pPr>
                </w:p>
                <w:p w14:paraId="4EBA1F10" w14:textId="77777777" w:rsidR="000A638D" w:rsidRPr="00581159" w:rsidRDefault="000A638D" w:rsidP="000A638D">
                  <w:pPr>
                    <w:rPr>
                      <w:rFonts w:ascii="Times New Roman" w:hAnsi="Times New Roman" w:cs="Times New Roman"/>
                    </w:rPr>
                  </w:pPr>
                </w:p>
                <w:p w14:paraId="554683D9" w14:textId="77777777" w:rsidR="000A638D" w:rsidRPr="00581159" w:rsidRDefault="000A638D" w:rsidP="000A638D">
                  <w:pPr>
                    <w:rPr>
                      <w:rFonts w:ascii="Times New Roman" w:hAnsi="Times New Roman" w:cs="Times New Roman"/>
                    </w:rPr>
                  </w:pPr>
                </w:p>
                <w:p w14:paraId="0D3D1046" w14:textId="77777777" w:rsidR="000A638D" w:rsidRDefault="000A638D" w:rsidP="000A638D">
                  <w:pPr>
                    <w:rPr>
                      <w:rFonts w:ascii="Times New Roman" w:hAnsi="Times New Roman" w:cs="Times New Roman"/>
                    </w:rPr>
                  </w:pPr>
                </w:p>
                <w:p w14:paraId="7AA60B3E" w14:textId="77777777" w:rsidR="000A638D" w:rsidRDefault="000A638D" w:rsidP="000A638D">
                  <w:pPr>
                    <w:rPr>
                      <w:rFonts w:ascii="Times New Roman" w:hAnsi="Times New Roman" w:cs="Times New Roman"/>
                    </w:rPr>
                  </w:pPr>
                </w:p>
                <w:p w14:paraId="4F0A441B" w14:textId="77777777" w:rsidR="000A638D" w:rsidRDefault="000A638D" w:rsidP="000A638D">
                  <w:pPr>
                    <w:rPr>
                      <w:rFonts w:ascii="Times New Roman" w:hAnsi="Times New Roman" w:cs="Times New Roman"/>
                    </w:rPr>
                  </w:pPr>
                </w:p>
                <w:p w14:paraId="57E39FF1" w14:textId="77777777" w:rsidR="000A638D" w:rsidRDefault="000A638D" w:rsidP="000A638D">
                  <w:pPr>
                    <w:rPr>
                      <w:rFonts w:ascii="Times New Roman" w:hAnsi="Times New Roman" w:cs="Times New Roman"/>
                    </w:rPr>
                  </w:pPr>
                </w:p>
                <w:p w14:paraId="527BBC1D" w14:textId="77777777" w:rsidR="000A638D" w:rsidRDefault="000A638D" w:rsidP="000A638D">
                  <w:pPr>
                    <w:rPr>
                      <w:rFonts w:ascii="Times New Roman" w:hAnsi="Times New Roman" w:cs="Times New Roman"/>
                    </w:rPr>
                  </w:pPr>
                </w:p>
                <w:p w14:paraId="6FEC7D06" w14:textId="77777777" w:rsidR="000A638D" w:rsidRDefault="000A638D" w:rsidP="000A638D">
                  <w:pPr>
                    <w:rPr>
                      <w:rFonts w:ascii="Times New Roman" w:hAnsi="Times New Roman" w:cs="Times New Roman"/>
                    </w:rPr>
                  </w:pPr>
                </w:p>
                <w:p w14:paraId="5E853CE0" w14:textId="77777777" w:rsidR="000A638D" w:rsidRDefault="000A638D" w:rsidP="000A638D">
                  <w:pPr>
                    <w:rPr>
                      <w:rFonts w:ascii="Times New Roman" w:hAnsi="Times New Roman" w:cs="Times New Roman"/>
                    </w:rPr>
                  </w:pPr>
                </w:p>
                <w:p w14:paraId="387D3438" w14:textId="77777777" w:rsidR="000A638D" w:rsidRPr="00581159" w:rsidRDefault="000A638D" w:rsidP="000A638D">
                  <w:pPr>
                    <w:rPr>
                      <w:rFonts w:ascii="Times New Roman" w:hAnsi="Times New Roman" w:cs="Times New Roman"/>
                    </w:rPr>
                  </w:pPr>
                </w:p>
                <w:p w14:paraId="36490FD4" w14:textId="77777777" w:rsidR="000A638D" w:rsidRPr="00581159" w:rsidRDefault="000A638D" w:rsidP="000A638D">
                  <w:pPr>
                    <w:rPr>
                      <w:rFonts w:ascii="Times New Roman" w:hAnsi="Times New Roman" w:cs="Times New Roman"/>
                    </w:rPr>
                  </w:pPr>
                </w:p>
              </w:tc>
            </w:tr>
          </w:tbl>
          <w:p w14:paraId="562ABF90" w14:textId="77777777" w:rsidR="000A638D" w:rsidRPr="00581159" w:rsidRDefault="000A638D" w:rsidP="000A638D">
            <w:pPr>
              <w:rPr>
                <w:rFonts w:ascii="Times New Roman" w:hAnsi="Times New Roman" w:cs="Times New Roman"/>
                <w:sz w:val="16"/>
                <w:szCs w:val="16"/>
              </w:rPr>
            </w:pPr>
          </w:p>
          <w:p w14:paraId="4103DCD7" w14:textId="77777777" w:rsidR="000A638D" w:rsidRDefault="000A638D" w:rsidP="000A638D">
            <w:pPr>
              <w:rPr>
                <w:rFonts w:ascii="Garamond" w:hAnsi="Garamond" w:cs="Times New Roman"/>
                <w:sz w:val="24"/>
                <w:szCs w:val="24"/>
              </w:rPr>
            </w:pPr>
          </w:p>
          <w:p w14:paraId="4C3C02AA"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Biggs, J.B., (1999), </w:t>
            </w:r>
            <w:r w:rsidRPr="00D56933">
              <w:rPr>
                <w:rFonts w:ascii="Garamond" w:hAnsi="Garamond" w:cs="Times New Roman"/>
                <w:i/>
                <w:lang w:val="en-CA"/>
              </w:rPr>
              <w:t xml:space="preserve">Teaching for quality learning at university, </w:t>
            </w:r>
            <w:r w:rsidRPr="00D56933">
              <w:rPr>
                <w:rFonts w:ascii="Garamond" w:hAnsi="Garamond" w:cs="Times New Roman"/>
                <w:lang w:val="en-CA"/>
              </w:rPr>
              <w:t>Open University Press.</w:t>
            </w:r>
            <w:r w:rsidRPr="00D56933">
              <w:rPr>
                <w:rFonts w:ascii="Garamond" w:hAnsi="Garamond" w:cs="Times New Roman"/>
                <w:i/>
                <w:lang w:val="en-CA"/>
              </w:rPr>
              <w:t xml:space="preserve"> </w:t>
            </w:r>
          </w:p>
          <w:p w14:paraId="353F1670"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Biggs, J.B., (2003), </w:t>
            </w:r>
            <w:r w:rsidRPr="00D56933">
              <w:rPr>
                <w:rFonts w:ascii="Garamond" w:hAnsi="Garamond" w:cs="Times New Roman"/>
                <w:i/>
                <w:lang w:val="en-CA"/>
              </w:rPr>
              <w:t xml:space="preserve">Aligning Teaching and Assessment to Curriculum Objectives, </w:t>
            </w:r>
            <w:r w:rsidRPr="00D56933">
              <w:rPr>
                <w:rFonts w:ascii="Garamond" w:hAnsi="Garamond" w:cs="Times New Roman"/>
                <w:lang w:val="en-CA"/>
              </w:rPr>
              <w:t xml:space="preserve">Open University Press. </w:t>
            </w:r>
          </w:p>
          <w:p w14:paraId="504CA8FE" w14:textId="77777777" w:rsidR="000A638D" w:rsidRPr="00D56933" w:rsidRDefault="000A638D" w:rsidP="008613E1">
            <w:pPr>
              <w:pStyle w:val="Paragraphedeliste"/>
              <w:numPr>
                <w:ilvl w:val="0"/>
                <w:numId w:val="3"/>
              </w:numPr>
              <w:spacing w:after="0" w:line="240" w:lineRule="auto"/>
              <w:rPr>
                <w:rFonts w:ascii="Garamond" w:hAnsi="Garamond" w:cs="Times New Roman"/>
                <w:lang w:val="en-CA"/>
              </w:rPr>
            </w:pPr>
            <w:r w:rsidRPr="00D56933">
              <w:rPr>
                <w:rFonts w:ascii="Garamond" w:hAnsi="Garamond" w:cs="Times New Roman"/>
                <w:lang w:val="en-CA"/>
              </w:rPr>
              <w:t xml:space="preserve">Wiggins, G.P., McTighe, J., (2006), </w:t>
            </w:r>
            <w:r w:rsidRPr="00D56933">
              <w:rPr>
                <w:rFonts w:ascii="Garamond" w:hAnsi="Garamond" w:cs="Times New Roman"/>
                <w:i/>
                <w:lang w:val="en-CA"/>
              </w:rPr>
              <w:t xml:space="preserve">Understanding by Design, </w:t>
            </w:r>
            <w:r w:rsidRPr="00D56933">
              <w:rPr>
                <w:rFonts w:ascii="Garamond" w:hAnsi="Garamond" w:cs="Times New Roman"/>
                <w:lang w:val="en-CA"/>
              </w:rPr>
              <w:t>2nd edition, Prentice Hall, Merrill Education.</w:t>
            </w:r>
            <w:r w:rsidRPr="00D56933">
              <w:rPr>
                <w:rFonts w:ascii="Garamond" w:hAnsi="Garamond" w:cs="Times New Roman"/>
                <w:i/>
                <w:lang w:val="en-CA"/>
              </w:rPr>
              <w:t xml:space="preserve"> </w:t>
            </w:r>
          </w:p>
          <w:p w14:paraId="27FBFE1A" w14:textId="77777777" w:rsidR="000A638D" w:rsidRDefault="000A638D" w:rsidP="008613E1">
            <w:pPr>
              <w:pStyle w:val="Paragraphedeliste"/>
              <w:numPr>
                <w:ilvl w:val="0"/>
                <w:numId w:val="3"/>
              </w:numPr>
              <w:spacing w:after="0" w:line="240" w:lineRule="auto"/>
              <w:rPr>
                <w:rFonts w:ascii="Garamond" w:hAnsi="Garamond" w:cs="Times New Roman"/>
                <w:lang w:val="en-CA"/>
              </w:rPr>
            </w:pPr>
            <w:proofErr w:type="spellStart"/>
            <w:r w:rsidRPr="006F4994">
              <w:rPr>
                <w:rFonts w:ascii="Garamond" w:hAnsi="Garamond" w:cs="Times New Roman"/>
              </w:rPr>
              <w:t>Milgrom</w:t>
            </w:r>
            <w:proofErr w:type="spellEnd"/>
            <w:r w:rsidRPr="006F4994">
              <w:rPr>
                <w:rFonts w:ascii="Garamond" w:hAnsi="Garamond" w:cs="Times New Roman"/>
              </w:rPr>
              <w:t xml:space="preserve">, E., </w:t>
            </w:r>
            <w:proofErr w:type="spellStart"/>
            <w:r w:rsidRPr="006F4994">
              <w:rPr>
                <w:rFonts w:ascii="Garamond" w:hAnsi="Garamond" w:cs="Times New Roman"/>
              </w:rPr>
              <w:t>Mauffette</w:t>
            </w:r>
            <w:proofErr w:type="spellEnd"/>
            <w:r w:rsidRPr="006F4994">
              <w:rPr>
                <w:rFonts w:ascii="Garamond" w:hAnsi="Garamond" w:cs="Times New Roman"/>
              </w:rPr>
              <w:t xml:space="preserve">, Y., </w:t>
            </w:r>
            <w:proofErr w:type="spellStart"/>
            <w:r w:rsidRPr="006F4994">
              <w:rPr>
                <w:rFonts w:ascii="Garamond" w:hAnsi="Garamond" w:cs="Times New Roman"/>
              </w:rPr>
              <w:t>Raucent</w:t>
            </w:r>
            <w:proofErr w:type="spellEnd"/>
            <w:r w:rsidRPr="006F4994">
              <w:rPr>
                <w:rFonts w:ascii="Garamond" w:hAnsi="Garamond" w:cs="Times New Roman"/>
              </w:rPr>
              <w:t xml:space="preserve"> B., &amp; </w:t>
            </w:r>
            <w:proofErr w:type="spellStart"/>
            <w:r w:rsidRPr="006F4994">
              <w:rPr>
                <w:rFonts w:ascii="Garamond" w:hAnsi="Garamond" w:cs="Times New Roman"/>
              </w:rPr>
              <w:t>Verzat</w:t>
            </w:r>
            <w:proofErr w:type="spellEnd"/>
            <w:r w:rsidRPr="006F4994">
              <w:rPr>
                <w:rFonts w:ascii="Garamond" w:hAnsi="Garamond" w:cs="Times New Roman"/>
              </w:rPr>
              <w:t xml:space="preserve">, C. (2010). Pas d'accompagnement sans évaluation – pas d'évaluation sans accompagnement. Dans B. </w:t>
            </w:r>
            <w:proofErr w:type="spellStart"/>
            <w:r w:rsidRPr="006F4994">
              <w:rPr>
                <w:rFonts w:ascii="Garamond" w:hAnsi="Garamond" w:cs="Times New Roman"/>
              </w:rPr>
              <w:t>Raucent</w:t>
            </w:r>
            <w:proofErr w:type="spellEnd"/>
            <w:r w:rsidRPr="006F4994">
              <w:rPr>
                <w:rFonts w:ascii="Garamond" w:hAnsi="Garamond" w:cs="Times New Roman"/>
              </w:rPr>
              <w:t xml:space="preserve">, C. </w:t>
            </w:r>
            <w:proofErr w:type="spellStart"/>
            <w:r w:rsidRPr="006F4994">
              <w:rPr>
                <w:rFonts w:ascii="Garamond" w:hAnsi="Garamond" w:cs="Times New Roman"/>
              </w:rPr>
              <w:t>Verzat</w:t>
            </w:r>
            <w:proofErr w:type="spellEnd"/>
            <w:r w:rsidRPr="006F4994">
              <w:rPr>
                <w:rFonts w:ascii="Garamond" w:hAnsi="Garamond" w:cs="Times New Roman"/>
              </w:rPr>
              <w:t>, &amp; L. Villeneuve (</w:t>
            </w:r>
            <w:proofErr w:type="spellStart"/>
            <w:r w:rsidRPr="006F4994">
              <w:rPr>
                <w:rFonts w:ascii="Garamond" w:hAnsi="Garamond" w:cs="Times New Roman"/>
              </w:rPr>
              <w:t>Dirs</w:t>
            </w:r>
            <w:proofErr w:type="spellEnd"/>
            <w:r w:rsidRPr="006F4994">
              <w:rPr>
                <w:rFonts w:ascii="Garamond" w:hAnsi="Garamond" w:cs="Times New Roman"/>
              </w:rPr>
              <w:t xml:space="preserve">), </w:t>
            </w:r>
            <w:r w:rsidRPr="006F4994">
              <w:rPr>
                <w:rFonts w:ascii="Garamond" w:hAnsi="Garamond" w:cs="Times New Roman"/>
                <w:i/>
              </w:rPr>
              <w:t>Accompagner des étudiants</w:t>
            </w:r>
            <w:r w:rsidRPr="006F4994">
              <w:rPr>
                <w:rFonts w:ascii="Garamond" w:hAnsi="Garamond" w:cs="Times New Roman"/>
              </w:rPr>
              <w:t xml:space="preserve"> (pp. 313-340). </w:t>
            </w:r>
            <w:r w:rsidRPr="006F4994">
              <w:rPr>
                <w:rFonts w:ascii="Garamond" w:hAnsi="Garamond" w:cs="Times New Roman"/>
                <w:lang w:val="en-CA"/>
              </w:rPr>
              <w:t xml:space="preserve">De </w:t>
            </w:r>
            <w:proofErr w:type="spellStart"/>
            <w:r w:rsidRPr="006F4994">
              <w:rPr>
                <w:rFonts w:ascii="Garamond" w:hAnsi="Garamond" w:cs="Times New Roman"/>
                <w:lang w:val="en-CA"/>
              </w:rPr>
              <w:t>Boeck</w:t>
            </w:r>
            <w:proofErr w:type="spellEnd"/>
            <w:r w:rsidRPr="006F4994">
              <w:rPr>
                <w:rFonts w:ascii="Garamond" w:hAnsi="Garamond" w:cs="Times New Roman"/>
                <w:lang w:val="en-CA"/>
              </w:rPr>
              <w:t>.</w:t>
            </w:r>
          </w:p>
          <w:p w14:paraId="094FFF85" w14:textId="77777777" w:rsidR="000A638D" w:rsidRDefault="000A638D" w:rsidP="000A638D">
            <w:pPr>
              <w:rPr>
                <w:rFonts w:ascii="Garamond" w:hAnsi="Garamond" w:cs="Times New Roman"/>
                <w:lang w:val="en-CA"/>
              </w:rPr>
            </w:pPr>
          </w:p>
          <w:p w14:paraId="5D0A3D26" w14:textId="1A71601E" w:rsidR="000A638D" w:rsidRPr="00FD0B76" w:rsidRDefault="000A638D" w:rsidP="000A638D">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0C5E47B5" wp14:editId="17F1B516">
                  <wp:extent cx="838200" cy="295275"/>
                  <wp:effectExtent l="0" t="0" r="0" b="9525"/>
                  <wp:docPr id="8" name="Image 8"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3C73F9">
              <w:rPr>
                <w:rFonts w:ascii="Calibri" w:eastAsia="Calibri" w:hAnsi="Calibri" w:cs="Times New Roman"/>
              </w:rPr>
              <w:t>4</w:t>
            </w:r>
          </w:p>
          <w:p w14:paraId="6CD8BE9B" w14:textId="3D3EE455" w:rsidR="000A638D" w:rsidRPr="00CB7883" w:rsidRDefault="000A638D" w:rsidP="000A638D">
            <w:pPr>
              <w:tabs>
                <w:tab w:val="left" w:pos="2861"/>
              </w:tabs>
              <w:jc w:val="center"/>
              <w:rPr>
                <w:rFonts w:ascii="Garamond" w:hAnsi="Garamond" w:cs="Times New Roman"/>
              </w:rPr>
            </w:pPr>
            <w:r>
              <w:rPr>
                <w:rFonts w:ascii="Calibri" w:eastAsia="Calibri" w:hAnsi="Calibri" w:cs="Times New Roman"/>
                <w:i/>
              </w:rPr>
              <w:t xml:space="preserve">L’alignement constructif.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sidR="003C73F9">
              <w:rPr>
                <w:rFonts w:ascii="Calibri" w:eastAsia="Calibri" w:hAnsi="Calibri" w:cs="Times New Roman"/>
              </w:rPr>
              <w:t xml:space="preserve">et B. Hurtel </w:t>
            </w:r>
            <w:r w:rsidRPr="00FD0B76">
              <w:rPr>
                <w:rFonts w:ascii="Calibri" w:eastAsia="Calibri" w:hAnsi="Calibri" w:cs="Times New Roman"/>
              </w:rPr>
              <w:t>est mis à disposition selon les termes de la licence Creative Commons Attribution - Pas d’Utilisation Commerciale - Partage dans les Mêmes Conditions 4.0 International.</w:t>
            </w:r>
          </w:p>
          <w:p w14:paraId="140836F6" w14:textId="77777777" w:rsidR="000A638D" w:rsidRPr="000A638D" w:rsidRDefault="000A638D">
            <w:pPr>
              <w:rPr>
                <w:rFonts w:ascii="Times New Roman" w:hAnsi="Times New Roman" w:cs="Times New Roman"/>
                <w:b/>
                <w:color w:val="FF0000"/>
                <w:sz w:val="28"/>
                <w:szCs w:val="28"/>
              </w:rPr>
            </w:pPr>
          </w:p>
        </w:tc>
      </w:tr>
    </w:tbl>
    <w:p w14:paraId="14377085" w14:textId="660DBA20" w:rsidR="00764157" w:rsidRDefault="00764157">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401CB9" w:rsidRPr="00581159" w14:paraId="2E81039F" w14:textId="77777777" w:rsidTr="00662C1B">
        <w:trPr>
          <w:trHeight w:val="329"/>
        </w:trPr>
        <w:tc>
          <w:tcPr>
            <w:tcW w:w="9781" w:type="dxa"/>
            <w:shd w:val="clear" w:color="auto" w:fill="auto"/>
          </w:tcPr>
          <w:p w14:paraId="2DE46846" w14:textId="49A234EF" w:rsidR="00401CB9" w:rsidRPr="00581159" w:rsidRDefault="00401CB9"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3</w:t>
            </w:r>
          </w:p>
        </w:tc>
      </w:tr>
      <w:tr w:rsidR="00401CB9" w:rsidRPr="00581159" w14:paraId="67486965" w14:textId="77777777" w:rsidTr="00662C1B">
        <w:trPr>
          <w:trHeight w:val="329"/>
        </w:trPr>
        <w:tc>
          <w:tcPr>
            <w:tcW w:w="9781" w:type="dxa"/>
            <w:shd w:val="clear" w:color="auto" w:fill="BFBFBF" w:themeFill="background1" w:themeFillShade="BF"/>
          </w:tcPr>
          <w:p w14:paraId="2674BB76" w14:textId="77777777" w:rsidR="00401CB9" w:rsidRPr="00581159" w:rsidRDefault="00401CB9"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401CB9" w:rsidRPr="00581159" w14:paraId="009D29E0" w14:textId="77777777" w:rsidTr="00662C1B">
        <w:trPr>
          <w:trHeight w:val="20"/>
        </w:trPr>
        <w:tc>
          <w:tcPr>
            <w:tcW w:w="9781" w:type="dxa"/>
          </w:tcPr>
          <w:p w14:paraId="60002520" w14:textId="77777777" w:rsidR="00401CB9" w:rsidRPr="00581159" w:rsidRDefault="00401CB9" w:rsidP="00662C1B">
            <w:pPr>
              <w:ind w:right="6"/>
              <w:rPr>
                <w:rFonts w:ascii="Times New Roman" w:hAnsi="Times New Roman" w:cs="Times New Roman"/>
                <w:sz w:val="24"/>
                <w:szCs w:val="24"/>
              </w:rPr>
            </w:pPr>
            <w:r w:rsidRPr="00C45D1C">
              <w:rPr>
                <w:rFonts w:ascii="Times New Roman" w:hAnsi="Times New Roman" w:cs="Times New Roman"/>
                <w:b/>
                <w:color w:val="AEAAAA" w:themeColor="background2" w:themeShade="BF"/>
                <w:sz w:val="24"/>
                <w:szCs w:val="24"/>
              </w:rPr>
              <w:t>Étape 1</w:t>
            </w:r>
            <w:r w:rsidRPr="00C45D1C">
              <w:rPr>
                <w:rFonts w:ascii="Times New Roman" w:hAnsi="Times New Roman" w:cs="Times New Roman"/>
                <w:color w:val="AEAAAA" w:themeColor="background2" w:themeShade="BF"/>
                <w:sz w:val="24"/>
                <w:szCs w:val="24"/>
              </w:rPr>
              <w:t xml:space="preserve"> </w:t>
            </w:r>
          </w:p>
        </w:tc>
      </w:tr>
      <w:tr w:rsidR="00401CB9" w:rsidRPr="00581159" w14:paraId="71C72CFD" w14:textId="77777777" w:rsidTr="00662C1B">
        <w:trPr>
          <w:trHeight w:val="20"/>
        </w:trPr>
        <w:tc>
          <w:tcPr>
            <w:tcW w:w="9781" w:type="dxa"/>
          </w:tcPr>
          <w:p w14:paraId="285C2369" w14:textId="77777777" w:rsidR="00401CB9" w:rsidRPr="00581159" w:rsidRDefault="00401CB9"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C45D1C" w:rsidRPr="00581159" w14:paraId="3D70A7AE" w14:textId="77777777" w:rsidTr="00662C1B">
        <w:trPr>
          <w:trHeight w:val="2268"/>
        </w:trPr>
        <w:tc>
          <w:tcPr>
            <w:tcW w:w="9781" w:type="dxa"/>
          </w:tcPr>
          <w:p w14:paraId="66FA2023" w14:textId="77777777" w:rsidR="00324741" w:rsidRDefault="00C45D1C" w:rsidP="00C45D1C">
            <w:pPr>
              <w:rPr>
                <w:rFonts w:ascii="Times New Roman" w:hAnsi="Times New Roman" w:cs="Times New Roman"/>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p w14:paraId="21030824" w14:textId="77777777" w:rsidR="00C45D1C" w:rsidRDefault="00C45D1C" w:rsidP="00F365B7">
            <w:pPr>
              <w:pStyle w:val="Paragraphedeliste"/>
              <w:spacing w:after="0" w:line="240" w:lineRule="auto"/>
              <w:rPr>
                <w:rFonts w:ascii="Times New Roman" w:hAnsi="Times New Roman" w:cs="Times New Roman"/>
                <w:b/>
                <w:sz w:val="24"/>
                <w:szCs w:val="24"/>
              </w:rPr>
            </w:pPr>
          </w:p>
          <w:p w14:paraId="0115D3F2" w14:textId="407343F6" w:rsidR="00F365B7" w:rsidRPr="00324741" w:rsidRDefault="00F365B7" w:rsidP="00F365B7">
            <w:pPr>
              <w:pStyle w:val="Paragraphedeliste"/>
              <w:spacing w:after="0" w:line="240" w:lineRule="auto"/>
              <w:rPr>
                <w:rFonts w:ascii="Times New Roman" w:hAnsi="Times New Roman" w:cs="Times New Roman"/>
                <w:b/>
                <w:sz w:val="24"/>
                <w:szCs w:val="24"/>
              </w:rPr>
            </w:pPr>
          </w:p>
        </w:tc>
      </w:tr>
      <w:tr w:rsidR="00C45D1C" w:rsidRPr="00581159" w14:paraId="5C3918E8" w14:textId="77777777" w:rsidTr="00662C1B">
        <w:trPr>
          <w:trHeight w:val="2268"/>
        </w:trPr>
        <w:tc>
          <w:tcPr>
            <w:tcW w:w="9781" w:type="dxa"/>
          </w:tcPr>
          <w:p w14:paraId="25DDA3F7" w14:textId="77777777" w:rsidR="00C45D1C" w:rsidRPr="00581159" w:rsidRDefault="00C45D1C" w:rsidP="00C45D1C">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42E8134C" w14:textId="0CD0756D" w:rsidR="00324741" w:rsidRPr="00324741" w:rsidRDefault="00324741" w:rsidP="00F365B7">
            <w:pPr>
              <w:pStyle w:val="Paragraphedeliste"/>
              <w:spacing w:after="0" w:line="240" w:lineRule="auto"/>
              <w:rPr>
                <w:rFonts w:ascii="Times New Roman" w:hAnsi="Times New Roman" w:cs="Times New Roman"/>
                <w:bCs/>
                <w:sz w:val="24"/>
                <w:szCs w:val="24"/>
              </w:rPr>
            </w:pPr>
          </w:p>
        </w:tc>
      </w:tr>
      <w:tr w:rsidR="00C45D1C" w:rsidRPr="00581159" w14:paraId="3AA58A9F" w14:textId="77777777" w:rsidTr="00662C1B">
        <w:trPr>
          <w:trHeight w:val="2268"/>
        </w:trPr>
        <w:tc>
          <w:tcPr>
            <w:tcW w:w="9781" w:type="dxa"/>
            <w:tcBorders>
              <w:bottom w:val="single" w:sz="4" w:space="0" w:color="auto"/>
            </w:tcBorders>
          </w:tcPr>
          <w:p w14:paraId="157D755E" w14:textId="77777777" w:rsidR="00C45D1C" w:rsidRPr="00581159" w:rsidRDefault="00C45D1C" w:rsidP="00C45D1C">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090C5F02" w14:textId="0C5C0368" w:rsidR="00BD43FF" w:rsidRPr="00581159" w:rsidRDefault="00BD43FF" w:rsidP="00C45D1C">
            <w:pPr>
              <w:rPr>
                <w:rFonts w:ascii="Times New Roman" w:hAnsi="Times New Roman" w:cs="Times New Roman"/>
                <w:b/>
                <w:sz w:val="24"/>
                <w:szCs w:val="24"/>
              </w:rPr>
            </w:pPr>
          </w:p>
        </w:tc>
      </w:tr>
      <w:tr w:rsidR="00401CB9" w:rsidRPr="00581159" w14:paraId="20ACE7E1" w14:textId="77777777" w:rsidTr="00662C1B">
        <w:trPr>
          <w:trHeight w:val="57"/>
        </w:trPr>
        <w:tc>
          <w:tcPr>
            <w:tcW w:w="9781" w:type="dxa"/>
          </w:tcPr>
          <w:p w14:paraId="7BC3C6C2" w14:textId="77777777" w:rsidR="00401CB9" w:rsidRPr="00581159" w:rsidRDefault="00401CB9" w:rsidP="00662C1B">
            <w:pPr>
              <w:rPr>
                <w:rFonts w:ascii="Times New Roman" w:hAnsi="Times New Roman" w:cs="Times New Roman"/>
                <w:sz w:val="24"/>
                <w:szCs w:val="24"/>
              </w:rPr>
            </w:pPr>
            <w:r w:rsidRPr="00C45D1C">
              <w:rPr>
                <w:rFonts w:ascii="Times New Roman" w:hAnsi="Times New Roman" w:cs="Times New Roman"/>
                <w:b/>
                <w:color w:val="AEAAAA" w:themeColor="background2" w:themeShade="BF"/>
                <w:sz w:val="24"/>
                <w:szCs w:val="24"/>
              </w:rPr>
              <w:t>Étape 3</w:t>
            </w:r>
            <w:r w:rsidRPr="00C45D1C">
              <w:rPr>
                <w:rFonts w:ascii="Times New Roman" w:hAnsi="Times New Roman" w:cs="Times New Roman"/>
                <w:color w:val="AEAAAA" w:themeColor="background2" w:themeShade="BF"/>
                <w:sz w:val="24"/>
                <w:szCs w:val="24"/>
              </w:rPr>
              <w:t xml:space="preserve"> </w:t>
            </w:r>
          </w:p>
        </w:tc>
      </w:tr>
    </w:tbl>
    <w:p w14:paraId="24486FB1" w14:textId="77777777" w:rsidR="00401CB9" w:rsidRPr="00581159" w:rsidRDefault="00401CB9" w:rsidP="00401CB9">
      <w:pPr>
        <w:spacing w:after="0"/>
        <w:rPr>
          <w:rFonts w:ascii="Times New Roman" w:hAnsi="Times New Roman" w:cs="Times New Roman"/>
          <w:sz w:val="16"/>
          <w:szCs w:val="16"/>
        </w:rPr>
      </w:pPr>
    </w:p>
    <w:p w14:paraId="13A1679E" w14:textId="77777777" w:rsidR="00D46D4D" w:rsidRDefault="00D46D4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1C02F3" w14:paraId="1529A72C" w14:textId="77777777" w:rsidTr="00662C1B">
        <w:tc>
          <w:tcPr>
            <w:tcW w:w="9268" w:type="dxa"/>
          </w:tcPr>
          <w:p w14:paraId="13125823" w14:textId="77777777" w:rsidR="001C02F3" w:rsidRDefault="001C02F3" w:rsidP="00662C1B">
            <w:pPr>
              <w:jc w:val="center"/>
              <w:rPr>
                <w:rFonts w:ascii="Times New Roman" w:hAnsi="Times New Roman" w:cs="Times New Roman"/>
                <w:b/>
              </w:rPr>
            </w:pPr>
          </w:p>
          <w:p w14:paraId="41CBE2C6" w14:textId="182B0D73" w:rsidR="001C02F3" w:rsidRPr="0059126E" w:rsidRDefault="001C02F3"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6B1CF2">
              <w:rPr>
                <w:rFonts w:ascii="Times New Roman" w:hAnsi="Times New Roman" w:cs="Times New Roman"/>
                <w:b/>
                <w:sz w:val="28"/>
                <w:szCs w:val="28"/>
              </w:rPr>
              <w:t>A</w:t>
            </w:r>
            <w:r>
              <w:rPr>
                <w:rFonts w:ascii="Times New Roman" w:hAnsi="Times New Roman" w:cs="Times New Roman"/>
                <w:b/>
                <w:sz w:val="28"/>
                <w:szCs w:val="28"/>
              </w:rPr>
              <w:t>4</w:t>
            </w:r>
            <w:r w:rsidR="00F95636">
              <w:rPr>
                <w:rFonts w:ascii="Times New Roman" w:hAnsi="Times New Roman" w:cs="Times New Roman"/>
                <w:b/>
                <w:sz w:val="28"/>
                <w:szCs w:val="28"/>
              </w:rPr>
              <w:t> : la grille d’évaluation</w:t>
            </w:r>
          </w:p>
          <w:p w14:paraId="45C79847" w14:textId="77777777" w:rsidR="001C02F3" w:rsidRPr="0059126E" w:rsidRDefault="001C02F3" w:rsidP="00662C1B">
            <w:pPr>
              <w:jc w:val="center"/>
              <w:rPr>
                <w:rFonts w:ascii="Times New Roman" w:hAnsi="Times New Roman" w:cs="Times New Roman"/>
                <w:b/>
              </w:rPr>
            </w:pPr>
          </w:p>
        </w:tc>
      </w:tr>
    </w:tbl>
    <w:p w14:paraId="60B742C2" w14:textId="77777777" w:rsidR="00821AE8" w:rsidRDefault="00821AE8" w:rsidP="00764157">
      <w:pPr>
        <w:spacing w:after="0" w:line="240" w:lineRule="auto"/>
      </w:pPr>
    </w:p>
    <w:tbl>
      <w:tblPr>
        <w:tblStyle w:val="Grilledutableau"/>
        <w:tblW w:w="0" w:type="auto"/>
        <w:tblInd w:w="360" w:type="dxa"/>
        <w:tblLook w:val="04A0" w:firstRow="1" w:lastRow="0" w:firstColumn="1" w:lastColumn="0" w:noHBand="0" w:noVBand="1"/>
      </w:tblPr>
      <w:tblGrid>
        <w:gridCol w:w="1906"/>
        <w:gridCol w:w="7362"/>
      </w:tblGrid>
      <w:tr w:rsidR="001C02F3" w14:paraId="657367BD" w14:textId="77777777" w:rsidTr="00662C1B">
        <w:tc>
          <w:tcPr>
            <w:tcW w:w="1906" w:type="dxa"/>
          </w:tcPr>
          <w:p w14:paraId="79FF127B" w14:textId="77777777" w:rsidR="001C02F3" w:rsidRPr="00B810AA" w:rsidRDefault="001C02F3" w:rsidP="00662C1B">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4974EE2C" w14:textId="77777777" w:rsidR="00A61457" w:rsidRPr="00B810AA" w:rsidRDefault="00A61457" w:rsidP="00A61457">
            <w:pPr>
              <w:rPr>
                <w:rFonts w:ascii="Times New Roman" w:hAnsi="Times New Roman" w:cs="Times New Roman"/>
              </w:rPr>
            </w:pPr>
            <w:r w:rsidRPr="00B810AA">
              <w:rPr>
                <w:rFonts w:ascii="Times New Roman" w:hAnsi="Times New Roman" w:cs="Times New Roman"/>
              </w:rPr>
              <w:t>- Je mobiliserai la théorie sur l’évaluation des apprentissages dans ma première version d’une grille d’évaluation.</w:t>
            </w:r>
          </w:p>
          <w:p w14:paraId="25E1E0A2" w14:textId="77777777" w:rsidR="001C02F3" w:rsidRPr="00B810AA" w:rsidRDefault="00A61457" w:rsidP="00CE4986">
            <w:pPr>
              <w:rPr>
                <w:rFonts w:ascii="Times New Roman" w:hAnsi="Times New Roman" w:cs="Times New Roman"/>
              </w:rPr>
            </w:pPr>
            <w:r w:rsidRPr="00B810AA">
              <w:rPr>
                <w:rFonts w:ascii="Times New Roman" w:hAnsi="Times New Roman" w:cs="Times New Roman"/>
              </w:rPr>
              <w:t xml:space="preserve">- Je vais élaborer une première version d’une grille d’évaluation de la progression des apprentissages à partir de la liste des indicateurs de réussite. </w:t>
            </w:r>
          </w:p>
        </w:tc>
      </w:tr>
      <w:tr w:rsidR="001C02F3" w14:paraId="53CF7053" w14:textId="77777777" w:rsidTr="00662C1B">
        <w:tc>
          <w:tcPr>
            <w:tcW w:w="1906" w:type="dxa"/>
          </w:tcPr>
          <w:p w14:paraId="175FA30A" w14:textId="77777777" w:rsidR="001C02F3" w:rsidRPr="0059126E" w:rsidRDefault="001C02F3"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4AFE8741" w14:textId="77777777" w:rsidR="001C02F3" w:rsidRPr="001C02F3" w:rsidRDefault="001C02F3" w:rsidP="001C02F3">
            <w:pPr>
              <w:rPr>
                <w:rFonts w:ascii="Times New Roman" w:hAnsi="Times New Roman" w:cs="Times New Roman"/>
                <w:sz w:val="24"/>
                <w:szCs w:val="24"/>
              </w:rPr>
            </w:pPr>
            <w:r w:rsidRPr="001C02F3">
              <w:rPr>
                <w:rFonts w:ascii="Times New Roman" w:hAnsi="Times New Roman" w:cs="Times New Roman"/>
                <w:sz w:val="24"/>
                <w:szCs w:val="24"/>
              </w:rPr>
              <w:t xml:space="preserve">- </w:t>
            </w:r>
            <w:r w:rsidR="00D00CAE">
              <w:rPr>
                <w:rFonts w:ascii="Times New Roman" w:hAnsi="Times New Roman" w:cs="Times New Roman"/>
                <w:sz w:val="24"/>
                <w:szCs w:val="24"/>
              </w:rPr>
              <w:t>Je lis</w:t>
            </w:r>
            <w:r w:rsidRPr="001C02F3">
              <w:rPr>
                <w:rFonts w:ascii="Times New Roman" w:hAnsi="Times New Roman" w:cs="Times New Roman"/>
                <w:sz w:val="24"/>
                <w:szCs w:val="24"/>
              </w:rPr>
              <w:t xml:space="preserve"> le </w:t>
            </w:r>
            <w:r w:rsidRPr="008C0197">
              <w:rPr>
                <w:rFonts w:ascii="Times New Roman" w:hAnsi="Times New Roman" w:cs="Times New Roman"/>
                <w:b/>
                <w:color w:val="FF0000"/>
                <w:sz w:val="24"/>
                <w:szCs w:val="24"/>
              </w:rPr>
              <w:t>document sur l’évaluation des apprentissages.</w:t>
            </w:r>
          </w:p>
          <w:p w14:paraId="2197B38A" w14:textId="77777777" w:rsidR="001C02F3" w:rsidRPr="0074682D" w:rsidRDefault="001C02F3" w:rsidP="00CE4986">
            <w:pPr>
              <w:rPr>
                <w:rFonts w:ascii="Times New Roman" w:hAnsi="Times New Roman" w:cs="Times New Roman"/>
              </w:rPr>
            </w:pPr>
            <w:r w:rsidRPr="001C02F3">
              <w:rPr>
                <w:rFonts w:ascii="Times New Roman" w:hAnsi="Times New Roman" w:cs="Times New Roman"/>
                <w:sz w:val="24"/>
                <w:szCs w:val="24"/>
              </w:rPr>
              <w:t xml:space="preserve">- </w:t>
            </w:r>
            <w:r w:rsidR="00B36BEB">
              <w:rPr>
                <w:rFonts w:ascii="Times New Roman" w:hAnsi="Times New Roman" w:cs="Times New Roman"/>
                <w:sz w:val="24"/>
                <w:szCs w:val="24"/>
              </w:rPr>
              <w:t>À partir de la liste des indicateurs de réussites</w:t>
            </w:r>
            <w:r w:rsidR="002F55D3">
              <w:rPr>
                <w:rFonts w:ascii="Times New Roman" w:hAnsi="Times New Roman" w:cs="Times New Roman"/>
                <w:sz w:val="24"/>
                <w:szCs w:val="24"/>
              </w:rPr>
              <w:t xml:space="preserve"> </w:t>
            </w:r>
            <w:r w:rsidR="002F55D3" w:rsidRPr="001C02F3">
              <w:rPr>
                <w:rFonts w:ascii="Times New Roman" w:hAnsi="Times New Roman" w:cs="Times New Roman"/>
                <w:sz w:val="24"/>
                <w:szCs w:val="24"/>
              </w:rPr>
              <w:t>(LISTE 3</w:t>
            </w:r>
            <w:r w:rsidR="002F55D3">
              <w:rPr>
                <w:rFonts w:ascii="Times New Roman" w:hAnsi="Times New Roman" w:cs="Times New Roman"/>
                <w:sz w:val="24"/>
                <w:szCs w:val="24"/>
              </w:rPr>
              <w:t xml:space="preserve"> dans l’exercice 3</w:t>
            </w:r>
            <w:r w:rsidR="00A61457">
              <w:rPr>
                <w:rFonts w:ascii="Times New Roman" w:hAnsi="Times New Roman" w:cs="Times New Roman"/>
                <w:sz w:val="24"/>
                <w:szCs w:val="24"/>
              </w:rPr>
              <w:t>)</w:t>
            </w:r>
            <w:r w:rsidR="00B36BEB">
              <w:rPr>
                <w:rFonts w:ascii="Times New Roman" w:hAnsi="Times New Roman" w:cs="Times New Roman"/>
                <w:sz w:val="24"/>
                <w:szCs w:val="24"/>
              </w:rPr>
              <w:t>, j</w:t>
            </w:r>
            <w:r w:rsidR="00D00CAE">
              <w:rPr>
                <w:rFonts w:ascii="Times New Roman" w:hAnsi="Times New Roman" w:cs="Times New Roman"/>
                <w:sz w:val="24"/>
                <w:szCs w:val="24"/>
              </w:rPr>
              <w:t xml:space="preserve">e rédige </w:t>
            </w:r>
            <w:r w:rsidRPr="001C02F3">
              <w:rPr>
                <w:rFonts w:ascii="Times New Roman" w:hAnsi="Times New Roman" w:cs="Times New Roman"/>
                <w:sz w:val="24"/>
                <w:szCs w:val="24"/>
              </w:rPr>
              <w:t>la grille d’évaluation de</w:t>
            </w:r>
            <w:r w:rsidR="00CE4986">
              <w:rPr>
                <w:rFonts w:ascii="Times New Roman" w:hAnsi="Times New Roman" w:cs="Times New Roman"/>
                <w:sz w:val="24"/>
                <w:szCs w:val="24"/>
              </w:rPr>
              <w:t xml:space="preserve"> </w:t>
            </w:r>
            <w:r w:rsidRPr="001C02F3">
              <w:rPr>
                <w:rFonts w:ascii="Times New Roman" w:hAnsi="Times New Roman" w:cs="Times New Roman"/>
                <w:sz w:val="24"/>
                <w:szCs w:val="24"/>
              </w:rPr>
              <w:t>la progression dans le gabarit prévu à cet effet.</w:t>
            </w:r>
          </w:p>
        </w:tc>
      </w:tr>
    </w:tbl>
    <w:p w14:paraId="23496B9D"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839"/>
        <w:gridCol w:w="1841"/>
        <w:gridCol w:w="1841"/>
        <w:gridCol w:w="1841"/>
      </w:tblGrid>
      <w:tr w:rsidR="001C02F3" w14:paraId="0E784F64" w14:textId="77777777" w:rsidTr="00662C1B">
        <w:tc>
          <w:tcPr>
            <w:tcW w:w="1906" w:type="dxa"/>
            <w:vMerge w:val="restart"/>
          </w:tcPr>
          <w:p w14:paraId="58150D06" w14:textId="77777777" w:rsidR="001C02F3" w:rsidRPr="0059126E" w:rsidRDefault="001C02F3" w:rsidP="00662C1B">
            <w:pPr>
              <w:rPr>
                <w:rFonts w:ascii="Times New Roman" w:hAnsi="Times New Roman" w:cs="Times New Roman"/>
                <w:b/>
                <w:i/>
                <w:sz w:val="24"/>
                <w:szCs w:val="24"/>
              </w:rPr>
            </w:pPr>
            <w:r w:rsidRPr="00D17A8C">
              <w:rPr>
                <w:rFonts w:ascii="Times New Roman" w:hAnsi="Times New Roman" w:cs="Times New Roman"/>
                <w:b/>
                <w:i/>
                <w:sz w:val="24"/>
                <w:szCs w:val="24"/>
              </w:rPr>
              <w:t>Indicateurs de stades de progression</w:t>
            </w:r>
          </w:p>
        </w:tc>
        <w:tc>
          <w:tcPr>
            <w:tcW w:w="1839" w:type="dxa"/>
          </w:tcPr>
          <w:p w14:paraId="3AA17619"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1 →</w:t>
            </w:r>
          </w:p>
        </w:tc>
        <w:tc>
          <w:tcPr>
            <w:tcW w:w="1841" w:type="dxa"/>
          </w:tcPr>
          <w:p w14:paraId="5F3C6B88"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2 →</w:t>
            </w:r>
          </w:p>
        </w:tc>
        <w:tc>
          <w:tcPr>
            <w:tcW w:w="1841" w:type="dxa"/>
          </w:tcPr>
          <w:p w14:paraId="2BF62111"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3 →</w:t>
            </w:r>
          </w:p>
        </w:tc>
        <w:tc>
          <w:tcPr>
            <w:tcW w:w="1841" w:type="dxa"/>
          </w:tcPr>
          <w:p w14:paraId="1C5F48CB" w14:textId="77777777" w:rsidR="001C02F3" w:rsidRPr="003E23BB" w:rsidRDefault="001C02F3" w:rsidP="00662C1B">
            <w:pPr>
              <w:jc w:val="center"/>
              <w:rPr>
                <w:rFonts w:ascii="Times New Roman" w:hAnsi="Times New Roman" w:cs="Times New Roman"/>
              </w:rPr>
            </w:pPr>
            <w:r>
              <w:rPr>
                <w:rFonts w:ascii="Times New Roman" w:hAnsi="Times New Roman" w:cs="Times New Roman"/>
              </w:rPr>
              <w:t>Stade 4 (Final)</w:t>
            </w:r>
          </w:p>
        </w:tc>
      </w:tr>
      <w:tr w:rsidR="00F4116A" w14:paraId="23E31DA7" w14:textId="77777777" w:rsidTr="0006439F">
        <w:trPr>
          <w:trHeight w:val="1275"/>
        </w:trPr>
        <w:tc>
          <w:tcPr>
            <w:tcW w:w="1906" w:type="dxa"/>
            <w:vMerge/>
          </w:tcPr>
          <w:p w14:paraId="388A7948" w14:textId="77777777" w:rsidR="00F4116A" w:rsidRDefault="00F4116A" w:rsidP="00662C1B">
            <w:pPr>
              <w:rPr>
                <w:rFonts w:ascii="Times New Roman" w:hAnsi="Times New Roman" w:cs="Times New Roman"/>
              </w:rPr>
            </w:pPr>
          </w:p>
        </w:tc>
        <w:tc>
          <w:tcPr>
            <w:tcW w:w="1839" w:type="dxa"/>
          </w:tcPr>
          <w:p w14:paraId="335BA3B6" w14:textId="77777777" w:rsidR="00F4116A" w:rsidRPr="003E23BB" w:rsidRDefault="00F4116A" w:rsidP="00662C1B">
            <w:pPr>
              <w:rPr>
                <w:rFonts w:ascii="Times New Roman" w:hAnsi="Times New Roman" w:cs="Times New Roman"/>
              </w:rPr>
            </w:pPr>
            <w:r>
              <w:rPr>
                <w:rFonts w:ascii="Times New Roman" w:hAnsi="Times New Roman" w:cs="Times New Roman"/>
              </w:rPr>
              <w:t>J’ai lu le document sur l’évaluation des apprentissages</w:t>
            </w:r>
          </w:p>
        </w:tc>
        <w:tc>
          <w:tcPr>
            <w:tcW w:w="1841" w:type="dxa"/>
          </w:tcPr>
          <w:p w14:paraId="5DA44DD0" w14:textId="77777777" w:rsidR="00F4116A" w:rsidRPr="003E23BB" w:rsidRDefault="00F4116A" w:rsidP="00662C1B">
            <w:pPr>
              <w:rPr>
                <w:rFonts w:ascii="Times New Roman" w:hAnsi="Times New Roman" w:cs="Times New Roman"/>
              </w:rPr>
            </w:pPr>
            <w:r>
              <w:rPr>
                <w:rFonts w:ascii="Times New Roman" w:hAnsi="Times New Roman" w:cs="Times New Roman"/>
              </w:rPr>
              <w:t>J’ai rédigé une première liste d’indicateurs.</w:t>
            </w:r>
          </w:p>
        </w:tc>
        <w:tc>
          <w:tcPr>
            <w:tcW w:w="1841" w:type="dxa"/>
          </w:tcPr>
          <w:p w14:paraId="034A1675" w14:textId="77777777" w:rsidR="00F4116A" w:rsidRPr="003E23BB" w:rsidRDefault="00F4116A" w:rsidP="00662C1B">
            <w:pPr>
              <w:rPr>
                <w:rFonts w:ascii="Times New Roman" w:hAnsi="Times New Roman" w:cs="Times New Roman"/>
              </w:rPr>
            </w:pPr>
            <w:r>
              <w:rPr>
                <w:rFonts w:ascii="Times New Roman" w:hAnsi="Times New Roman" w:cs="Times New Roman"/>
              </w:rPr>
              <w:t>J’ai rédigé la grille d’évaluation dans le gabarit.</w:t>
            </w:r>
          </w:p>
        </w:tc>
        <w:tc>
          <w:tcPr>
            <w:tcW w:w="1841" w:type="dxa"/>
          </w:tcPr>
          <w:p w14:paraId="4C4C3D93" w14:textId="77777777" w:rsidR="00F4116A" w:rsidRPr="003E23BB" w:rsidRDefault="00F4116A" w:rsidP="00662C1B">
            <w:pPr>
              <w:rPr>
                <w:rFonts w:ascii="Times New Roman" w:hAnsi="Times New Roman" w:cs="Times New Roman"/>
              </w:rPr>
            </w:pPr>
            <w:r>
              <w:rPr>
                <w:rFonts w:ascii="Times New Roman" w:hAnsi="Times New Roman" w:cs="Times New Roman"/>
              </w:rPr>
              <w:t>J’ai révisé ma grille d’évaluation.</w:t>
            </w:r>
          </w:p>
        </w:tc>
      </w:tr>
    </w:tbl>
    <w:p w14:paraId="737788FE" w14:textId="77777777" w:rsidR="00D17A8C" w:rsidRDefault="00D17A8C" w:rsidP="008A2AE5">
      <w:pPr>
        <w:spacing w:after="0" w:line="240" w:lineRule="auto"/>
      </w:pPr>
    </w:p>
    <w:tbl>
      <w:tblPr>
        <w:tblStyle w:val="Grilledutableau"/>
        <w:tblW w:w="0" w:type="auto"/>
        <w:tblInd w:w="360" w:type="dxa"/>
        <w:tblLook w:val="04A0" w:firstRow="1" w:lastRow="0" w:firstColumn="1" w:lastColumn="0" w:noHBand="0" w:noVBand="1"/>
      </w:tblPr>
      <w:tblGrid>
        <w:gridCol w:w="9268"/>
      </w:tblGrid>
      <w:tr w:rsidR="00CE4986" w14:paraId="447320B6" w14:textId="77777777" w:rsidTr="00BB7331">
        <w:trPr>
          <w:trHeight w:val="1771"/>
        </w:trPr>
        <w:tc>
          <w:tcPr>
            <w:tcW w:w="9268" w:type="dxa"/>
          </w:tcPr>
          <w:p w14:paraId="4BCF6272" w14:textId="77777777" w:rsidR="00CE4986" w:rsidRPr="00CE4986" w:rsidRDefault="00CE4986" w:rsidP="00836C11">
            <w:pPr>
              <w:spacing w:after="40"/>
              <w:rPr>
                <w:rFonts w:ascii="Times New Roman" w:hAnsi="Times New Roman" w:cs="Times New Roman"/>
                <w:b/>
                <w:sz w:val="24"/>
                <w:szCs w:val="24"/>
              </w:rPr>
            </w:pPr>
            <w:r>
              <w:rPr>
                <w:rFonts w:ascii="Times New Roman" w:hAnsi="Times New Roman" w:cs="Times New Roman"/>
                <w:b/>
                <w:sz w:val="24"/>
                <w:szCs w:val="24"/>
              </w:rPr>
              <w:t>DE BONS INDICATEURS :</w:t>
            </w:r>
          </w:p>
          <w:p w14:paraId="6E009816" w14:textId="3A2D9128" w:rsidR="00CE4986" w:rsidRDefault="00CE4986" w:rsidP="00836C11">
            <w:pPr>
              <w:spacing w:after="40"/>
              <w:rPr>
                <w:rFonts w:ascii="Times New Roman" w:hAnsi="Times New Roman" w:cs="Times New Roman"/>
              </w:rPr>
            </w:pPr>
            <w:r w:rsidRPr="00CE4986">
              <w:rPr>
                <w:rFonts w:ascii="Times New Roman" w:hAnsi="Times New Roman" w:cs="Times New Roman"/>
              </w:rPr>
              <w:t xml:space="preserve">- Les indicateurs sont positifs. Ils reconnaissent ce qui a été appris, au fur et à mesure, et non ce qui n’a pas été appris, ni les erreurs, ni les échecs. Ils identifient des éléments présents (et non des lacunes), des forces (et non des faiblesses), des réussites. </w:t>
            </w:r>
          </w:p>
          <w:p w14:paraId="0126739E" w14:textId="3E7BB780" w:rsidR="004754C8" w:rsidRPr="00CE4986" w:rsidRDefault="004754C8" w:rsidP="00836C11">
            <w:pPr>
              <w:spacing w:after="40"/>
              <w:rPr>
                <w:rFonts w:ascii="Times New Roman" w:hAnsi="Times New Roman" w:cs="Times New Roman"/>
              </w:rPr>
            </w:pPr>
            <w:r>
              <w:rPr>
                <w:rFonts w:ascii="Times New Roman" w:hAnsi="Times New Roman" w:cs="Times New Roman"/>
              </w:rPr>
              <w:t>- Ils sont formulés au passé composé.</w:t>
            </w:r>
          </w:p>
          <w:p w14:paraId="27D77AAE"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 Ils rendent visibles (passage de l’implicite à l’explicite) les progrès accomplis, et non ceux qui n’ont pas été accomplis. </w:t>
            </w:r>
          </w:p>
          <w:p w14:paraId="108A3443"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qualitatifs et nullement quantitatifs.</w:t>
            </w:r>
          </w:p>
          <w:p w14:paraId="2103BA05"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ne permettent pas une comparaison quantitative entre les apprenants.</w:t>
            </w:r>
          </w:p>
          <w:p w14:paraId="270416D4"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mutuellement exclusifs.</w:t>
            </w:r>
          </w:p>
          <w:p w14:paraId="62EC81A7"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Ils sont clairs, brefs, précis, compréhensibles par les apprenants.</w:t>
            </w:r>
          </w:p>
          <w:p w14:paraId="2636DE2D" w14:textId="77777777"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 Ils permettent de constater une répétition de la réussite ou une stabilité dans la progression. La question de l’évaluation est : « Où l’apprenant est-il rendu de manière stable? ». </w:t>
            </w:r>
          </w:p>
          <w:p w14:paraId="6C6E8179" w14:textId="77777777" w:rsidR="008A2AE5" w:rsidRDefault="00CE4986" w:rsidP="00836C11">
            <w:pPr>
              <w:spacing w:after="40"/>
              <w:rPr>
                <w:rFonts w:ascii="Times New Roman" w:hAnsi="Times New Roman" w:cs="Times New Roman"/>
              </w:rPr>
            </w:pPr>
            <w:r w:rsidRPr="00CE4986">
              <w:rPr>
                <w:rFonts w:ascii="Times New Roman" w:hAnsi="Times New Roman" w:cs="Times New Roman"/>
              </w:rPr>
              <w:t xml:space="preserve">Il s’agit de préciser les trajectoires de progression en identifiant différents stades de développement et leurs indicateurs. </w:t>
            </w:r>
          </w:p>
          <w:p w14:paraId="22F2FAC1" w14:textId="77777777" w:rsidR="00836C11" w:rsidRDefault="00836C11" w:rsidP="00836C11">
            <w:pPr>
              <w:spacing w:after="40"/>
              <w:rPr>
                <w:rFonts w:ascii="Times New Roman" w:hAnsi="Times New Roman" w:cs="Times New Roman"/>
              </w:rPr>
            </w:pPr>
            <w:r w:rsidRPr="00CE4986">
              <w:rPr>
                <w:rFonts w:ascii="Times New Roman" w:hAnsi="Times New Roman" w:cs="Times New Roman"/>
              </w:rPr>
              <w:t xml:space="preserve">On passe alors d’une logique de quantification (proportionnalité) de ce qui a été appris </w:t>
            </w:r>
            <w:r>
              <w:rPr>
                <w:rFonts w:ascii="Times New Roman" w:hAnsi="Times New Roman" w:cs="Times New Roman"/>
              </w:rPr>
              <w:t>…</w:t>
            </w:r>
          </w:p>
          <w:p w14:paraId="5E8A8D76" w14:textId="77777777" w:rsidR="00836C11" w:rsidRDefault="00836C11" w:rsidP="00836C11">
            <w:pPr>
              <w:spacing w:after="40"/>
              <w:rPr>
                <w:rFonts w:ascii="Times New Roman" w:hAnsi="Times New Roman" w:cs="Times New Roman"/>
              </w:rPr>
            </w:pPr>
            <w:r>
              <w:rPr>
                <w:rFonts w:ascii="Times New Roman" w:hAnsi="Times New Roman" w:cs="Times New Roman"/>
              </w:rPr>
              <w:t>… à une logique qualitative et positive.</w:t>
            </w:r>
          </w:p>
          <w:p w14:paraId="0461CF6C" w14:textId="77777777" w:rsidR="00836C11" w:rsidRDefault="00836C11" w:rsidP="00836C11">
            <w:pPr>
              <w:spacing w:after="40"/>
              <w:rPr>
                <w:rFonts w:ascii="Times New Roman" w:hAnsi="Times New Roman" w:cs="Times New Roman"/>
              </w:rPr>
            </w:pPr>
            <w:r w:rsidRPr="008A2AE5">
              <w:rPr>
                <w:rFonts w:ascii="Times New Roman" w:hAnsi="Times New Roman" w:cs="Times New Roman"/>
                <w:b/>
              </w:rPr>
              <w:t>Passer de</w:t>
            </w:r>
            <w:r>
              <w:rPr>
                <w:rFonts w:ascii="Times New Roman" w:hAnsi="Times New Roman" w:cs="Times New Roman"/>
              </w:rPr>
              <w:t xml:space="preserve"> : </w:t>
            </w:r>
            <w:r w:rsidRPr="00CE4986">
              <w:rPr>
                <w:rFonts w:ascii="Times New Roman" w:hAnsi="Times New Roman" w:cs="Times New Roman"/>
              </w:rPr>
              <w:t xml:space="preserve">logique </w:t>
            </w:r>
            <w:r>
              <w:rPr>
                <w:rFonts w:ascii="Times New Roman" w:hAnsi="Times New Roman" w:cs="Times New Roman"/>
              </w:rPr>
              <w:t xml:space="preserve">quantitative </w:t>
            </w:r>
            <w:r w:rsidRPr="00CE4986">
              <w:rPr>
                <w:rFonts w:ascii="Times New Roman" w:hAnsi="Times New Roman" w:cs="Times New Roman"/>
              </w:rPr>
              <w:t xml:space="preserve">verticale, par exemple </w:t>
            </w:r>
            <w:r>
              <w:rPr>
                <w:rFonts w:ascii="Times New Roman" w:hAnsi="Times New Roman" w:cs="Times New Roman"/>
              </w:rPr>
              <w:t xml:space="preserve">dans une </w:t>
            </w:r>
            <w:r w:rsidRPr="00276898">
              <w:rPr>
                <w:rFonts w:ascii="Times New Roman" w:hAnsi="Times New Roman" w:cs="Times New Roman"/>
                <w:b/>
                <w:i/>
              </w:rPr>
              <w:t>échelle</w:t>
            </w:r>
            <w:r>
              <w:rPr>
                <w:rFonts w:ascii="Times New Roman" w:hAnsi="Times New Roman" w:cs="Times New Roman"/>
              </w:rPr>
              <w:t xml:space="preserve"> de </w:t>
            </w:r>
            <w:r w:rsidRPr="00CE4986">
              <w:rPr>
                <w:rFonts w:ascii="Times New Roman" w:hAnsi="Times New Roman" w:cs="Times New Roman"/>
              </w:rPr>
              <w:t>pourcentage</w:t>
            </w:r>
            <w:r>
              <w:rPr>
                <w:rFonts w:ascii="Times New Roman" w:hAnsi="Times New Roman" w:cs="Times New Roman"/>
              </w:rPr>
              <w:t>s</w:t>
            </w:r>
          </w:p>
          <w:p w14:paraId="375F16C3" w14:textId="77777777" w:rsidR="00836C11" w:rsidRDefault="00836C11" w:rsidP="00836C11">
            <w:pPr>
              <w:spacing w:after="40"/>
              <w:rPr>
                <w:rFonts w:ascii="Times New Roman" w:hAnsi="Times New Roman" w:cs="Times New Roman"/>
              </w:rPr>
            </w:pPr>
            <w:r w:rsidRPr="008A2AE5">
              <w:rPr>
                <w:rFonts w:ascii="Times New Roman" w:hAnsi="Times New Roman" w:cs="Times New Roman"/>
                <w:b/>
              </w:rPr>
              <w:t>À :</w:t>
            </w:r>
            <w:r>
              <w:rPr>
                <w:rFonts w:ascii="Times New Roman" w:hAnsi="Times New Roman" w:cs="Times New Roman"/>
              </w:rPr>
              <w:t xml:space="preserve"> </w:t>
            </w:r>
            <w:r w:rsidRPr="00CE4986">
              <w:rPr>
                <w:rFonts w:ascii="Times New Roman" w:hAnsi="Times New Roman" w:cs="Times New Roman"/>
              </w:rPr>
              <w:t xml:space="preserve">logique </w:t>
            </w:r>
            <w:r>
              <w:rPr>
                <w:rFonts w:ascii="Times New Roman" w:hAnsi="Times New Roman" w:cs="Times New Roman"/>
              </w:rPr>
              <w:t xml:space="preserve">qualitative et positive </w:t>
            </w:r>
            <w:r w:rsidRPr="00CE4986">
              <w:rPr>
                <w:rFonts w:ascii="Times New Roman" w:hAnsi="Times New Roman" w:cs="Times New Roman"/>
              </w:rPr>
              <w:t>de reconnaissance du stade de développement atteint – logique horizontale</w:t>
            </w:r>
            <w:r>
              <w:rPr>
                <w:rStyle w:val="Marquedecommentaire"/>
              </w:rPr>
              <w:t xml:space="preserve"> </w:t>
            </w:r>
            <w:r>
              <w:rPr>
                <w:rFonts w:ascii="Times New Roman" w:hAnsi="Times New Roman" w:cs="Times New Roman"/>
              </w:rPr>
              <w:t xml:space="preserve">comme dans : </w:t>
            </w:r>
          </w:p>
          <w:tbl>
            <w:tblPr>
              <w:tblStyle w:val="Grilledutableau"/>
              <w:tblW w:w="0" w:type="auto"/>
              <w:tblLook w:val="04A0" w:firstRow="1" w:lastRow="0" w:firstColumn="1" w:lastColumn="0" w:noHBand="0" w:noVBand="1"/>
            </w:tblPr>
            <w:tblGrid>
              <w:gridCol w:w="2260"/>
              <w:gridCol w:w="2260"/>
              <w:gridCol w:w="2261"/>
              <w:gridCol w:w="2261"/>
            </w:tblGrid>
            <w:tr w:rsidR="00836C11" w14:paraId="61A05F2F" w14:textId="77777777" w:rsidTr="0006439F">
              <w:tc>
                <w:tcPr>
                  <w:tcW w:w="2260" w:type="dxa"/>
                  <w:vAlign w:val="center"/>
                </w:tcPr>
                <w:p w14:paraId="55F8F6FA"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1</w:t>
                  </w:r>
                </w:p>
              </w:tc>
              <w:tc>
                <w:tcPr>
                  <w:tcW w:w="2260" w:type="dxa"/>
                  <w:vAlign w:val="center"/>
                </w:tcPr>
                <w:p w14:paraId="4B27C13E"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2</w:t>
                  </w:r>
                </w:p>
              </w:tc>
              <w:tc>
                <w:tcPr>
                  <w:tcW w:w="2261" w:type="dxa"/>
                  <w:vAlign w:val="center"/>
                </w:tcPr>
                <w:p w14:paraId="4F2D3AFE"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3</w:t>
                  </w:r>
                </w:p>
              </w:tc>
              <w:tc>
                <w:tcPr>
                  <w:tcW w:w="2261" w:type="dxa"/>
                  <w:vAlign w:val="center"/>
                </w:tcPr>
                <w:p w14:paraId="153D0974" w14:textId="77777777" w:rsidR="00836C11" w:rsidRDefault="00836C11" w:rsidP="00836C11">
                  <w:pPr>
                    <w:spacing w:after="40"/>
                    <w:jc w:val="center"/>
                    <w:rPr>
                      <w:rFonts w:ascii="Times New Roman" w:hAnsi="Times New Roman" w:cs="Times New Roman"/>
                    </w:rPr>
                  </w:pPr>
                  <w:r>
                    <w:rPr>
                      <w:rFonts w:ascii="Times New Roman" w:hAnsi="Times New Roman" w:cs="Times New Roman"/>
                    </w:rPr>
                    <w:t>Stade 4</w:t>
                  </w:r>
                </w:p>
              </w:tc>
            </w:tr>
            <w:tr w:rsidR="00836C11" w14:paraId="771DD291" w14:textId="77777777" w:rsidTr="0006439F">
              <w:tc>
                <w:tcPr>
                  <w:tcW w:w="2260" w:type="dxa"/>
                  <w:vAlign w:val="center"/>
                </w:tcPr>
                <w:p w14:paraId="6070892E"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0" w:type="dxa"/>
                  <w:vAlign w:val="center"/>
                </w:tcPr>
                <w:p w14:paraId="584B9442"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1" w:type="dxa"/>
                  <w:vAlign w:val="center"/>
                </w:tcPr>
                <w:p w14:paraId="66838D0E"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c>
                <w:tcPr>
                  <w:tcW w:w="2261" w:type="dxa"/>
                  <w:vAlign w:val="center"/>
                </w:tcPr>
                <w:p w14:paraId="5FC72D32" w14:textId="77777777" w:rsidR="00836C11" w:rsidRPr="00276898" w:rsidRDefault="00836C11" w:rsidP="00836C11">
                  <w:pPr>
                    <w:spacing w:after="40"/>
                    <w:jc w:val="center"/>
                    <w:rPr>
                      <w:rFonts w:ascii="Times New Roman" w:hAnsi="Times New Roman" w:cs="Times New Roman"/>
                      <w:i/>
                    </w:rPr>
                  </w:pPr>
                  <w:r w:rsidRPr="00276898">
                    <w:rPr>
                      <w:rFonts w:ascii="Times New Roman" w:hAnsi="Times New Roman" w:cs="Times New Roman"/>
                      <w:i/>
                    </w:rPr>
                    <w:t>Indicateur</w:t>
                  </w:r>
                </w:p>
              </w:tc>
            </w:tr>
          </w:tbl>
          <w:p w14:paraId="4E240B19" w14:textId="77777777" w:rsidR="00836C11" w:rsidRDefault="00836C11" w:rsidP="00836C11">
            <w:pPr>
              <w:spacing w:after="40"/>
              <w:rPr>
                <w:rFonts w:ascii="Times New Roman" w:hAnsi="Times New Roman" w:cs="Times New Roman"/>
              </w:rPr>
            </w:pPr>
          </w:p>
          <w:p w14:paraId="7EA2AA45" w14:textId="2BE4DD2F" w:rsidR="00CE4986" w:rsidRPr="00CE4986" w:rsidRDefault="00CE4986" w:rsidP="00836C11">
            <w:pPr>
              <w:spacing w:after="40"/>
              <w:rPr>
                <w:rFonts w:ascii="Times New Roman" w:hAnsi="Times New Roman" w:cs="Times New Roman"/>
              </w:rPr>
            </w:pPr>
            <w:r w:rsidRPr="00CE4986">
              <w:rPr>
                <w:rFonts w:ascii="Times New Roman" w:hAnsi="Times New Roman" w:cs="Times New Roman"/>
              </w:rPr>
              <w:t xml:space="preserve">Pour définir ces trajectoires, il est préférable de commencer en spécifiant la fin, c’est-à-dire de décrire le stade terminal de l’apprentissage ou tel qu’on s’attend à ce qu’il soit au terme du processus </w:t>
            </w:r>
            <w:r w:rsidR="006B1CF2">
              <w:rPr>
                <w:rFonts w:ascii="Times New Roman" w:hAnsi="Times New Roman" w:cs="Times New Roman"/>
              </w:rPr>
              <w:t xml:space="preserve">d’apprentissage </w:t>
            </w:r>
            <w:r w:rsidRPr="00CE4986">
              <w:rPr>
                <w:rFonts w:ascii="Times New Roman" w:hAnsi="Times New Roman" w:cs="Times New Roman"/>
              </w:rPr>
              <w:t>(indicateurs observables terminaux). Les différents stades, et leurs indicateurs respectifs, peuvent apparaître à l’esprit dans un certain désordre. Il s’agit alors de les définir tout en les organisant au fur et à mesure dans la logique horizontale</w:t>
            </w:r>
            <w:r w:rsidR="006B1CF2">
              <w:rPr>
                <w:rFonts w:ascii="Times New Roman" w:hAnsi="Times New Roman" w:cs="Times New Roman"/>
              </w:rPr>
              <w:t xml:space="preserve"> de progression</w:t>
            </w:r>
            <w:r w:rsidRPr="00CE4986">
              <w:rPr>
                <w:rFonts w:ascii="Times New Roman" w:hAnsi="Times New Roman" w:cs="Times New Roman"/>
              </w:rPr>
              <w:t xml:space="preserve">. </w:t>
            </w:r>
          </w:p>
          <w:p w14:paraId="416B178C" w14:textId="353D8235" w:rsidR="00CE4986" w:rsidRDefault="00CE4986" w:rsidP="00D17A8C">
            <w:pPr>
              <w:spacing w:after="120"/>
              <w:rPr>
                <w:rFonts w:ascii="Times New Roman" w:hAnsi="Times New Roman" w:cs="Times New Roman"/>
              </w:rPr>
            </w:pPr>
            <w:r w:rsidRPr="00CE4986">
              <w:rPr>
                <w:rFonts w:ascii="Times New Roman" w:hAnsi="Times New Roman" w:cs="Times New Roman"/>
              </w:rPr>
              <w:t>L’utilisation d’indicateurs permet de passer d’une reconnaissance des acquis fondée sur une quantité (par exemple, 15 heures = 1 crédit) à une reconnaissance de la progression réelle de l’apprentissage.</w:t>
            </w:r>
          </w:p>
        </w:tc>
      </w:tr>
    </w:tbl>
    <w:p w14:paraId="0FBAD191" w14:textId="59F69114" w:rsidR="00792C96" w:rsidRDefault="00D46D4D" w:rsidP="00792C96">
      <w:pPr>
        <w:tabs>
          <w:tab w:val="left" w:pos="3510"/>
        </w:tabs>
        <w:spacing w:after="0" w:line="240" w:lineRule="auto"/>
        <w:ind w:left="357" w:hanging="357"/>
        <w:jc w:val="center"/>
        <w:rPr>
          <w:rFonts w:ascii="Times New Roman" w:hAnsi="Times New Roman" w:cs="Times New Roman"/>
          <w:b/>
          <w:bCs/>
          <w:caps/>
        </w:rPr>
      </w:pPr>
      <w:r>
        <w:rPr>
          <w:rFonts w:ascii="Times New Roman" w:hAnsi="Times New Roman" w:cs="Times New Roman"/>
          <w:b/>
          <w:sz w:val="28"/>
          <w:szCs w:val="28"/>
        </w:rPr>
        <w:br w:type="page"/>
      </w:r>
      <w:r w:rsidR="00792C96">
        <w:rPr>
          <w:rFonts w:ascii="Times New Roman" w:hAnsi="Times New Roman" w:cs="Times New Roman"/>
          <w:b/>
          <w:bCs/>
          <w:caps/>
        </w:rPr>
        <w:lastRenderedPageBreak/>
        <w:t xml:space="preserve">Gabarit Exercice </w:t>
      </w:r>
      <w:r w:rsidR="00855452">
        <w:rPr>
          <w:rFonts w:ascii="Times New Roman" w:hAnsi="Times New Roman" w:cs="Times New Roman"/>
          <w:b/>
          <w:bCs/>
          <w:caps/>
        </w:rPr>
        <w:t>A</w:t>
      </w:r>
      <w:r w:rsidR="00792C96">
        <w:rPr>
          <w:rFonts w:ascii="Times New Roman" w:hAnsi="Times New Roman" w:cs="Times New Roman"/>
          <w:b/>
          <w:bCs/>
          <w:caps/>
        </w:rPr>
        <w:t xml:space="preserve">4 (grille d’évaluation) </w:t>
      </w:r>
    </w:p>
    <w:p w14:paraId="0D066D4A" w14:textId="77777777" w:rsidR="00792C96" w:rsidRDefault="00792C96" w:rsidP="00792C96">
      <w:pPr>
        <w:tabs>
          <w:tab w:val="left" w:pos="3510"/>
        </w:tabs>
        <w:spacing w:after="0" w:line="240" w:lineRule="auto"/>
        <w:ind w:left="357" w:hanging="357"/>
        <w:jc w:val="center"/>
        <w:rPr>
          <w:rFonts w:ascii="Times New Roman" w:hAnsi="Times New Roman" w:cs="Times New Roman"/>
          <w:b/>
          <w:bCs/>
          <w:caps/>
        </w:rPr>
      </w:pPr>
    </w:p>
    <w:p w14:paraId="4A9B598B" w14:textId="77777777" w:rsidR="00792C96" w:rsidRPr="00CE4986" w:rsidRDefault="00792C96" w:rsidP="00792C96">
      <w:pPr>
        <w:tabs>
          <w:tab w:val="left" w:pos="3510"/>
        </w:tabs>
        <w:spacing w:after="0" w:line="240" w:lineRule="auto"/>
        <w:ind w:left="357" w:hanging="357"/>
        <w:rPr>
          <w:rFonts w:ascii="Times New Roman" w:hAnsi="Times New Roman" w:cs="Times New Roman"/>
          <w:bCs/>
        </w:rPr>
      </w:pPr>
      <w:r>
        <w:rPr>
          <w:rFonts w:ascii="Times New Roman" w:hAnsi="Times New Roman" w:cs="Times New Roman"/>
          <w:b/>
          <w:bCs/>
          <w:caps/>
        </w:rPr>
        <w:t xml:space="preserve">Après avoir…    </w:t>
      </w:r>
      <w:r w:rsidRPr="00CE4986">
        <w:rPr>
          <w:rFonts w:ascii="Times New Roman" w:hAnsi="Times New Roman" w:cs="Times New Roman"/>
          <w:bCs/>
          <w:caps/>
        </w:rPr>
        <w:t xml:space="preserve"> </w:t>
      </w:r>
      <w:r w:rsidRPr="00CE4986">
        <w:rPr>
          <w:rFonts w:ascii="Times New Roman" w:hAnsi="Times New Roman" w:cs="Times New Roman"/>
          <w:bCs/>
        </w:rPr>
        <w:t>… précisé la liste des apprentissages visés,</w:t>
      </w:r>
    </w:p>
    <w:p w14:paraId="44C70309" w14:textId="77777777" w:rsidR="00792C96" w:rsidRPr="00CE4986" w:rsidRDefault="00792C96" w:rsidP="00792C96">
      <w:pPr>
        <w:tabs>
          <w:tab w:val="left" w:pos="3510"/>
        </w:tabs>
        <w:spacing w:after="0" w:line="240" w:lineRule="auto"/>
        <w:ind w:left="720"/>
        <w:rPr>
          <w:rFonts w:ascii="Times New Roman" w:hAnsi="Times New Roman" w:cs="Times New Roman"/>
          <w:bCs/>
        </w:rPr>
      </w:pPr>
      <w:r w:rsidRPr="00CE4986">
        <w:rPr>
          <w:rFonts w:ascii="Times New Roman" w:hAnsi="Times New Roman" w:cs="Times New Roman"/>
          <w:bCs/>
        </w:rPr>
        <w:t xml:space="preserve">                       … précisé la liste des consignes pour les tâches d’apprentissage,</w:t>
      </w:r>
    </w:p>
    <w:p w14:paraId="21CC4C6F" w14:textId="7060B8E6" w:rsidR="00792C96" w:rsidRPr="00CE4986" w:rsidRDefault="00792C96" w:rsidP="00792C96">
      <w:pPr>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précisé la liste des indicateurs de réussite,</w:t>
      </w:r>
    </w:p>
    <w:p w14:paraId="359D01D6" w14:textId="77777777" w:rsidR="00792C96" w:rsidRPr="00CE4986" w:rsidRDefault="00792C96" w:rsidP="00792C96">
      <w:pPr>
        <w:pStyle w:val="Paragraphedeliste"/>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travaillé la cohérence (alignement constructif) entre ces trois listes,</w:t>
      </w:r>
    </w:p>
    <w:p w14:paraId="635C3B78" w14:textId="77777777" w:rsidR="00792C96" w:rsidRPr="00CE4986" w:rsidRDefault="00792C96" w:rsidP="00792C96">
      <w:pPr>
        <w:pStyle w:val="Paragraphedeliste"/>
        <w:tabs>
          <w:tab w:val="left" w:pos="3510"/>
        </w:tabs>
        <w:spacing w:after="0" w:line="240" w:lineRule="auto"/>
        <w:rPr>
          <w:rFonts w:ascii="Times New Roman" w:hAnsi="Times New Roman" w:cs="Times New Roman"/>
          <w:bCs/>
        </w:rPr>
      </w:pPr>
      <w:r w:rsidRPr="00CE4986">
        <w:rPr>
          <w:rFonts w:ascii="Times New Roman" w:hAnsi="Times New Roman" w:cs="Times New Roman"/>
          <w:bCs/>
        </w:rPr>
        <w:t xml:space="preserve">                       … lu le </w:t>
      </w:r>
      <w:r w:rsidRPr="00CE4986">
        <w:rPr>
          <w:rFonts w:ascii="Times New Roman" w:hAnsi="Times New Roman" w:cs="Times New Roman"/>
          <w:b/>
          <w:bCs/>
          <w:color w:val="FF0000"/>
        </w:rPr>
        <w:t>document sur l’évaluation des apprentissages</w:t>
      </w:r>
    </w:p>
    <w:p w14:paraId="6462446E" w14:textId="77777777" w:rsidR="00792C96" w:rsidRPr="00CE4986" w:rsidRDefault="00792C96" w:rsidP="00792C96">
      <w:pPr>
        <w:pStyle w:val="Paragraphedeliste"/>
        <w:tabs>
          <w:tab w:val="left" w:pos="3510"/>
        </w:tabs>
        <w:spacing w:after="0" w:line="240" w:lineRule="auto"/>
        <w:rPr>
          <w:rFonts w:ascii="Times New Roman" w:hAnsi="Times New Roman" w:cs="Times New Roman"/>
          <w:b/>
          <w:bCs/>
        </w:rPr>
      </w:pPr>
      <w:r w:rsidRPr="00CE4986">
        <w:rPr>
          <w:rFonts w:ascii="Times New Roman" w:hAnsi="Times New Roman" w:cs="Times New Roman"/>
          <w:b/>
          <w:bCs/>
        </w:rPr>
        <w:tab/>
      </w:r>
    </w:p>
    <w:p w14:paraId="28E827FF" w14:textId="67D2E494" w:rsidR="00792C96" w:rsidRPr="009C6EF8" w:rsidRDefault="00792C96" w:rsidP="00792C96">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w:t>
      </w:r>
      <w:r w:rsidR="006B1CF2">
        <w:rPr>
          <w:rFonts w:ascii="Times New Roman Gras" w:hAnsi="Times New Roman Gras" w:cs="Times New Roman"/>
          <w:b/>
          <w:bCs/>
        </w:rPr>
        <w:t xml:space="preserve"> en formulant les indicateurs au passé composé</w:t>
      </w:r>
      <w:r>
        <w:rPr>
          <w:rFonts w:ascii="Times New Roman Gras" w:hAnsi="Times New Roman Gras" w:cs="Times New Roman"/>
          <w:b/>
          <w:bCs/>
        </w:rPr>
        <w:t> :</w:t>
      </w:r>
    </w:p>
    <w:p w14:paraId="6D533B06"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2908D3C5"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D0C49C5"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B76D652"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57433435"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2B0E716"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679E0B82"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52C763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5C0A6E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ACEB95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7AA0464"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07767D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FD77228"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16A14060"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36C0A0" w14:textId="0CA2AEEA"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77889F20" w14:textId="6049DCA6"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F4D8922" w14:textId="0EC61615"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C92B697" w14:textId="04DF8A3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373A582" w14:textId="40FB5458"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32F55AD"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9F6AD89" w14:textId="77777777" w:rsidR="00792C96" w:rsidRDefault="00792C96" w:rsidP="00792C96">
      <w:pPr>
        <w:spacing w:after="0" w:line="240" w:lineRule="auto"/>
        <w:rPr>
          <w:rFonts w:ascii="Times New Roman" w:hAnsi="Times New Roman" w:cs="Times New Roman"/>
        </w:rPr>
      </w:pPr>
    </w:p>
    <w:p w14:paraId="576C1285" w14:textId="77777777" w:rsidR="00792C96" w:rsidRDefault="00792C96" w:rsidP="00792C96">
      <w:pPr>
        <w:spacing w:after="0" w:line="240" w:lineRule="auto"/>
        <w:rPr>
          <w:rFonts w:ascii="Times New Roman" w:hAnsi="Times New Roman" w:cs="Times New Roman"/>
        </w:rPr>
      </w:pPr>
    </w:p>
    <w:p w14:paraId="680F6988" w14:textId="77777777" w:rsidR="00792C96" w:rsidRDefault="00792C96" w:rsidP="00792C96">
      <w:pPr>
        <w:spacing w:after="0" w:line="240" w:lineRule="auto"/>
        <w:rPr>
          <w:rFonts w:ascii="Times New Roman" w:hAnsi="Times New Roman" w:cs="Times New Roman"/>
        </w:rPr>
      </w:pPr>
    </w:p>
    <w:p w14:paraId="325071DB"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6BEAF47A"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32CA42B"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72A2D5A4"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4C48296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FB1EEEC"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8279E49"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2F04C76"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7B1FA98"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1E78E1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B43A07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C6EC17A"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0014888"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52EB156C"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7691D67"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6699B69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1FF4F5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A94BB0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6D84C1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FA1A3A2"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70F37B3" w14:textId="77777777" w:rsidR="00792C96" w:rsidRDefault="00792C96" w:rsidP="00792C96">
      <w:pPr>
        <w:spacing w:after="0" w:line="240" w:lineRule="auto"/>
        <w:rPr>
          <w:rFonts w:ascii="Times New Roman" w:hAnsi="Times New Roman" w:cs="Times New Roman"/>
        </w:rPr>
      </w:pPr>
    </w:p>
    <w:p w14:paraId="3DD88A32" w14:textId="77777777" w:rsidR="00792C96" w:rsidRDefault="00792C96" w:rsidP="00792C96">
      <w:pPr>
        <w:spacing w:after="0" w:line="240" w:lineRule="auto"/>
        <w:rPr>
          <w:rFonts w:ascii="Times New Roman" w:hAnsi="Times New Roman" w:cs="Times New Roman"/>
        </w:rPr>
      </w:pPr>
    </w:p>
    <w:p w14:paraId="373A7489" w14:textId="77777777" w:rsidR="00792C96" w:rsidRDefault="00792C96" w:rsidP="00792C96">
      <w:pPr>
        <w:spacing w:after="0" w:line="240" w:lineRule="auto"/>
        <w:rPr>
          <w:rFonts w:ascii="Times New Roman" w:hAnsi="Times New Roman" w:cs="Times New Roman"/>
        </w:rPr>
      </w:pPr>
    </w:p>
    <w:p w14:paraId="5895737A"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32EAE6A7"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87BE2A3"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3B286D1"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61480B2C"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89F6FA1"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8A60F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2B67F6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41870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2E6DD4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DC2F727"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B908CA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36FC0E6"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57BD7E4A"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3E18C1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1EC8714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AAD79B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C24518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8588A46"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BA2B513"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C096BB9" w14:textId="77777777" w:rsidR="00792C96" w:rsidRDefault="00792C96" w:rsidP="00792C96">
      <w:pPr>
        <w:spacing w:after="0" w:line="240" w:lineRule="auto"/>
        <w:rPr>
          <w:rFonts w:ascii="Times New Roman" w:hAnsi="Times New Roman" w:cs="Times New Roman"/>
        </w:rPr>
      </w:pPr>
    </w:p>
    <w:p w14:paraId="20767F89" w14:textId="77777777" w:rsidR="00792C96" w:rsidRDefault="00792C96" w:rsidP="00792C96">
      <w:pPr>
        <w:spacing w:after="0" w:line="240" w:lineRule="auto"/>
        <w:rPr>
          <w:rFonts w:ascii="Times New Roman" w:hAnsi="Times New Roman" w:cs="Times New Roman"/>
        </w:rPr>
      </w:pPr>
    </w:p>
    <w:p w14:paraId="7D0770C0" w14:textId="77777777" w:rsidR="00792C96" w:rsidRDefault="00792C96" w:rsidP="00792C96">
      <w:pPr>
        <w:spacing w:after="0" w:line="240" w:lineRule="auto"/>
        <w:rPr>
          <w:rFonts w:ascii="Times New Roman" w:hAnsi="Times New Roman" w:cs="Times New Roman"/>
        </w:rPr>
      </w:pPr>
    </w:p>
    <w:p w14:paraId="217D689E" w14:textId="77777777" w:rsidR="00792C96" w:rsidRDefault="00792C96" w:rsidP="00792C96">
      <w:pPr>
        <w:spacing w:after="0" w:line="240" w:lineRule="auto"/>
        <w:rPr>
          <w:rFonts w:ascii="Times New Roman" w:hAnsi="Times New Roman" w:cs="Times New Roman"/>
        </w:rPr>
      </w:pPr>
    </w:p>
    <w:p w14:paraId="63233A68" w14:textId="77777777" w:rsidR="00792C96" w:rsidRDefault="00792C96" w:rsidP="00792C96">
      <w:pPr>
        <w:rPr>
          <w:rFonts w:ascii="Times New Roman" w:hAnsi="Times New Roman" w:cs="Times New Roman"/>
        </w:rPr>
      </w:pPr>
      <w:r>
        <w:rPr>
          <w:rFonts w:ascii="Times New Roman" w:hAnsi="Times New Roman" w:cs="Times New Roman"/>
        </w:rPr>
        <w:br w:type="page"/>
      </w:r>
    </w:p>
    <w:p w14:paraId="59848CC9"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07FA9EB"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D19CF2A"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722D576B"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142ECD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CA67490"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8D28A23"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00A21AE"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FBAD632"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0DB808AB"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8314D0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665F01F"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FB9AD8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3FEB6127"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F848A96"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3AC562D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6E0E2D"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622AB0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B087E8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3FAFA19"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E595E43" w14:textId="77777777" w:rsidR="00792C96" w:rsidRDefault="00792C96" w:rsidP="00792C96">
      <w:pPr>
        <w:spacing w:after="0" w:line="240" w:lineRule="auto"/>
        <w:rPr>
          <w:rFonts w:ascii="Times New Roman" w:hAnsi="Times New Roman" w:cs="Times New Roman"/>
        </w:rPr>
      </w:pPr>
    </w:p>
    <w:p w14:paraId="1581E744" w14:textId="77777777" w:rsidR="00792C96" w:rsidRDefault="00792C96" w:rsidP="00792C96">
      <w:pPr>
        <w:spacing w:after="0" w:line="240" w:lineRule="auto"/>
        <w:rPr>
          <w:rFonts w:ascii="Times New Roman" w:hAnsi="Times New Roman" w:cs="Times New Roman"/>
        </w:rPr>
      </w:pPr>
    </w:p>
    <w:p w14:paraId="3391D4A6" w14:textId="77777777" w:rsidR="00792C96" w:rsidRDefault="00792C96" w:rsidP="00792C96">
      <w:pPr>
        <w:spacing w:after="0" w:line="240" w:lineRule="auto"/>
        <w:rPr>
          <w:rFonts w:ascii="Times New Roman" w:hAnsi="Times New Roman" w:cs="Times New Roman"/>
        </w:rPr>
      </w:pPr>
    </w:p>
    <w:p w14:paraId="7C97BFF0"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155D1EEF"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AB6002"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1D8F1674"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53B4538D"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078728B"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CF0F6C"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D8F5C4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FD4ED68"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6A49D4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43369D1"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136F3E69"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DBA0090"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126E033A"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F62DC0"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4A45FD4F"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13A26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E49458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BFDCB53"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17E73E8"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B3148BA" w14:textId="77777777" w:rsidR="00792C96" w:rsidRDefault="00792C96" w:rsidP="00792C96">
      <w:pPr>
        <w:spacing w:after="0" w:line="240" w:lineRule="auto"/>
        <w:rPr>
          <w:rFonts w:ascii="Times New Roman" w:hAnsi="Times New Roman" w:cs="Times New Roman"/>
        </w:rPr>
      </w:pPr>
    </w:p>
    <w:p w14:paraId="7CBFB8F2" w14:textId="77777777" w:rsidR="00792C96" w:rsidRDefault="00792C96" w:rsidP="00792C96">
      <w:pPr>
        <w:spacing w:after="0" w:line="240" w:lineRule="auto"/>
        <w:rPr>
          <w:rFonts w:ascii="Times New Roman" w:hAnsi="Times New Roman" w:cs="Times New Roman"/>
        </w:rPr>
      </w:pPr>
    </w:p>
    <w:p w14:paraId="622710A7" w14:textId="77777777" w:rsidR="00792C96" w:rsidRDefault="00792C96" w:rsidP="00792C96">
      <w:pPr>
        <w:spacing w:after="0" w:line="240" w:lineRule="auto"/>
        <w:rPr>
          <w:rFonts w:ascii="Times New Roman" w:hAnsi="Times New Roman" w:cs="Times New Roman"/>
        </w:rPr>
      </w:pPr>
    </w:p>
    <w:p w14:paraId="0FB6B083"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71CA3E36"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E9E3CE5"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7931CF2"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069CC922"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6C196B3"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BBF3F3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2EA353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087D63"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6BF02E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8E00E4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690548B"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5A082C6A"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0B4E7BB0"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DCE30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7FFEA74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7638AC2"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0CF1103"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2CC8671"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5CEBD239"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DECB2E4" w14:textId="77777777" w:rsidR="00792C96" w:rsidRDefault="00792C96" w:rsidP="00792C96">
      <w:pPr>
        <w:spacing w:after="0" w:line="240" w:lineRule="auto"/>
        <w:rPr>
          <w:rFonts w:ascii="Times New Roman" w:hAnsi="Times New Roman" w:cs="Times New Roman"/>
        </w:rPr>
      </w:pPr>
    </w:p>
    <w:p w14:paraId="5C97BB07" w14:textId="77777777" w:rsidR="00792C96" w:rsidRDefault="00792C96" w:rsidP="00792C96">
      <w:pPr>
        <w:spacing w:after="0" w:line="240" w:lineRule="auto"/>
        <w:rPr>
          <w:rFonts w:ascii="Times New Roman" w:hAnsi="Times New Roman" w:cs="Times New Roman"/>
        </w:rPr>
      </w:pPr>
    </w:p>
    <w:p w14:paraId="43EEF274" w14:textId="77777777" w:rsidR="00792C96" w:rsidRDefault="00792C96" w:rsidP="00792C96">
      <w:pPr>
        <w:spacing w:after="0" w:line="240" w:lineRule="auto"/>
        <w:rPr>
          <w:rFonts w:ascii="Times New Roman" w:hAnsi="Times New Roman" w:cs="Times New Roman"/>
        </w:rPr>
      </w:pPr>
    </w:p>
    <w:p w14:paraId="40D83018" w14:textId="77777777" w:rsidR="00792C96" w:rsidRDefault="00792C96" w:rsidP="00792C96">
      <w:pPr>
        <w:spacing w:after="0" w:line="240" w:lineRule="auto"/>
        <w:rPr>
          <w:rFonts w:ascii="Times New Roman" w:hAnsi="Times New Roman" w:cs="Times New Roman"/>
        </w:rPr>
      </w:pPr>
    </w:p>
    <w:p w14:paraId="40B9EE66" w14:textId="77777777" w:rsidR="00792C96" w:rsidRDefault="00792C96" w:rsidP="00792C96">
      <w:pPr>
        <w:rPr>
          <w:rFonts w:ascii="Times New Roman" w:hAnsi="Times New Roman" w:cs="Times New Roman"/>
        </w:rPr>
      </w:pPr>
      <w:r>
        <w:rPr>
          <w:rFonts w:ascii="Times New Roman" w:hAnsi="Times New Roman" w:cs="Times New Roman"/>
        </w:rPr>
        <w:br w:type="page"/>
      </w:r>
    </w:p>
    <w:p w14:paraId="37FB8530"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AE2BABE"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7315CE0"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4BC4E06E"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37FC8927"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723029C"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527F09E"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8469DFE"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827BC6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7740F9D"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87E375"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A2DEF2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F3C5102"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440C8C57"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E266552"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5209F7E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378D965"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E38EE8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9238E07"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070D1BA"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32AAA87" w14:textId="77777777" w:rsidR="00792C96" w:rsidRDefault="00792C96" w:rsidP="00792C96">
      <w:pPr>
        <w:spacing w:after="0" w:line="240" w:lineRule="auto"/>
        <w:rPr>
          <w:rFonts w:ascii="Times New Roman" w:hAnsi="Times New Roman" w:cs="Times New Roman"/>
        </w:rPr>
      </w:pPr>
    </w:p>
    <w:p w14:paraId="46DCF4B4" w14:textId="77777777" w:rsidR="00792C96" w:rsidRDefault="00792C96" w:rsidP="00792C96">
      <w:pPr>
        <w:spacing w:after="0" w:line="240" w:lineRule="auto"/>
        <w:rPr>
          <w:rFonts w:ascii="Times New Roman" w:hAnsi="Times New Roman" w:cs="Times New Roman"/>
        </w:rPr>
      </w:pPr>
    </w:p>
    <w:p w14:paraId="25A47A61" w14:textId="77777777" w:rsidR="00792C96" w:rsidRDefault="00792C96" w:rsidP="00792C96">
      <w:pPr>
        <w:spacing w:after="0" w:line="240" w:lineRule="auto"/>
        <w:rPr>
          <w:rFonts w:ascii="Times New Roman" w:hAnsi="Times New Roman" w:cs="Times New Roman"/>
        </w:rPr>
      </w:pPr>
    </w:p>
    <w:p w14:paraId="31F79EAD"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2AD5B85D"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38F189C"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23AFD045"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B1E37C4"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0EA4B2"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0D1237F"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24B890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6D43C09"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7102074"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0B9CD4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3059735"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8868162"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778C7391"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14E1649"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6BB9D309"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2E1E0A0"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E734ABE"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8073516"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23A7510"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7A9DC86" w14:textId="77777777" w:rsidR="00792C96" w:rsidRDefault="00792C96" w:rsidP="00792C96">
      <w:pPr>
        <w:spacing w:after="0" w:line="240" w:lineRule="auto"/>
        <w:rPr>
          <w:rFonts w:ascii="Times New Roman" w:hAnsi="Times New Roman" w:cs="Times New Roman"/>
        </w:rPr>
      </w:pPr>
    </w:p>
    <w:p w14:paraId="4A7DE83B" w14:textId="77777777" w:rsidR="00792C96" w:rsidRDefault="00792C96" w:rsidP="00792C96">
      <w:pPr>
        <w:spacing w:after="0" w:line="240" w:lineRule="auto"/>
        <w:rPr>
          <w:rFonts w:ascii="Times New Roman" w:hAnsi="Times New Roman" w:cs="Times New Roman"/>
        </w:rPr>
      </w:pPr>
    </w:p>
    <w:p w14:paraId="5B42FA78" w14:textId="77777777" w:rsidR="00792C96" w:rsidRDefault="00792C96" w:rsidP="00792C96">
      <w:pPr>
        <w:spacing w:after="0" w:line="240" w:lineRule="auto"/>
        <w:rPr>
          <w:rFonts w:ascii="Times New Roman" w:hAnsi="Times New Roman" w:cs="Times New Roman"/>
        </w:rPr>
      </w:pPr>
    </w:p>
    <w:p w14:paraId="338FC209" w14:textId="77777777" w:rsidR="00792C96" w:rsidRPr="001F6C2A" w:rsidRDefault="00792C96" w:rsidP="00792C96">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792C96" w:rsidRPr="001F6C2A" w14:paraId="5A1A70C0"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D139116" w14:textId="77777777" w:rsidR="00792C96" w:rsidRDefault="00792C96" w:rsidP="00662C1B">
            <w:pPr>
              <w:rPr>
                <w:rFonts w:ascii="Times New Roman" w:hAnsi="Times New Roman" w:cs="Times New Roman"/>
                <w:color w:val="000000"/>
                <w:lang w:eastAsia="fr-CA"/>
              </w:rPr>
            </w:pPr>
          </w:p>
        </w:tc>
        <w:tc>
          <w:tcPr>
            <w:tcW w:w="7599" w:type="dxa"/>
            <w:gridSpan w:val="4"/>
            <w:shd w:val="clear" w:color="auto" w:fill="auto"/>
            <w:vAlign w:val="center"/>
          </w:tcPr>
          <w:p w14:paraId="62B1CD36" w14:textId="77777777" w:rsidR="00792C96" w:rsidRPr="008A0E2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792C96" w:rsidRPr="001F6C2A" w14:paraId="20C3A8AF" w14:textId="77777777" w:rsidTr="00662C1B">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3645150" w14:textId="77777777" w:rsidR="00792C96" w:rsidRPr="001F6C2A" w:rsidRDefault="00792C96" w:rsidP="00662C1B">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A90428D"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B5608EC"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EA0F636"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00126377"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C7E8ACB" w14:textId="77777777" w:rsidR="00792C96"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D9F8149"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B2FB871" w14:textId="77777777" w:rsidR="00792C96" w:rsidRPr="00D34C12" w:rsidRDefault="00792C96" w:rsidP="00662C1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792C96" w:rsidRPr="001F6C2A" w14:paraId="60EF517B" w14:textId="77777777" w:rsidTr="00662C1B">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D2B0F21" w14:textId="77777777" w:rsidR="00792C96" w:rsidRPr="001F6C2A" w:rsidRDefault="00792C96" w:rsidP="00662C1B">
            <w:pPr>
              <w:rPr>
                <w:rFonts w:ascii="Times New Roman" w:hAnsi="Times New Roman" w:cs="Times New Roman"/>
                <w:color w:val="auto"/>
                <w:lang w:eastAsia="fr-CA"/>
              </w:rPr>
            </w:pPr>
          </w:p>
        </w:tc>
        <w:tc>
          <w:tcPr>
            <w:tcW w:w="1787" w:type="dxa"/>
            <w:shd w:val="clear" w:color="auto" w:fill="auto"/>
            <w:vAlign w:val="center"/>
          </w:tcPr>
          <w:p w14:paraId="47F01864"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0E47F08"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8EA336B"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BC35DBA" w14:textId="77777777" w:rsidR="00792C96" w:rsidRPr="001F6C2A" w:rsidRDefault="00792C96" w:rsidP="00662C1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5815BC44" w14:textId="77777777" w:rsidR="00792C96" w:rsidRPr="003D50C8" w:rsidRDefault="00792C96" w:rsidP="00792C96">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4E45BB6" w14:textId="77777777" w:rsidR="00792C96" w:rsidRDefault="00792C96" w:rsidP="00792C96">
      <w:pPr>
        <w:spacing w:after="0" w:line="240" w:lineRule="auto"/>
        <w:rPr>
          <w:rFonts w:ascii="Times New Roman" w:hAnsi="Times New Roman" w:cs="Times New Roman"/>
        </w:rPr>
      </w:pPr>
    </w:p>
    <w:p w14:paraId="579F3B3E" w14:textId="77777777" w:rsidR="00792C96" w:rsidRDefault="00792C96" w:rsidP="00792C96">
      <w:pPr>
        <w:spacing w:after="0" w:line="240" w:lineRule="auto"/>
        <w:rPr>
          <w:rFonts w:ascii="Times New Roman" w:hAnsi="Times New Roman" w:cs="Times New Roman"/>
        </w:rPr>
      </w:pPr>
    </w:p>
    <w:p w14:paraId="12B0A978" w14:textId="77777777" w:rsidR="00792C96" w:rsidRDefault="00792C96" w:rsidP="00792C96">
      <w:pPr>
        <w:spacing w:after="0" w:line="240" w:lineRule="auto"/>
        <w:rPr>
          <w:rFonts w:ascii="Times New Roman" w:hAnsi="Times New Roman" w:cs="Times New Roman"/>
        </w:rPr>
      </w:pPr>
    </w:p>
    <w:p w14:paraId="1E62224F" w14:textId="77777777" w:rsidR="00792C96" w:rsidRDefault="00792C96" w:rsidP="00792C96">
      <w:pPr>
        <w:spacing w:after="0" w:line="240" w:lineRule="auto"/>
        <w:rPr>
          <w:rFonts w:ascii="Times New Roman" w:hAnsi="Times New Roman" w:cs="Times New Roman"/>
        </w:rPr>
      </w:pPr>
    </w:p>
    <w:p w14:paraId="35CAEFA4" w14:textId="77777777" w:rsidR="00792C96" w:rsidRDefault="00792C96">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Look w:val="04A0" w:firstRow="1" w:lastRow="0" w:firstColumn="1" w:lastColumn="0" w:noHBand="0" w:noVBand="1"/>
      </w:tblPr>
      <w:tblGrid>
        <w:gridCol w:w="9628"/>
      </w:tblGrid>
      <w:tr w:rsidR="00CE4986" w14:paraId="3E7C8E86" w14:textId="77777777" w:rsidTr="00CE4986">
        <w:tc>
          <w:tcPr>
            <w:tcW w:w="9962" w:type="dxa"/>
          </w:tcPr>
          <w:p w14:paraId="10FD81EB" w14:textId="77777777" w:rsidR="00F64C4E" w:rsidRDefault="00F64C4E" w:rsidP="00F64C4E">
            <w:pPr>
              <w:spacing w:after="60"/>
              <w:rPr>
                <w:rFonts w:ascii="Times New Roman" w:hAnsi="Times New Roman" w:cs="Times New Roman"/>
                <w:b/>
                <w:color w:val="FF0000"/>
                <w:sz w:val="24"/>
                <w:szCs w:val="24"/>
              </w:rPr>
            </w:pPr>
            <w:r w:rsidRPr="00794297">
              <w:rPr>
                <w:rFonts w:ascii="Times New Roman" w:hAnsi="Times New Roman" w:cs="Times New Roman"/>
                <w:b/>
                <w:color w:val="FF0000"/>
                <w:sz w:val="24"/>
                <w:szCs w:val="24"/>
              </w:rPr>
              <w:lastRenderedPageBreak/>
              <w:t>Document sur l’évaluation des apprentissages</w:t>
            </w:r>
          </w:p>
          <w:p w14:paraId="686DC0CD" w14:textId="77777777" w:rsidR="00F64C4E" w:rsidRDefault="00F64C4E" w:rsidP="00F64C4E">
            <w:pPr>
              <w:spacing w:after="60"/>
              <w:ind w:left="426" w:hanging="360"/>
              <w:jc w:val="center"/>
              <w:rPr>
                <w:rFonts w:ascii="Times New Roman" w:hAnsi="Times New Roman" w:cs="Times New Roman"/>
                <w:b/>
                <w:sz w:val="28"/>
                <w:szCs w:val="28"/>
              </w:rPr>
            </w:pPr>
          </w:p>
          <w:p w14:paraId="558A6DA9" w14:textId="77777777" w:rsidR="00F64C4E" w:rsidRPr="00381202" w:rsidRDefault="00F64C4E" w:rsidP="00F64C4E">
            <w:pPr>
              <w:spacing w:after="60"/>
              <w:ind w:left="426" w:hanging="360"/>
              <w:jc w:val="center"/>
              <w:rPr>
                <w:rFonts w:ascii="Times New Roman" w:hAnsi="Times New Roman" w:cs="Times New Roman"/>
                <w:b/>
                <w:sz w:val="28"/>
                <w:szCs w:val="28"/>
              </w:rPr>
            </w:pPr>
            <w:r>
              <w:rPr>
                <w:rFonts w:ascii="Times New Roman" w:hAnsi="Times New Roman" w:cs="Times New Roman"/>
                <w:b/>
                <w:sz w:val="28"/>
                <w:szCs w:val="28"/>
              </w:rPr>
              <w:t>L’ÉVALUATION DES APPRENTISSAGES</w:t>
            </w:r>
          </w:p>
          <w:p w14:paraId="3A9DC988" w14:textId="77777777" w:rsidR="00F64C4E" w:rsidRPr="00381202" w:rsidRDefault="00F64C4E" w:rsidP="00F64C4E">
            <w:pPr>
              <w:spacing w:after="60"/>
              <w:ind w:left="426" w:hanging="360"/>
              <w:jc w:val="center"/>
              <w:rPr>
                <w:rFonts w:ascii="Times New Roman" w:hAnsi="Times New Roman" w:cs="Times New Roman"/>
                <w:b/>
                <w:bCs/>
                <w:sz w:val="24"/>
                <w:szCs w:val="24"/>
              </w:rPr>
            </w:pPr>
            <w:proofErr w:type="gramStart"/>
            <w:r w:rsidRPr="00381202">
              <w:rPr>
                <w:rFonts w:ascii="Times New Roman" w:hAnsi="Times New Roman" w:cs="Times New Roman"/>
                <w:b/>
                <w:bCs/>
                <w:sz w:val="24"/>
                <w:szCs w:val="24"/>
              </w:rPr>
              <w:t>par</w:t>
            </w:r>
            <w:proofErr w:type="gramEnd"/>
            <w:r w:rsidRPr="00381202">
              <w:rPr>
                <w:rFonts w:ascii="Times New Roman" w:hAnsi="Times New Roman" w:cs="Times New Roman"/>
                <w:b/>
                <w:bCs/>
                <w:sz w:val="24"/>
                <w:szCs w:val="24"/>
              </w:rPr>
              <w:t xml:space="preserve"> François Guillemette</w:t>
            </w:r>
          </w:p>
          <w:p w14:paraId="524937C7" w14:textId="77777777" w:rsidR="00F64C4E" w:rsidRDefault="00F64C4E" w:rsidP="00F64C4E">
            <w:pPr>
              <w:spacing w:after="60"/>
              <w:ind w:left="426" w:hanging="360"/>
              <w:jc w:val="both"/>
              <w:rPr>
                <w:rFonts w:ascii="Times New Roman" w:hAnsi="Times New Roman" w:cs="Times New Roman"/>
                <w:sz w:val="24"/>
                <w:szCs w:val="24"/>
              </w:rPr>
            </w:pPr>
          </w:p>
          <w:p w14:paraId="5DEDB12C" w14:textId="77777777" w:rsidR="00F64C4E" w:rsidRPr="00794297" w:rsidRDefault="00F64C4E" w:rsidP="00F64C4E">
            <w:pPr>
              <w:spacing w:after="60"/>
              <w:ind w:left="426" w:hanging="360"/>
              <w:jc w:val="both"/>
              <w:rPr>
                <w:rFonts w:ascii="Times New Roman" w:hAnsi="Times New Roman" w:cs="Times New Roman"/>
                <w:sz w:val="24"/>
                <w:szCs w:val="24"/>
              </w:rPr>
            </w:pPr>
            <w:r w:rsidRPr="00794297">
              <w:rPr>
                <w:rFonts w:ascii="Times New Roman" w:hAnsi="Times New Roman" w:cs="Times New Roman"/>
                <w:sz w:val="24"/>
                <w:szCs w:val="24"/>
              </w:rPr>
              <w:t>L’évaluation permet à l’apprenant de montrer ce qu’il a appris (et non « si » il a appris) et permet à</w:t>
            </w:r>
            <w:r>
              <w:rPr>
                <w:rFonts w:ascii="Times New Roman" w:hAnsi="Times New Roman" w:cs="Times New Roman"/>
                <w:sz w:val="24"/>
                <w:szCs w:val="24"/>
              </w:rPr>
              <w:t xml:space="preserve"> </w:t>
            </w:r>
            <w:r w:rsidRPr="00794297">
              <w:rPr>
                <w:rFonts w:ascii="Times New Roman" w:hAnsi="Times New Roman" w:cs="Times New Roman"/>
                <w:sz w:val="24"/>
                <w:szCs w:val="24"/>
              </w:rPr>
              <w:t xml:space="preserve">l’enseignant de reconnaître ce que l’apprenant a appris (et non ce qu’il n’a pas appris). </w:t>
            </w:r>
          </w:p>
          <w:p w14:paraId="02B2C3B3" w14:textId="77777777" w:rsidR="00F64C4E" w:rsidRPr="00794297" w:rsidRDefault="00F64C4E" w:rsidP="00F64C4E">
            <w:pPr>
              <w:spacing w:after="60"/>
              <w:ind w:left="426" w:hanging="360"/>
              <w:rPr>
                <w:rFonts w:ascii="Times New Roman" w:hAnsi="Times New Roman" w:cs="Times New Roman"/>
                <w:sz w:val="24"/>
                <w:szCs w:val="24"/>
              </w:rPr>
            </w:pPr>
            <w:r w:rsidRPr="00794297">
              <w:rPr>
                <w:rFonts w:ascii="Times New Roman" w:hAnsi="Times New Roman" w:cs="Times New Roman"/>
                <w:sz w:val="24"/>
                <w:szCs w:val="24"/>
              </w:rPr>
              <w:t xml:space="preserve">La logique </w:t>
            </w:r>
            <w:r>
              <w:rPr>
                <w:rFonts w:ascii="Times New Roman" w:hAnsi="Times New Roman" w:cs="Times New Roman"/>
                <w:sz w:val="24"/>
                <w:szCs w:val="24"/>
              </w:rPr>
              <w:t xml:space="preserve">de l’évaluation </w:t>
            </w:r>
            <w:r w:rsidRPr="00794297">
              <w:rPr>
                <w:rFonts w:ascii="Times New Roman" w:hAnsi="Times New Roman" w:cs="Times New Roman"/>
                <w:sz w:val="24"/>
                <w:szCs w:val="24"/>
              </w:rPr>
              <w:t xml:space="preserve">est la reconnaissance et la valorisation des apprentissages, des acquis et des compétences. </w:t>
            </w:r>
          </w:p>
          <w:p w14:paraId="1F0A4DEC" w14:textId="77777777" w:rsidR="00F64C4E" w:rsidRPr="00794297" w:rsidRDefault="00F64C4E" w:rsidP="00F64C4E">
            <w:pPr>
              <w:spacing w:after="60"/>
              <w:jc w:val="center"/>
              <w:rPr>
                <w:rFonts w:ascii="Times New Roman" w:hAnsi="Times New Roman" w:cs="Times New Roman"/>
                <w:sz w:val="24"/>
                <w:szCs w:val="24"/>
              </w:rPr>
            </w:pPr>
          </w:p>
          <w:p w14:paraId="695C0A6F" w14:textId="77777777" w:rsidR="00F64C4E" w:rsidRPr="00794297" w:rsidRDefault="00F64C4E" w:rsidP="00F64C4E">
            <w:pPr>
              <w:spacing w:after="60"/>
              <w:jc w:val="both"/>
              <w:rPr>
                <w:rFonts w:ascii="Times New Roman" w:hAnsi="Times New Roman" w:cs="Times New Roman"/>
                <w:b/>
                <w:sz w:val="24"/>
                <w:szCs w:val="24"/>
              </w:rPr>
            </w:pPr>
            <w:r w:rsidRPr="00794297">
              <w:rPr>
                <w:rFonts w:ascii="Times New Roman" w:hAnsi="Times New Roman" w:cs="Times New Roman"/>
                <w:b/>
                <w:sz w:val="24"/>
                <w:szCs w:val="24"/>
              </w:rPr>
              <w:t>Caractéristiques de l’évaluation au service de l’apprentissage</w:t>
            </w:r>
            <w:r>
              <w:rPr>
                <w:rFonts w:ascii="Times New Roman" w:hAnsi="Times New Roman" w:cs="Times New Roman"/>
                <w:b/>
                <w:sz w:val="24"/>
                <w:szCs w:val="24"/>
              </w:rPr>
              <w:t xml:space="preserve"> : </w:t>
            </w:r>
          </w:p>
          <w:p w14:paraId="0B0941E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est en lien direct avec ce qui est fait durant la situation d’apprentissage</w:t>
            </w:r>
            <w:r>
              <w:rPr>
                <w:rFonts w:ascii="Times New Roman" w:hAnsi="Times New Roman" w:cs="Times New Roman"/>
                <w:sz w:val="24"/>
                <w:szCs w:val="24"/>
              </w:rPr>
              <w:t xml:space="preserve">, c’est-à-dire qu’elle doit évaluer les </w:t>
            </w:r>
            <w:r w:rsidRPr="00794297">
              <w:rPr>
                <w:rFonts w:ascii="Times New Roman" w:hAnsi="Times New Roman" w:cs="Times New Roman"/>
                <w:sz w:val="24"/>
                <w:szCs w:val="24"/>
              </w:rPr>
              <w:t>apprentissages effectivement réalisés</w:t>
            </w:r>
            <w:r>
              <w:rPr>
                <w:rFonts w:ascii="Times New Roman" w:hAnsi="Times New Roman" w:cs="Times New Roman"/>
                <w:sz w:val="24"/>
                <w:szCs w:val="24"/>
              </w:rPr>
              <w:t xml:space="preserve">. Voir le texte sur l’alignement constructif. </w:t>
            </w:r>
          </w:p>
          <w:p w14:paraId="7D32253D"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évalue la réussite de la tâche et non la personne (l’apprenant).</w:t>
            </w:r>
          </w:p>
          <w:p w14:paraId="07CB8BB3"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identifie la progression (le développement de l’apprentissage) et non la rétention de connaissances. </w:t>
            </w:r>
          </w:p>
          <w:p w14:paraId="26BB134B"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indique (avec des indicateurs observables) des stades de réussite en progression les uns par rapport aux autres (horizontalité) et non des échelons ou des niveaux (verticalité). </w:t>
            </w:r>
          </w:p>
          <w:p w14:paraId="71DFDFBD"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utilise des indicateurs formulés au passé composé.</w:t>
            </w:r>
          </w:p>
          <w:p w14:paraId="3497380B"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se déroule en continu durant la situation d’apprentissage et non seulement à la fin d’une étape. </w:t>
            </w:r>
          </w:p>
          <w:p w14:paraId="284DC48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reconnaît « ce » qui a été appris, au fur et à mesure, et non « si » cela a été appris. </w:t>
            </w:r>
          </w:p>
          <w:p w14:paraId="4A785FC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reconnaît « ce » qui a été appris, au fur et à mesure, et non ce qui n’a pas été appris. </w:t>
            </w:r>
          </w:p>
          <w:p w14:paraId="06FF4A1C"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évalue « ce » qui a été appris … APRÈS que cela a</w:t>
            </w:r>
            <w:r>
              <w:rPr>
                <w:rFonts w:ascii="Times New Roman" w:hAnsi="Times New Roman" w:cs="Times New Roman"/>
                <w:sz w:val="24"/>
                <w:szCs w:val="24"/>
              </w:rPr>
              <w:t>it</w:t>
            </w:r>
            <w:r w:rsidRPr="00794297">
              <w:rPr>
                <w:rFonts w:ascii="Times New Roman" w:hAnsi="Times New Roman" w:cs="Times New Roman"/>
                <w:sz w:val="24"/>
                <w:szCs w:val="24"/>
              </w:rPr>
              <w:t xml:space="preserve"> été appris.</w:t>
            </w:r>
          </w:p>
          <w:p w14:paraId="0ACACE78"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explicite </w:t>
            </w:r>
            <w:r>
              <w:rPr>
                <w:rFonts w:ascii="Times New Roman" w:hAnsi="Times New Roman" w:cs="Times New Roman"/>
                <w:sz w:val="24"/>
                <w:szCs w:val="24"/>
              </w:rPr>
              <w:t xml:space="preserve">et rend visibles </w:t>
            </w:r>
            <w:r w:rsidRPr="00794297">
              <w:rPr>
                <w:rFonts w:ascii="Times New Roman" w:hAnsi="Times New Roman" w:cs="Times New Roman"/>
                <w:sz w:val="24"/>
                <w:szCs w:val="24"/>
              </w:rPr>
              <w:t>les progrès accomplis, et non ceux qui n’ont pas été accomplis.</w:t>
            </w:r>
          </w:p>
          <w:p w14:paraId="215F9136"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est qualitative et n</w:t>
            </w:r>
            <w:r>
              <w:rPr>
                <w:rFonts w:ascii="Times New Roman" w:hAnsi="Times New Roman" w:cs="Times New Roman"/>
                <w:sz w:val="24"/>
                <w:szCs w:val="24"/>
              </w:rPr>
              <w:t xml:space="preserve">on </w:t>
            </w:r>
            <w:r w:rsidRPr="00794297">
              <w:rPr>
                <w:rFonts w:ascii="Times New Roman" w:hAnsi="Times New Roman" w:cs="Times New Roman"/>
                <w:sz w:val="24"/>
                <w:szCs w:val="24"/>
              </w:rPr>
              <w:t>quantitative.</w:t>
            </w:r>
          </w:p>
          <w:p w14:paraId="6A528042"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 Elle est critériée (critères et indicateurs), et non normative (comparative, </w:t>
            </w:r>
            <w:proofErr w:type="spellStart"/>
            <w:r w:rsidRPr="00794297">
              <w:rPr>
                <w:rFonts w:ascii="Times New Roman" w:hAnsi="Times New Roman" w:cs="Times New Roman"/>
                <w:sz w:val="24"/>
                <w:szCs w:val="24"/>
              </w:rPr>
              <w:t>classificative</w:t>
            </w:r>
            <w:proofErr w:type="spellEnd"/>
            <w:r w:rsidRPr="00794297">
              <w:rPr>
                <w:rFonts w:ascii="Times New Roman" w:hAnsi="Times New Roman" w:cs="Times New Roman"/>
                <w:sz w:val="24"/>
                <w:szCs w:val="24"/>
              </w:rPr>
              <w:t>) :</w:t>
            </w:r>
          </w:p>
          <w:p w14:paraId="7A0F544A"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xml:space="preserve">- les critères et les indicateurs sont mutuellement exclusifs; </w:t>
            </w:r>
          </w:p>
          <w:p w14:paraId="3921A5CD"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ils sont clairs, brefs, compréhensibles par les apprenants;</w:t>
            </w:r>
          </w:p>
          <w:p w14:paraId="5AE27A52"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chaque critère (avec ses indicateurs) est pondéré par rapport au résultat global;</w:t>
            </w:r>
          </w:p>
          <w:p w14:paraId="3D7B7541" w14:textId="77777777" w:rsidR="00F64C4E" w:rsidRPr="00794297" w:rsidRDefault="00F64C4E" w:rsidP="00F64C4E">
            <w:pPr>
              <w:spacing w:after="60"/>
              <w:ind w:left="567"/>
              <w:jc w:val="both"/>
              <w:rPr>
                <w:rFonts w:ascii="Times New Roman" w:hAnsi="Times New Roman" w:cs="Times New Roman"/>
                <w:sz w:val="24"/>
                <w:szCs w:val="24"/>
              </w:rPr>
            </w:pPr>
            <w:r w:rsidRPr="00794297">
              <w:rPr>
                <w:rFonts w:ascii="Times New Roman" w:hAnsi="Times New Roman" w:cs="Times New Roman"/>
                <w:sz w:val="24"/>
                <w:szCs w:val="24"/>
              </w:rPr>
              <w:t>- les indicateurs de réussite sont :</w:t>
            </w:r>
          </w:p>
          <w:p w14:paraId="444E13CF"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formulés</w:t>
            </w:r>
            <w:proofErr w:type="gramEnd"/>
            <w:r w:rsidRPr="00794297">
              <w:rPr>
                <w:rFonts w:ascii="Times New Roman" w:hAnsi="Times New Roman" w:cs="Times New Roman"/>
                <w:sz w:val="24"/>
                <w:szCs w:val="24"/>
              </w:rPr>
              <w:t xml:space="preserve"> au passé composé;</w:t>
            </w:r>
          </w:p>
          <w:p w14:paraId="025AB3D6"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précis</w:t>
            </w:r>
            <w:proofErr w:type="gramEnd"/>
            <w:r w:rsidRPr="00794297">
              <w:rPr>
                <w:rFonts w:ascii="Times New Roman" w:hAnsi="Times New Roman" w:cs="Times New Roman"/>
                <w:sz w:val="24"/>
                <w:szCs w:val="24"/>
              </w:rPr>
              <w:t xml:space="preserve"> (rendent visible et observable l’apprentissage réalisé);</w:t>
            </w:r>
          </w:p>
          <w:p w14:paraId="6CB1BEBA"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positifs</w:t>
            </w:r>
            <w:proofErr w:type="gramEnd"/>
            <w:r w:rsidRPr="00794297">
              <w:rPr>
                <w:rFonts w:ascii="Times New Roman" w:hAnsi="Times New Roman" w:cs="Times New Roman"/>
                <w:sz w:val="24"/>
                <w:szCs w:val="24"/>
              </w:rPr>
              <w:t xml:space="preserve"> (au lieu d’identifier des lacunes, ils identifient des éléments présents); </w:t>
            </w:r>
          </w:p>
          <w:p w14:paraId="79EEE94B" w14:textId="77777777" w:rsidR="00F64C4E" w:rsidRPr="00794297" w:rsidRDefault="00F64C4E" w:rsidP="00F64C4E">
            <w:pPr>
              <w:pStyle w:val="Paragraphedeliste"/>
              <w:numPr>
                <w:ilvl w:val="0"/>
                <w:numId w:val="1"/>
              </w:numPr>
              <w:spacing w:after="60" w:line="240" w:lineRule="auto"/>
              <w:ind w:left="851" w:firstLine="0"/>
              <w:jc w:val="both"/>
              <w:rPr>
                <w:rFonts w:ascii="Times New Roman" w:hAnsi="Times New Roman" w:cs="Times New Roman"/>
                <w:sz w:val="24"/>
                <w:szCs w:val="24"/>
              </w:rPr>
            </w:pPr>
            <w:proofErr w:type="gramStart"/>
            <w:r w:rsidRPr="00794297">
              <w:rPr>
                <w:rFonts w:ascii="Times New Roman" w:hAnsi="Times New Roman" w:cs="Times New Roman"/>
                <w:sz w:val="24"/>
                <w:szCs w:val="24"/>
              </w:rPr>
              <w:t>progressifs</w:t>
            </w:r>
            <w:proofErr w:type="gramEnd"/>
            <w:r w:rsidRPr="00794297">
              <w:rPr>
                <w:rFonts w:ascii="Times New Roman" w:hAnsi="Times New Roman" w:cs="Times New Roman"/>
                <w:sz w:val="24"/>
                <w:szCs w:val="24"/>
              </w:rPr>
              <w:t xml:space="preserve"> (en fonction des stades de progression);</w:t>
            </w:r>
          </w:p>
          <w:p w14:paraId="5D78DF9A"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Elle constate une répétition de la réussite ou une stabilité dans le développement de la compétence (la question de l’évaluation est : « Où l’apprenant est-il rendu de manière stable? »);</w:t>
            </w:r>
          </w:p>
          <w:p w14:paraId="0126EC7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Elle est administrée avec l’assurance de la réussite (ou l’atteinte d’un stade de progression). Si on n’est pas certain de la réussite, on continue l’enseignement-apprentissage.</w:t>
            </w:r>
          </w:p>
          <w:p w14:paraId="4D49683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w:t>
            </w:r>
            <w:r>
              <w:rPr>
                <w:rFonts w:ascii="Times New Roman" w:hAnsi="Times New Roman" w:cs="Times New Roman"/>
                <w:sz w:val="24"/>
                <w:szCs w:val="24"/>
                <w:lang w:eastAsia="fr-CA"/>
              </w:rPr>
              <w:t>Elle ne fait jamais</w:t>
            </w:r>
            <w:r w:rsidRPr="00794297">
              <w:rPr>
                <w:rFonts w:ascii="Times New Roman" w:hAnsi="Times New Roman" w:cs="Times New Roman"/>
                <w:sz w:val="24"/>
                <w:szCs w:val="24"/>
                <w:lang w:eastAsia="fr-CA"/>
              </w:rPr>
              <w:t xml:space="preserve"> de compromis avec les exigences. </w:t>
            </w:r>
            <w:r w:rsidRPr="00794297">
              <w:rPr>
                <w:rFonts w:ascii="Times New Roman" w:hAnsi="Times New Roman" w:cs="Times New Roman"/>
                <w:sz w:val="24"/>
                <w:szCs w:val="24"/>
              </w:rPr>
              <w:t>Lorsque les apprenants font des erreurs, l’enseignant les fait corriger … au fur et à mesure.</w:t>
            </w:r>
          </w:p>
          <w:p w14:paraId="142F0209" w14:textId="77777777" w:rsidR="00F64C4E" w:rsidRPr="00794297" w:rsidRDefault="00F64C4E" w:rsidP="00F64C4E">
            <w:pPr>
              <w:spacing w:after="60"/>
              <w:rPr>
                <w:rFonts w:ascii="Times New Roman" w:hAnsi="Times New Roman" w:cs="Times New Roman"/>
                <w:sz w:val="24"/>
                <w:szCs w:val="24"/>
                <w:lang w:eastAsia="fr-CA"/>
              </w:rPr>
            </w:pPr>
            <w:r w:rsidRPr="00794297">
              <w:rPr>
                <w:rFonts w:ascii="Times New Roman" w:hAnsi="Times New Roman" w:cs="Times New Roman"/>
                <w:sz w:val="24"/>
                <w:szCs w:val="24"/>
                <w:lang w:eastAsia="fr-CA"/>
              </w:rPr>
              <w:t xml:space="preserve">- Une fois que l’apprenant a corrigé ses erreurs et/ou comblé ses lacunes, on reconnaît ses réussites. </w:t>
            </w:r>
          </w:p>
          <w:p w14:paraId="6A6DD73A" w14:textId="545D105B" w:rsidR="00F64C4E" w:rsidRDefault="00F64C4E" w:rsidP="00F64C4E">
            <w:pPr>
              <w:rPr>
                <w:rFonts w:ascii="Times New Roman" w:hAnsi="Times New Roman" w:cs="Times New Roman"/>
                <w:b/>
                <w:i/>
                <w:sz w:val="24"/>
                <w:szCs w:val="24"/>
              </w:rPr>
            </w:pPr>
            <w:r>
              <w:rPr>
                <w:rFonts w:ascii="Times New Roman" w:hAnsi="Times New Roman" w:cs="Times New Roman"/>
                <w:b/>
                <w:i/>
                <w:sz w:val="24"/>
                <w:szCs w:val="24"/>
              </w:rPr>
              <w:br w:type="page"/>
            </w:r>
          </w:p>
          <w:p w14:paraId="11495D89" w14:textId="46960884" w:rsidR="00F64C4E" w:rsidRDefault="00F64C4E" w:rsidP="00F64C4E">
            <w:pPr>
              <w:rPr>
                <w:rFonts w:ascii="Times New Roman" w:hAnsi="Times New Roman" w:cs="Times New Roman"/>
                <w:b/>
                <w:i/>
                <w:sz w:val="24"/>
                <w:szCs w:val="24"/>
              </w:rPr>
            </w:pPr>
          </w:p>
          <w:p w14:paraId="04D18F31" w14:textId="77777777" w:rsidR="00F64C4E" w:rsidRDefault="00F64C4E" w:rsidP="00F64C4E">
            <w:pPr>
              <w:rPr>
                <w:rFonts w:ascii="Times New Roman" w:hAnsi="Times New Roman" w:cs="Times New Roman"/>
                <w:b/>
                <w:i/>
                <w:sz w:val="24"/>
                <w:szCs w:val="24"/>
              </w:rPr>
            </w:pPr>
          </w:p>
          <w:p w14:paraId="12E6C29C" w14:textId="77777777" w:rsidR="00F64C4E" w:rsidRPr="00794297" w:rsidRDefault="00F64C4E" w:rsidP="00F64C4E">
            <w:pPr>
              <w:spacing w:after="60"/>
              <w:jc w:val="both"/>
              <w:rPr>
                <w:rFonts w:ascii="Times New Roman" w:hAnsi="Times New Roman" w:cs="Times New Roman"/>
                <w:b/>
                <w:i/>
                <w:sz w:val="24"/>
                <w:szCs w:val="24"/>
              </w:rPr>
            </w:pPr>
            <w:r w:rsidRPr="00794297">
              <w:rPr>
                <w:rFonts w:ascii="Times New Roman" w:hAnsi="Times New Roman" w:cs="Times New Roman"/>
                <w:b/>
                <w:i/>
                <w:sz w:val="24"/>
                <w:szCs w:val="24"/>
              </w:rPr>
              <w:lastRenderedPageBreak/>
              <w:t>Pour faire la grille d’évaluation :</w:t>
            </w:r>
          </w:p>
          <w:p w14:paraId="39C49BC9"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 s’agit de faire la grille avec des indicateurs qui sont positifs. Ils reconnaissent ce qui a été appris, au fur et à mesure, et non ce qui n’a pas été appris, ni les erreurs, ni les échecs. Ils identifient des éléments présents (et non des lacunes), des forces (et non des faiblesses), des réussites. </w:t>
            </w:r>
          </w:p>
          <w:p w14:paraId="469941F0"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formulés au passé composé.</w:t>
            </w:r>
          </w:p>
          <w:p w14:paraId="00837ED1"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Ils rendent visibles (passage de l’implicite à l’explicite) les progrès accomplis, et non ceux qui n’ont pas été accomplis. </w:t>
            </w:r>
          </w:p>
          <w:p w14:paraId="4FA4B73F"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qualitatifs et nullement quantitatifs.</w:t>
            </w:r>
          </w:p>
          <w:p w14:paraId="7D16C2E0"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ne permettent pas une comparaison quantitative entre les apprenants.</w:t>
            </w:r>
          </w:p>
          <w:p w14:paraId="6D3F129E"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mutuellement exclusifs.</w:t>
            </w:r>
          </w:p>
          <w:p w14:paraId="27BA325C"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Ils sont clairs, brefs, précis, compréhensibles par les apprenants.</w:t>
            </w:r>
          </w:p>
          <w:p w14:paraId="2D2AA9BF" w14:textId="77777777" w:rsidR="00F64C4E"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 Ils permettent de constater une répétition de la réussite ou une stabilité dans la progression. La question de l’évaluation est : « Où l’apprenant est-il rendu de manière stable? ». </w:t>
            </w:r>
          </w:p>
          <w:p w14:paraId="58BED250" w14:textId="77777777" w:rsidR="00F64C4E" w:rsidRPr="00794297" w:rsidRDefault="00F64C4E" w:rsidP="00F64C4E">
            <w:pPr>
              <w:spacing w:after="60"/>
              <w:rPr>
                <w:rFonts w:ascii="Times New Roman" w:hAnsi="Times New Roman" w:cs="Times New Roman"/>
                <w:sz w:val="24"/>
                <w:szCs w:val="24"/>
              </w:rPr>
            </w:pPr>
          </w:p>
          <w:p w14:paraId="2B971D4E"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Il s’agit de préciser les trajectoires de progression en identifiant différents stades de développement et leurs indicateurs. </w:t>
            </w:r>
          </w:p>
          <w:p w14:paraId="5F4C15CC"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On passe alors d’une logique de quantification (proportionnalité) de ce qui a été appris …</w:t>
            </w:r>
          </w:p>
          <w:p w14:paraId="04ED127F"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à une logique qualitative et positive.</w:t>
            </w:r>
          </w:p>
          <w:p w14:paraId="15EB4E62"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b/>
                <w:sz w:val="24"/>
                <w:szCs w:val="24"/>
              </w:rPr>
              <w:t>Passer de</w:t>
            </w:r>
            <w:r w:rsidRPr="00794297">
              <w:rPr>
                <w:rFonts w:ascii="Times New Roman" w:hAnsi="Times New Roman" w:cs="Times New Roman"/>
                <w:sz w:val="24"/>
                <w:szCs w:val="24"/>
              </w:rPr>
              <w:t xml:space="preserve"> : logique quantitative verticale, par exemple dans une </w:t>
            </w:r>
            <w:r w:rsidRPr="00794297">
              <w:rPr>
                <w:rFonts w:ascii="Times New Roman" w:hAnsi="Times New Roman" w:cs="Times New Roman"/>
                <w:b/>
                <w:i/>
                <w:sz w:val="24"/>
                <w:szCs w:val="24"/>
              </w:rPr>
              <w:t>échelle</w:t>
            </w:r>
            <w:r w:rsidRPr="00794297">
              <w:rPr>
                <w:rFonts w:ascii="Times New Roman" w:hAnsi="Times New Roman" w:cs="Times New Roman"/>
                <w:sz w:val="24"/>
                <w:szCs w:val="24"/>
              </w:rPr>
              <w:t xml:space="preserve"> de pourcentages</w:t>
            </w:r>
          </w:p>
          <w:p w14:paraId="7F2ABA93"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b/>
                <w:sz w:val="24"/>
                <w:szCs w:val="24"/>
              </w:rPr>
              <w:t>À :</w:t>
            </w:r>
            <w:r w:rsidRPr="00794297">
              <w:rPr>
                <w:rFonts w:ascii="Times New Roman" w:hAnsi="Times New Roman" w:cs="Times New Roman"/>
                <w:sz w:val="24"/>
                <w:szCs w:val="24"/>
              </w:rPr>
              <w:t xml:space="preserve"> logique qualitative et positive de reconnaissance du stade de développement atteint – logique horizontale</w:t>
            </w:r>
            <w:r w:rsidRPr="00794297">
              <w:rPr>
                <w:rStyle w:val="Marquedecommentaire"/>
                <w:sz w:val="24"/>
                <w:szCs w:val="24"/>
              </w:rPr>
              <w:t xml:space="preserve"> </w:t>
            </w:r>
            <w:r w:rsidRPr="00794297">
              <w:rPr>
                <w:rFonts w:ascii="Times New Roman" w:hAnsi="Times New Roman" w:cs="Times New Roman"/>
                <w:sz w:val="24"/>
                <w:szCs w:val="24"/>
              </w:rPr>
              <w:t xml:space="preserve">comme dans : </w:t>
            </w:r>
          </w:p>
          <w:tbl>
            <w:tblPr>
              <w:tblStyle w:val="Grilledutableau"/>
              <w:tblW w:w="0" w:type="auto"/>
              <w:tblLook w:val="04A0" w:firstRow="1" w:lastRow="0" w:firstColumn="1" w:lastColumn="0" w:noHBand="0" w:noVBand="1"/>
            </w:tblPr>
            <w:tblGrid>
              <w:gridCol w:w="2260"/>
              <w:gridCol w:w="2260"/>
              <w:gridCol w:w="2261"/>
              <w:gridCol w:w="2261"/>
            </w:tblGrid>
            <w:tr w:rsidR="00F64C4E" w:rsidRPr="00794297" w14:paraId="0601D722" w14:textId="77777777" w:rsidTr="00F64C4E">
              <w:tc>
                <w:tcPr>
                  <w:tcW w:w="2260" w:type="dxa"/>
                  <w:vAlign w:val="center"/>
                </w:tcPr>
                <w:p w14:paraId="2544835A"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1</w:t>
                  </w:r>
                </w:p>
              </w:tc>
              <w:tc>
                <w:tcPr>
                  <w:tcW w:w="2260" w:type="dxa"/>
                  <w:vAlign w:val="center"/>
                </w:tcPr>
                <w:p w14:paraId="506FE78A"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2</w:t>
                  </w:r>
                </w:p>
              </w:tc>
              <w:tc>
                <w:tcPr>
                  <w:tcW w:w="2261" w:type="dxa"/>
                  <w:vAlign w:val="center"/>
                </w:tcPr>
                <w:p w14:paraId="70127CC9"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3</w:t>
                  </w:r>
                </w:p>
              </w:tc>
              <w:tc>
                <w:tcPr>
                  <w:tcW w:w="2261" w:type="dxa"/>
                  <w:vAlign w:val="center"/>
                </w:tcPr>
                <w:p w14:paraId="104A1B31" w14:textId="77777777" w:rsidR="00F64C4E" w:rsidRPr="00794297" w:rsidRDefault="00F64C4E" w:rsidP="00F64C4E">
                  <w:pPr>
                    <w:spacing w:after="60"/>
                    <w:jc w:val="center"/>
                    <w:rPr>
                      <w:rFonts w:ascii="Times New Roman" w:hAnsi="Times New Roman" w:cs="Times New Roman"/>
                      <w:sz w:val="24"/>
                      <w:szCs w:val="24"/>
                    </w:rPr>
                  </w:pPr>
                  <w:r w:rsidRPr="00794297">
                    <w:rPr>
                      <w:rFonts w:ascii="Times New Roman" w:hAnsi="Times New Roman" w:cs="Times New Roman"/>
                      <w:sz w:val="24"/>
                      <w:szCs w:val="24"/>
                    </w:rPr>
                    <w:t>Stade 4</w:t>
                  </w:r>
                </w:p>
              </w:tc>
            </w:tr>
            <w:tr w:rsidR="00F64C4E" w:rsidRPr="00794297" w14:paraId="4BDA32AA" w14:textId="77777777" w:rsidTr="00F64C4E">
              <w:tc>
                <w:tcPr>
                  <w:tcW w:w="2260" w:type="dxa"/>
                  <w:vAlign w:val="center"/>
                </w:tcPr>
                <w:p w14:paraId="0FA6ECE6"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0" w:type="dxa"/>
                  <w:vAlign w:val="center"/>
                </w:tcPr>
                <w:p w14:paraId="11DAFA37"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1" w:type="dxa"/>
                  <w:vAlign w:val="center"/>
                </w:tcPr>
                <w:p w14:paraId="18BDCE79"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c>
                <w:tcPr>
                  <w:tcW w:w="2261" w:type="dxa"/>
                  <w:vAlign w:val="center"/>
                </w:tcPr>
                <w:p w14:paraId="44A6BE2A" w14:textId="77777777" w:rsidR="00F64C4E" w:rsidRPr="00794297" w:rsidRDefault="00F64C4E" w:rsidP="00F64C4E">
                  <w:pPr>
                    <w:spacing w:after="60"/>
                    <w:jc w:val="center"/>
                    <w:rPr>
                      <w:rFonts w:ascii="Times New Roman" w:hAnsi="Times New Roman" w:cs="Times New Roman"/>
                      <w:i/>
                      <w:sz w:val="24"/>
                      <w:szCs w:val="24"/>
                    </w:rPr>
                  </w:pPr>
                  <w:r w:rsidRPr="00794297">
                    <w:rPr>
                      <w:rFonts w:ascii="Times New Roman" w:hAnsi="Times New Roman" w:cs="Times New Roman"/>
                      <w:i/>
                      <w:sz w:val="24"/>
                      <w:szCs w:val="24"/>
                    </w:rPr>
                    <w:t>Indicateur</w:t>
                  </w:r>
                </w:p>
              </w:tc>
            </w:tr>
          </w:tbl>
          <w:p w14:paraId="0CD682B2" w14:textId="77777777" w:rsidR="00F64C4E" w:rsidRPr="00794297" w:rsidRDefault="00F64C4E" w:rsidP="00F64C4E">
            <w:pPr>
              <w:spacing w:after="60"/>
              <w:rPr>
                <w:rFonts w:ascii="Times New Roman" w:hAnsi="Times New Roman" w:cs="Times New Roman"/>
                <w:sz w:val="24"/>
                <w:szCs w:val="24"/>
              </w:rPr>
            </w:pPr>
            <w:r w:rsidRPr="00794297">
              <w:rPr>
                <w:rFonts w:ascii="Times New Roman" w:hAnsi="Times New Roman" w:cs="Times New Roman"/>
                <w:sz w:val="24"/>
                <w:szCs w:val="24"/>
              </w:rPr>
              <w:t xml:space="preserve">Pour définir ces trajectoires, il est préférable de commencer en spécifiant la fin, c’est-à-dire de décrire le stade terminal de l’apprentissage ou tel qu’on s’attend à ce qu’il soit au terme du processus d’apprentissage (indicateurs observables terminaux). Les différents stades, et leurs indicateurs respectifs, peuvent apparaître à l’esprit dans un certain désordre. Il s’agit alors de les définir tout en les organisant au fur et à mesure dans la logique horizontale de progression. </w:t>
            </w:r>
          </w:p>
          <w:p w14:paraId="1C609F76" w14:textId="77777777" w:rsidR="00F64C4E" w:rsidRPr="00794297" w:rsidRDefault="00F64C4E" w:rsidP="00F64C4E">
            <w:pPr>
              <w:spacing w:after="60"/>
              <w:jc w:val="both"/>
              <w:rPr>
                <w:rFonts w:ascii="Times New Roman" w:hAnsi="Times New Roman" w:cs="Times New Roman"/>
                <w:b/>
                <w:i/>
                <w:sz w:val="24"/>
                <w:szCs w:val="24"/>
              </w:rPr>
            </w:pPr>
            <w:r w:rsidRPr="00794297">
              <w:rPr>
                <w:rFonts w:ascii="Times New Roman" w:hAnsi="Times New Roman" w:cs="Times New Roman"/>
                <w:sz w:val="24"/>
                <w:szCs w:val="24"/>
              </w:rPr>
              <w:t>L’utilisation d’indicateurs permet de passer d’une reconnaissance des acquis fondée sur une quantité (par exemple, 15 heures = 1 crédit) à une reconnaissance de la progression réelle de l’apprentissage.</w:t>
            </w:r>
          </w:p>
          <w:p w14:paraId="41D23F9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b/>
                <w:sz w:val="24"/>
                <w:szCs w:val="24"/>
              </w:rPr>
              <w:t>La communication</w:t>
            </w:r>
            <w:r w:rsidRPr="00794297">
              <w:rPr>
                <w:rFonts w:ascii="Times New Roman" w:hAnsi="Times New Roman" w:cs="Times New Roman"/>
                <w:sz w:val="24"/>
                <w:szCs w:val="24"/>
              </w:rPr>
              <w:t xml:space="preserve"> de l’évaluation des apprentissages avec l’apprenant se fait dans un dialogue (et non de manière unilatérale). </w:t>
            </w:r>
          </w:p>
          <w:p w14:paraId="39DD8561"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Elle est composée de rétroactions positives sur ce qui a été réussi et de suggestions pour avancer. </w:t>
            </w:r>
          </w:p>
          <w:p w14:paraId="02529CB4" w14:textId="77777777" w:rsidR="00F64C4E" w:rsidRPr="00794297" w:rsidRDefault="00F64C4E" w:rsidP="00F64C4E">
            <w:pPr>
              <w:spacing w:after="60"/>
              <w:jc w:val="both"/>
              <w:rPr>
                <w:rFonts w:ascii="Times New Roman" w:hAnsi="Times New Roman" w:cs="Times New Roman"/>
                <w:sz w:val="24"/>
                <w:szCs w:val="24"/>
              </w:rPr>
            </w:pPr>
            <w:r w:rsidRPr="00794297">
              <w:rPr>
                <w:rFonts w:ascii="Times New Roman" w:hAnsi="Times New Roman" w:cs="Times New Roman"/>
                <w:sz w:val="24"/>
                <w:szCs w:val="24"/>
              </w:rPr>
              <w:t xml:space="preserve">Dans cette communication, : </w:t>
            </w:r>
          </w:p>
          <w:p w14:paraId="36525D4A"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de signaler les lacunes, on donne des consignes pour les combler;</w:t>
            </w:r>
          </w:p>
          <w:p w14:paraId="10D1A6B2"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de mentionner les erreurs, on donne des consignes pour les rectifier;</w:t>
            </w:r>
          </w:p>
          <w:p w14:paraId="55F4B7BB" w14:textId="77777777" w:rsidR="00F64C4E" w:rsidRPr="00794297" w:rsidRDefault="00F64C4E" w:rsidP="00F64C4E">
            <w:pPr>
              <w:pStyle w:val="Paragraphedeliste"/>
              <w:numPr>
                <w:ilvl w:val="0"/>
                <w:numId w:val="2"/>
              </w:numPr>
              <w:spacing w:after="60" w:line="240" w:lineRule="auto"/>
              <w:jc w:val="both"/>
              <w:rPr>
                <w:rFonts w:ascii="Times New Roman" w:hAnsi="Times New Roman" w:cs="Times New Roman"/>
                <w:sz w:val="24"/>
                <w:szCs w:val="24"/>
              </w:rPr>
            </w:pPr>
            <w:proofErr w:type="gramStart"/>
            <w:r w:rsidRPr="00794297">
              <w:rPr>
                <w:rFonts w:ascii="Times New Roman" w:hAnsi="Times New Roman" w:cs="Times New Roman"/>
                <w:sz w:val="24"/>
                <w:szCs w:val="24"/>
              </w:rPr>
              <w:t>au</w:t>
            </w:r>
            <w:proofErr w:type="gramEnd"/>
            <w:r w:rsidRPr="00794297">
              <w:rPr>
                <w:rFonts w:ascii="Times New Roman" w:hAnsi="Times New Roman" w:cs="Times New Roman"/>
                <w:sz w:val="24"/>
                <w:szCs w:val="24"/>
              </w:rPr>
              <w:t xml:space="preserve"> lieu d’identifier les faiblesses, on annonce ce qui va être appris par la suite (au lieu de dire : « il vous reste ça à apprendre », dire « voici ce que vous allez apprendre maintenant »).</w:t>
            </w:r>
          </w:p>
          <w:p w14:paraId="28395C33" w14:textId="77777777" w:rsidR="00F64C4E" w:rsidRPr="00794297" w:rsidRDefault="00F64C4E" w:rsidP="00F64C4E">
            <w:pPr>
              <w:pStyle w:val="Paragraphedeliste"/>
              <w:spacing w:after="60" w:line="240" w:lineRule="auto"/>
              <w:ind w:left="1068"/>
              <w:jc w:val="both"/>
              <w:rPr>
                <w:rFonts w:ascii="Times New Roman" w:hAnsi="Times New Roman" w:cs="Times New Roman"/>
                <w:sz w:val="24"/>
                <w:szCs w:val="24"/>
              </w:rPr>
            </w:pPr>
          </w:p>
          <w:p w14:paraId="3B92CD25" w14:textId="77777777" w:rsidR="00F64C4E" w:rsidRPr="00794297" w:rsidRDefault="00F64C4E" w:rsidP="00F64C4E">
            <w:pPr>
              <w:spacing w:after="60"/>
              <w:rPr>
                <w:sz w:val="24"/>
                <w:szCs w:val="24"/>
              </w:rPr>
            </w:pPr>
            <w:r w:rsidRPr="00794297">
              <w:rPr>
                <w:rFonts w:ascii="Calibri" w:eastAsia="Calibri" w:hAnsi="Calibri" w:cs="Times New Roman"/>
                <w:noProof/>
                <w:lang w:eastAsia="fr-CA"/>
              </w:rPr>
              <w:drawing>
                <wp:inline distT="0" distB="0" distL="0" distR="0" wp14:anchorId="09D4DC43" wp14:editId="4612A552">
                  <wp:extent cx="838200" cy="295275"/>
                  <wp:effectExtent l="0" t="0" r="0" b="9525"/>
                  <wp:docPr id="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794297">
              <w:rPr>
                <w:rFonts w:ascii="Calibri" w:eastAsia="Calibri" w:hAnsi="Calibri" w:cs="Times New Roman"/>
              </w:rPr>
              <w:t xml:space="preserve">    202</w:t>
            </w:r>
            <w:r>
              <w:rPr>
                <w:rFonts w:ascii="Calibri" w:eastAsia="Calibri" w:hAnsi="Calibri" w:cs="Times New Roman"/>
              </w:rPr>
              <w:t>4</w:t>
            </w:r>
            <w:r w:rsidRPr="00794297">
              <w:rPr>
                <w:rFonts w:ascii="Calibri" w:eastAsia="Calibri" w:hAnsi="Calibri" w:cs="Times New Roman"/>
              </w:rPr>
              <w:t xml:space="preserve">       </w:t>
            </w:r>
            <w:r w:rsidRPr="00794297">
              <w:rPr>
                <w:rFonts w:ascii="Calibri" w:eastAsia="Calibri" w:hAnsi="Calibri" w:cs="Times New Roman"/>
                <w:i/>
              </w:rPr>
              <w:t xml:space="preserve">L’évaluation des apprentissages. </w:t>
            </w:r>
            <w:proofErr w:type="gramStart"/>
            <w:r w:rsidRPr="00794297">
              <w:rPr>
                <w:rFonts w:ascii="Calibri" w:eastAsia="Calibri" w:hAnsi="Calibri" w:cs="Times New Roman"/>
              </w:rPr>
              <w:t>de</w:t>
            </w:r>
            <w:proofErr w:type="gramEnd"/>
            <w:r w:rsidRPr="00794297">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55C69630" w14:textId="6E676E40" w:rsidR="00CE4986" w:rsidRPr="00764157" w:rsidRDefault="00CE4986" w:rsidP="00764157">
            <w:pPr>
              <w:spacing w:after="60"/>
              <w:rPr>
                <w:rFonts w:ascii="Times New Roman" w:hAnsi="Times New Roman" w:cs="Times New Roman"/>
              </w:rPr>
            </w:pPr>
          </w:p>
        </w:tc>
      </w:tr>
    </w:tbl>
    <w:p w14:paraId="4B747169" w14:textId="77777777" w:rsidR="00CE4986" w:rsidRDefault="00CE4986">
      <w:pPr>
        <w:rPr>
          <w:rFonts w:ascii="Times New Roman" w:hAnsi="Times New Roman" w:cs="Times New Roman"/>
          <w:b/>
          <w:sz w:val="28"/>
          <w:szCs w:val="28"/>
        </w:rPr>
      </w:pPr>
      <w:r>
        <w:rPr>
          <w:rFonts w:ascii="Times New Roman" w:hAnsi="Times New Roman" w:cs="Times New Roman"/>
          <w:b/>
          <w:sz w:val="28"/>
          <w:szCs w:val="28"/>
        </w:rPr>
        <w:lastRenderedPageBreak/>
        <w:br w:type="page"/>
      </w:r>
    </w:p>
    <w:tbl>
      <w:tblPr>
        <w:tblStyle w:val="Grilledutableau"/>
        <w:tblW w:w="0" w:type="auto"/>
        <w:tblInd w:w="360" w:type="dxa"/>
        <w:tblLook w:val="04A0" w:firstRow="1" w:lastRow="0" w:firstColumn="1" w:lastColumn="0" w:noHBand="0" w:noVBand="1"/>
      </w:tblPr>
      <w:tblGrid>
        <w:gridCol w:w="9268"/>
      </w:tblGrid>
      <w:tr w:rsidR="00792C96" w14:paraId="0315AAFF" w14:textId="77777777" w:rsidTr="00662C1B">
        <w:tc>
          <w:tcPr>
            <w:tcW w:w="9268" w:type="dxa"/>
          </w:tcPr>
          <w:p w14:paraId="3A3E502E" w14:textId="77777777" w:rsidR="00792C96" w:rsidRDefault="00792C96" w:rsidP="00662C1B">
            <w:pPr>
              <w:jc w:val="center"/>
              <w:rPr>
                <w:rFonts w:ascii="Times New Roman" w:hAnsi="Times New Roman" w:cs="Times New Roman"/>
                <w:b/>
              </w:rPr>
            </w:pPr>
          </w:p>
          <w:p w14:paraId="0396D67F" w14:textId="2720E1F4" w:rsidR="005E78DC" w:rsidRDefault="005E78DC" w:rsidP="005E78DC">
            <w:pPr>
              <w:pStyle w:val="Paragraphedeliste"/>
              <w:spacing w:after="0" w:line="240" w:lineRule="auto"/>
              <w:rPr>
                <w:rFonts w:ascii="Times New Roman" w:hAnsi="Times New Roman" w:cs="Times New Roman"/>
                <w:sz w:val="28"/>
                <w:szCs w:val="28"/>
              </w:rPr>
            </w:pPr>
            <w:r w:rsidRPr="00562A89">
              <w:rPr>
                <w:rFonts w:ascii="Times New Roman" w:hAnsi="Times New Roman" w:cs="Times New Roman"/>
                <w:b/>
                <w:sz w:val="28"/>
                <w:szCs w:val="28"/>
              </w:rPr>
              <w:t>Exercice</w:t>
            </w:r>
            <w:r>
              <w:rPr>
                <w:rFonts w:ascii="Times New Roman" w:hAnsi="Times New Roman" w:cs="Times New Roman"/>
                <w:b/>
                <w:sz w:val="28"/>
                <w:szCs w:val="28"/>
              </w:rPr>
              <w:t xml:space="preserve"> </w:t>
            </w:r>
            <w:r w:rsidR="00810F7C">
              <w:rPr>
                <w:rFonts w:ascii="Times New Roman" w:hAnsi="Times New Roman" w:cs="Times New Roman"/>
                <w:b/>
                <w:sz w:val="28"/>
                <w:szCs w:val="28"/>
              </w:rPr>
              <w:t>A</w:t>
            </w:r>
            <w:r>
              <w:rPr>
                <w:rFonts w:ascii="Times New Roman" w:hAnsi="Times New Roman" w:cs="Times New Roman"/>
                <w:b/>
                <w:sz w:val="28"/>
                <w:szCs w:val="28"/>
              </w:rPr>
              <w:t>5</w:t>
            </w:r>
            <w:r w:rsidRPr="00562A89">
              <w:rPr>
                <w:rFonts w:ascii="Times New Roman" w:hAnsi="Times New Roman" w:cs="Times New Roman"/>
                <w:b/>
                <w:sz w:val="28"/>
                <w:szCs w:val="28"/>
              </w:rPr>
              <w:t> :</w:t>
            </w:r>
            <w:r>
              <w:rPr>
                <w:rFonts w:ascii="Times New Roman" w:hAnsi="Times New Roman" w:cs="Times New Roman"/>
                <w:sz w:val="28"/>
                <w:szCs w:val="28"/>
              </w:rPr>
              <w:t xml:space="preserve"> Grille d’évaluation et alignement constructif</w:t>
            </w:r>
          </w:p>
          <w:p w14:paraId="4CAF7B2F" w14:textId="77777777" w:rsidR="00792C96" w:rsidRPr="0059126E" w:rsidRDefault="00792C96" w:rsidP="00662C1B">
            <w:pPr>
              <w:jc w:val="center"/>
              <w:rPr>
                <w:rFonts w:ascii="Times New Roman" w:hAnsi="Times New Roman" w:cs="Times New Roman"/>
                <w:b/>
              </w:rPr>
            </w:pPr>
          </w:p>
        </w:tc>
      </w:tr>
    </w:tbl>
    <w:p w14:paraId="66C7A85D" w14:textId="77777777" w:rsidR="007E68FC" w:rsidRDefault="007E68FC" w:rsidP="006C33E6">
      <w:pPr>
        <w:spacing w:after="0" w:line="240" w:lineRule="auto"/>
      </w:pPr>
    </w:p>
    <w:tbl>
      <w:tblPr>
        <w:tblStyle w:val="Grilledutableau"/>
        <w:tblW w:w="0" w:type="auto"/>
        <w:tblInd w:w="360" w:type="dxa"/>
        <w:tblLook w:val="04A0" w:firstRow="1" w:lastRow="0" w:firstColumn="1" w:lastColumn="0" w:noHBand="0" w:noVBand="1"/>
      </w:tblPr>
      <w:tblGrid>
        <w:gridCol w:w="1906"/>
        <w:gridCol w:w="7362"/>
      </w:tblGrid>
      <w:tr w:rsidR="00792C96" w14:paraId="225CEFEE" w14:textId="77777777" w:rsidTr="00662C1B">
        <w:tc>
          <w:tcPr>
            <w:tcW w:w="1906" w:type="dxa"/>
          </w:tcPr>
          <w:p w14:paraId="714DA1D8" w14:textId="77777777" w:rsidR="00792C96" w:rsidRPr="00B810AA" w:rsidRDefault="00792C96" w:rsidP="00662C1B">
            <w:pPr>
              <w:rPr>
                <w:rFonts w:ascii="Times New Roman" w:hAnsi="Times New Roman" w:cs="Times New Roman"/>
                <w:b/>
                <w:i/>
                <w:sz w:val="24"/>
                <w:szCs w:val="24"/>
              </w:rPr>
            </w:pPr>
            <w:r w:rsidRPr="00B810AA">
              <w:rPr>
                <w:rFonts w:ascii="Times New Roman" w:hAnsi="Times New Roman" w:cs="Times New Roman"/>
                <w:b/>
                <w:i/>
                <w:sz w:val="24"/>
                <w:szCs w:val="24"/>
              </w:rPr>
              <w:t>Apprentissages visés</w:t>
            </w:r>
          </w:p>
        </w:tc>
        <w:tc>
          <w:tcPr>
            <w:tcW w:w="7362" w:type="dxa"/>
          </w:tcPr>
          <w:p w14:paraId="4A46D7ED" w14:textId="77777777" w:rsidR="004424DA" w:rsidRPr="000A638D" w:rsidRDefault="004424DA" w:rsidP="004424DA">
            <w:pPr>
              <w:rPr>
                <w:rFonts w:ascii="Times New Roman" w:hAnsi="Times New Roman" w:cs="Times New Roman"/>
                <w:sz w:val="24"/>
                <w:szCs w:val="24"/>
              </w:rPr>
            </w:pPr>
          </w:p>
          <w:p w14:paraId="1AD684A1" w14:textId="77777777" w:rsidR="004424DA" w:rsidRPr="000A638D" w:rsidRDefault="004424DA" w:rsidP="004424DA">
            <w:pPr>
              <w:rPr>
                <w:rFonts w:ascii="Times New Roman" w:hAnsi="Times New Roman" w:cs="Times New Roman"/>
                <w:sz w:val="24"/>
                <w:szCs w:val="24"/>
              </w:rPr>
            </w:pPr>
            <w:r w:rsidRPr="000A638D">
              <w:rPr>
                <w:rFonts w:ascii="Times New Roman" w:hAnsi="Times New Roman" w:cs="Times New Roman"/>
                <w:sz w:val="24"/>
                <w:szCs w:val="24"/>
              </w:rPr>
              <w:t>- Je mobiliserai la théorie sur l’alignement constructif dans ma planification de la pratique guidée.</w:t>
            </w:r>
          </w:p>
          <w:p w14:paraId="32AACCB0" w14:textId="77777777" w:rsidR="004424DA" w:rsidRPr="000A638D" w:rsidRDefault="004424DA" w:rsidP="004424DA">
            <w:pPr>
              <w:rPr>
                <w:rFonts w:ascii="Times New Roman" w:hAnsi="Times New Roman" w:cs="Times New Roman"/>
                <w:sz w:val="24"/>
                <w:szCs w:val="24"/>
              </w:rPr>
            </w:pPr>
          </w:p>
          <w:p w14:paraId="5D7B3841" w14:textId="77777777" w:rsidR="004424DA" w:rsidRPr="000A638D" w:rsidRDefault="00520D3B" w:rsidP="00520D3B">
            <w:pPr>
              <w:rPr>
                <w:rFonts w:ascii="Times New Roman" w:hAnsi="Times New Roman" w:cs="Times New Roman"/>
                <w:sz w:val="24"/>
                <w:szCs w:val="24"/>
              </w:rPr>
            </w:pPr>
            <w:r w:rsidRPr="000A638D">
              <w:rPr>
                <w:rFonts w:ascii="Times New Roman" w:hAnsi="Times New Roman" w:cs="Times New Roman"/>
                <w:sz w:val="24"/>
                <w:szCs w:val="24"/>
              </w:rPr>
              <w:t xml:space="preserve">- </w:t>
            </w:r>
            <w:r w:rsidR="004424DA" w:rsidRPr="000A638D">
              <w:rPr>
                <w:rFonts w:ascii="Times New Roman" w:hAnsi="Times New Roman" w:cs="Times New Roman"/>
                <w:sz w:val="24"/>
                <w:szCs w:val="24"/>
              </w:rPr>
              <w:t>Je mobiliserai le contenu de la grille d’évaluation</w:t>
            </w:r>
          </w:p>
          <w:p w14:paraId="5B29F7EB" w14:textId="77777777" w:rsidR="004424DA" w:rsidRPr="000A638D" w:rsidRDefault="004424DA" w:rsidP="004424DA">
            <w:pPr>
              <w:rPr>
                <w:rFonts w:ascii="Times New Roman" w:hAnsi="Times New Roman" w:cs="Times New Roman"/>
                <w:sz w:val="24"/>
                <w:szCs w:val="24"/>
              </w:rPr>
            </w:pPr>
          </w:p>
          <w:p w14:paraId="7418D832" w14:textId="77777777" w:rsidR="004424DA" w:rsidRPr="000A638D" w:rsidRDefault="004424DA" w:rsidP="004424DA">
            <w:pPr>
              <w:rPr>
                <w:rFonts w:ascii="Times New Roman" w:hAnsi="Times New Roman" w:cs="Times New Roman"/>
                <w:sz w:val="24"/>
                <w:szCs w:val="24"/>
              </w:rPr>
            </w:pPr>
            <w:r w:rsidRPr="000A638D">
              <w:rPr>
                <w:rFonts w:ascii="Times New Roman" w:hAnsi="Times New Roman" w:cs="Times New Roman"/>
                <w:sz w:val="24"/>
                <w:szCs w:val="24"/>
              </w:rPr>
              <w:t>- J’améliorerai les trois listes de la pratique guidée.</w:t>
            </w:r>
          </w:p>
          <w:p w14:paraId="782AF098" w14:textId="77777777" w:rsidR="00792C96" w:rsidRPr="00B810AA" w:rsidRDefault="00792C96" w:rsidP="00662C1B">
            <w:pPr>
              <w:rPr>
                <w:rFonts w:ascii="Times New Roman" w:hAnsi="Times New Roman" w:cs="Times New Roman"/>
              </w:rPr>
            </w:pPr>
          </w:p>
        </w:tc>
      </w:tr>
      <w:tr w:rsidR="00792C96" w14:paraId="06E0011D" w14:textId="77777777" w:rsidTr="00662C1B">
        <w:tc>
          <w:tcPr>
            <w:tcW w:w="1906" w:type="dxa"/>
          </w:tcPr>
          <w:p w14:paraId="626D48E9" w14:textId="77777777" w:rsidR="00792C96" w:rsidRPr="0059126E" w:rsidRDefault="00792C96"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15930F7A" w14:textId="77777777" w:rsidR="00520D3B" w:rsidRDefault="00520D3B" w:rsidP="00662C1B">
            <w:pPr>
              <w:rPr>
                <w:rFonts w:ascii="Times New Roman" w:hAnsi="Times New Roman" w:cs="Times New Roman"/>
                <w:sz w:val="24"/>
                <w:szCs w:val="24"/>
              </w:rPr>
            </w:pPr>
          </w:p>
          <w:p w14:paraId="45C58653" w14:textId="77777777" w:rsidR="004E1FBE" w:rsidRDefault="004E1FBE" w:rsidP="00662C1B">
            <w:pPr>
              <w:rPr>
                <w:rFonts w:ascii="Times New Roman" w:hAnsi="Times New Roman" w:cs="Times New Roman"/>
                <w:sz w:val="24"/>
                <w:szCs w:val="24"/>
              </w:rPr>
            </w:pPr>
            <w:r>
              <w:rPr>
                <w:rFonts w:ascii="Times New Roman" w:hAnsi="Times New Roman" w:cs="Times New Roman"/>
                <w:sz w:val="24"/>
                <w:szCs w:val="24"/>
              </w:rPr>
              <w:t>- Je relis le document sur l’alignement constructif.</w:t>
            </w:r>
          </w:p>
          <w:p w14:paraId="45BEF12C" w14:textId="77777777" w:rsidR="00520D3B" w:rsidRDefault="00520D3B" w:rsidP="00662C1B">
            <w:pPr>
              <w:rPr>
                <w:rFonts w:ascii="Times New Roman" w:hAnsi="Times New Roman" w:cs="Times New Roman"/>
                <w:sz w:val="24"/>
                <w:szCs w:val="24"/>
              </w:rPr>
            </w:pPr>
          </w:p>
          <w:p w14:paraId="493708B7" w14:textId="52D462D8" w:rsidR="00792C96" w:rsidRPr="00443669" w:rsidRDefault="00792C96" w:rsidP="00662C1B">
            <w:pPr>
              <w:rPr>
                <w:rFonts w:ascii="Times New Roman" w:hAnsi="Times New Roman" w:cs="Times New Roman"/>
                <w:sz w:val="24"/>
                <w:szCs w:val="24"/>
              </w:rPr>
            </w:pPr>
            <w:r w:rsidRPr="00443669">
              <w:rPr>
                <w:rFonts w:ascii="Times New Roman" w:hAnsi="Times New Roman" w:cs="Times New Roman"/>
                <w:sz w:val="24"/>
                <w:szCs w:val="24"/>
              </w:rPr>
              <w:t>- À la lumière de la grille d’évaluation</w:t>
            </w:r>
            <w:r w:rsidR="004E1FBE" w:rsidRPr="00443669">
              <w:rPr>
                <w:rFonts w:ascii="Times New Roman" w:hAnsi="Times New Roman" w:cs="Times New Roman"/>
                <w:sz w:val="24"/>
                <w:szCs w:val="24"/>
              </w:rPr>
              <w:t xml:space="preserve"> que je viens de faire</w:t>
            </w:r>
            <w:r w:rsidRPr="00443669">
              <w:rPr>
                <w:rFonts w:ascii="Times New Roman" w:hAnsi="Times New Roman" w:cs="Times New Roman"/>
                <w:sz w:val="24"/>
                <w:szCs w:val="24"/>
              </w:rPr>
              <w:t xml:space="preserve">, </w:t>
            </w:r>
            <w:r w:rsidR="00786B7B" w:rsidRPr="00443669">
              <w:rPr>
                <w:rFonts w:ascii="Times New Roman" w:hAnsi="Times New Roman" w:cs="Times New Roman"/>
                <w:b/>
                <w:sz w:val="24"/>
                <w:szCs w:val="24"/>
              </w:rPr>
              <w:t xml:space="preserve">je modifie ma liste d’apprentissages visés et ma liste de consignes. Ce faisant, </w:t>
            </w:r>
            <w:r w:rsidRPr="00443669">
              <w:rPr>
                <w:rFonts w:ascii="Times New Roman" w:hAnsi="Times New Roman" w:cs="Times New Roman"/>
                <w:sz w:val="24"/>
                <w:szCs w:val="24"/>
              </w:rPr>
              <w:t>j’améliore les 3 listes pour encore plus de cohérence et d’efficacité</w:t>
            </w:r>
            <w:r w:rsidR="004E2DDD" w:rsidRPr="00443669">
              <w:rPr>
                <w:rFonts w:ascii="Times New Roman" w:hAnsi="Times New Roman" w:cs="Times New Roman"/>
                <w:sz w:val="24"/>
                <w:szCs w:val="24"/>
              </w:rPr>
              <w:t xml:space="preserve"> sans faire du copier-coller</w:t>
            </w:r>
            <w:r w:rsidRPr="00443669">
              <w:rPr>
                <w:rFonts w:ascii="Times New Roman" w:hAnsi="Times New Roman" w:cs="Times New Roman"/>
                <w:sz w:val="24"/>
                <w:szCs w:val="24"/>
              </w:rPr>
              <w:t>.</w:t>
            </w:r>
          </w:p>
          <w:p w14:paraId="5F562540" w14:textId="77777777" w:rsidR="00792C96" w:rsidRPr="0074682D" w:rsidRDefault="00792C96" w:rsidP="00662C1B">
            <w:pPr>
              <w:rPr>
                <w:rFonts w:ascii="Times New Roman" w:hAnsi="Times New Roman" w:cs="Times New Roman"/>
              </w:rPr>
            </w:pPr>
          </w:p>
        </w:tc>
      </w:tr>
    </w:tbl>
    <w:p w14:paraId="43AADC37"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415"/>
        <w:gridCol w:w="1701"/>
        <w:gridCol w:w="1843"/>
        <w:gridCol w:w="2403"/>
      </w:tblGrid>
      <w:tr w:rsidR="00792C96" w14:paraId="7171605E" w14:textId="77777777" w:rsidTr="004E2DDD">
        <w:tc>
          <w:tcPr>
            <w:tcW w:w="1906" w:type="dxa"/>
            <w:vMerge w:val="restart"/>
          </w:tcPr>
          <w:p w14:paraId="5A97687C" w14:textId="77777777" w:rsidR="00792C96" w:rsidRPr="0059126E" w:rsidRDefault="00792C96" w:rsidP="00662C1B">
            <w:pPr>
              <w:rPr>
                <w:rFonts w:ascii="Times New Roman" w:hAnsi="Times New Roman" w:cs="Times New Roman"/>
                <w:b/>
                <w:i/>
                <w:sz w:val="24"/>
                <w:szCs w:val="24"/>
              </w:rPr>
            </w:pPr>
            <w:r w:rsidRPr="00D17A8C">
              <w:rPr>
                <w:rFonts w:ascii="Times New Roman" w:hAnsi="Times New Roman" w:cs="Times New Roman"/>
                <w:b/>
                <w:i/>
                <w:sz w:val="24"/>
                <w:szCs w:val="24"/>
              </w:rPr>
              <w:t>Indicateurs de stades de progression</w:t>
            </w:r>
          </w:p>
        </w:tc>
        <w:tc>
          <w:tcPr>
            <w:tcW w:w="1415" w:type="dxa"/>
          </w:tcPr>
          <w:p w14:paraId="7D904AAA"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1 →</w:t>
            </w:r>
          </w:p>
        </w:tc>
        <w:tc>
          <w:tcPr>
            <w:tcW w:w="1701" w:type="dxa"/>
          </w:tcPr>
          <w:p w14:paraId="238D51FF"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2 →</w:t>
            </w:r>
          </w:p>
        </w:tc>
        <w:tc>
          <w:tcPr>
            <w:tcW w:w="1843" w:type="dxa"/>
          </w:tcPr>
          <w:p w14:paraId="7F8F6F63"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3 →</w:t>
            </w:r>
          </w:p>
        </w:tc>
        <w:tc>
          <w:tcPr>
            <w:tcW w:w="2403" w:type="dxa"/>
          </w:tcPr>
          <w:p w14:paraId="3CB11B4E" w14:textId="77777777" w:rsidR="00792C96" w:rsidRPr="003E23BB" w:rsidRDefault="00792C96" w:rsidP="00662C1B">
            <w:pPr>
              <w:jc w:val="center"/>
              <w:rPr>
                <w:rFonts w:ascii="Times New Roman" w:hAnsi="Times New Roman" w:cs="Times New Roman"/>
              </w:rPr>
            </w:pPr>
            <w:r>
              <w:rPr>
                <w:rFonts w:ascii="Times New Roman" w:hAnsi="Times New Roman" w:cs="Times New Roman"/>
              </w:rPr>
              <w:t>Stade 4 (Final)</w:t>
            </w:r>
          </w:p>
        </w:tc>
      </w:tr>
      <w:tr w:rsidR="00792C96" w14:paraId="1335296C" w14:textId="77777777" w:rsidTr="004E2DDD">
        <w:tc>
          <w:tcPr>
            <w:tcW w:w="1906" w:type="dxa"/>
            <w:vMerge/>
          </w:tcPr>
          <w:p w14:paraId="258AD89B" w14:textId="77777777" w:rsidR="00792C96" w:rsidRDefault="00792C96" w:rsidP="00662C1B">
            <w:pPr>
              <w:rPr>
                <w:rFonts w:ascii="Times New Roman" w:hAnsi="Times New Roman" w:cs="Times New Roman"/>
              </w:rPr>
            </w:pPr>
          </w:p>
        </w:tc>
        <w:tc>
          <w:tcPr>
            <w:tcW w:w="1415" w:type="dxa"/>
          </w:tcPr>
          <w:p w14:paraId="5AA47FDC" w14:textId="77777777" w:rsidR="00792C96" w:rsidRPr="00443669" w:rsidRDefault="00D17A8C" w:rsidP="00662C1B">
            <w:pPr>
              <w:rPr>
                <w:rFonts w:ascii="Times New Roman" w:hAnsi="Times New Roman" w:cs="Times New Roman"/>
              </w:rPr>
            </w:pPr>
            <w:r w:rsidRPr="00443669">
              <w:rPr>
                <w:rFonts w:ascii="Times New Roman" w:hAnsi="Times New Roman" w:cs="Times New Roman"/>
              </w:rPr>
              <w:t>J’ai relu le document sur l’alignement constructif.</w:t>
            </w:r>
          </w:p>
        </w:tc>
        <w:tc>
          <w:tcPr>
            <w:tcW w:w="1701" w:type="dxa"/>
          </w:tcPr>
          <w:p w14:paraId="73C9F4AF" w14:textId="77777777" w:rsidR="00792C96" w:rsidRPr="00443669" w:rsidRDefault="00D17A8C" w:rsidP="00662C1B">
            <w:pPr>
              <w:rPr>
                <w:rFonts w:ascii="Times New Roman" w:hAnsi="Times New Roman" w:cs="Times New Roman"/>
              </w:rPr>
            </w:pPr>
            <w:r w:rsidRPr="00443669">
              <w:rPr>
                <w:rFonts w:ascii="Times New Roman" w:hAnsi="Times New Roman" w:cs="Times New Roman"/>
              </w:rPr>
              <w:t>J’ai relu ma grille d’évaluation pour m’en inspirer.</w:t>
            </w:r>
          </w:p>
        </w:tc>
        <w:tc>
          <w:tcPr>
            <w:tcW w:w="1843" w:type="dxa"/>
          </w:tcPr>
          <w:p w14:paraId="25BCCEA5" w14:textId="1244C1F9" w:rsidR="00792C96" w:rsidRPr="00443669" w:rsidRDefault="00D17A8C" w:rsidP="00662C1B">
            <w:pPr>
              <w:rPr>
                <w:rFonts w:ascii="Times New Roman" w:hAnsi="Times New Roman" w:cs="Times New Roman"/>
              </w:rPr>
            </w:pPr>
            <w:r w:rsidRPr="00443669">
              <w:rPr>
                <w:rFonts w:ascii="Times New Roman" w:hAnsi="Times New Roman" w:cs="Times New Roman"/>
              </w:rPr>
              <w:t>J’ai amélioré ma liste d’</w:t>
            </w:r>
            <w:r w:rsidR="001F2168" w:rsidRPr="00443669">
              <w:rPr>
                <w:rFonts w:ascii="Times New Roman" w:hAnsi="Times New Roman" w:cs="Times New Roman"/>
              </w:rPr>
              <w:t>apprentissages</w:t>
            </w:r>
            <w:r w:rsidRPr="00443669">
              <w:rPr>
                <w:rFonts w:ascii="Times New Roman" w:hAnsi="Times New Roman" w:cs="Times New Roman"/>
              </w:rPr>
              <w:t xml:space="preserve"> visés</w:t>
            </w:r>
            <w:r w:rsidR="00671C5D" w:rsidRPr="00443669">
              <w:rPr>
                <w:rFonts w:ascii="Times New Roman" w:hAnsi="Times New Roman" w:cs="Times New Roman"/>
              </w:rPr>
              <w:t xml:space="preserve">, </w:t>
            </w:r>
            <w:r w:rsidR="00443669">
              <w:rPr>
                <w:rFonts w:ascii="Times New Roman" w:hAnsi="Times New Roman" w:cs="Times New Roman"/>
                <w:b/>
              </w:rPr>
              <w:t>sa</w:t>
            </w:r>
            <w:r w:rsidR="00671C5D" w:rsidRPr="00443669">
              <w:rPr>
                <w:rFonts w:ascii="Times New Roman" w:hAnsi="Times New Roman" w:cs="Times New Roman"/>
                <w:b/>
              </w:rPr>
              <w:t>ns faire du copier-</w:t>
            </w:r>
            <w:proofErr w:type="gramStart"/>
            <w:r w:rsidR="00671C5D" w:rsidRPr="00443669">
              <w:rPr>
                <w:rFonts w:ascii="Times New Roman" w:hAnsi="Times New Roman" w:cs="Times New Roman"/>
                <w:b/>
              </w:rPr>
              <w:t>coller</w:t>
            </w:r>
            <w:r w:rsidR="00671C5D" w:rsidRPr="00443669">
              <w:rPr>
                <w:rFonts w:ascii="Times New Roman" w:hAnsi="Times New Roman" w:cs="Times New Roman"/>
              </w:rPr>
              <w:t>.</w:t>
            </w:r>
            <w:r w:rsidRPr="00443669">
              <w:rPr>
                <w:rFonts w:ascii="Times New Roman" w:hAnsi="Times New Roman" w:cs="Times New Roman"/>
              </w:rPr>
              <w:t>.</w:t>
            </w:r>
            <w:proofErr w:type="gramEnd"/>
          </w:p>
        </w:tc>
        <w:tc>
          <w:tcPr>
            <w:tcW w:w="2403" w:type="dxa"/>
          </w:tcPr>
          <w:p w14:paraId="3DC6EB14" w14:textId="0B764620" w:rsidR="00D17A8C" w:rsidRPr="00443669" w:rsidRDefault="00D17A8C" w:rsidP="00671C5D">
            <w:pPr>
              <w:rPr>
                <w:rFonts w:ascii="Times New Roman" w:hAnsi="Times New Roman" w:cs="Times New Roman"/>
              </w:rPr>
            </w:pPr>
            <w:r w:rsidRPr="00443669">
              <w:rPr>
                <w:rFonts w:ascii="Times New Roman" w:hAnsi="Times New Roman" w:cs="Times New Roman"/>
              </w:rPr>
              <w:t>J’ai amélioré ma liste de consignes</w:t>
            </w:r>
            <w:r w:rsidR="004E2DDD" w:rsidRPr="00443669">
              <w:rPr>
                <w:rFonts w:ascii="Times New Roman" w:hAnsi="Times New Roman" w:cs="Times New Roman"/>
              </w:rPr>
              <w:t xml:space="preserve"> dans le gabarit ci-dessous, </w:t>
            </w:r>
            <w:r w:rsidR="004E2DDD" w:rsidRPr="00443669">
              <w:rPr>
                <w:rFonts w:ascii="Times New Roman" w:hAnsi="Times New Roman" w:cs="Times New Roman"/>
                <w:b/>
              </w:rPr>
              <w:t>sans faire du copier-coller</w:t>
            </w:r>
            <w:r w:rsidRPr="00443669">
              <w:rPr>
                <w:rFonts w:ascii="Times New Roman" w:hAnsi="Times New Roman" w:cs="Times New Roman"/>
              </w:rPr>
              <w:t>.</w:t>
            </w:r>
          </w:p>
        </w:tc>
      </w:tr>
    </w:tbl>
    <w:p w14:paraId="7982CED3" w14:textId="77777777" w:rsidR="00792C96" w:rsidRDefault="00792C96" w:rsidP="00792C96">
      <w:pPr>
        <w:spacing w:after="0" w:line="240" w:lineRule="auto"/>
        <w:ind w:left="360"/>
        <w:rPr>
          <w:rFonts w:ascii="Times New Roman" w:hAnsi="Times New Roman" w:cs="Times New Roman"/>
          <w:b/>
          <w:sz w:val="28"/>
          <w:szCs w:val="28"/>
        </w:rPr>
      </w:pPr>
    </w:p>
    <w:p w14:paraId="2A457681" w14:textId="77777777" w:rsidR="00792C96" w:rsidRDefault="00792C96" w:rsidP="00792C96">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792C96" w:rsidRPr="00581159" w14:paraId="3E17F54A" w14:textId="77777777" w:rsidTr="00662C1B">
        <w:trPr>
          <w:trHeight w:val="329"/>
        </w:trPr>
        <w:tc>
          <w:tcPr>
            <w:tcW w:w="9781" w:type="dxa"/>
            <w:shd w:val="clear" w:color="auto" w:fill="auto"/>
          </w:tcPr>
          <w:p w14:paraId="45E00476" w14:textId="050DBE50" w:rsidR="00792C96" w:rsidRPr="00581159" w:rsidRDefault="00792C96"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9B34EA">
              <w:rPr>
                <w:rFonts w:ascii="Times New Roman" w:hAnsi="Times New Roman" w:cs="Times New Roman"/>
                <w:b/>
                <w:sz w:val="28"/>
                <w:szCs w:val="28"/>
              </w:rPr>
              <w:t>A</w:t>
            </w:r>
            <w:r>
              <w:rPr>
                <w:rFonts w:ascii="Times New Roman" w:hAnsi="Times New Roman" w:cs="Times New Roman"/>
                <w:b/>
                <w:sz w:val="28"/>
                <w:szCs w:val="28"/>
              </w:rPr>
              <w:t>5</w:t>
            </w:r>
          </w:p>
        </w:tc>
      </w:tr>
      <w:tr w:rsidR="00792C96" w:rsidRPr="00581159" w14:paraId="3B0BA4D0" w14:textId="77777777" w:rsidTr="00662C1B">
        <w:trPr>
          <w:trHeight w:val="329"/>
        </w:trPr>
        <w:tc>
          <w:tcPr>
            <w:tcW w:w="9781" w:type="dxa"/>
            <w:shd w:val="clear" w:color="auto" w:fill="BFBFBF" w:themeFill="background1" w:themeFillShade="BF"/>
          </w:tcPr>
          <w:p w14:paraId="3829EA3B" w14:textId="77777777" w:rsidR="00792C96" w:rsidRPr="00581159" w:rsidRDefault="00792C96"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792C96" w:rsidRPr="00581159" w14:paraId="518327F0" w14:textId="77777777" w:rsidTr="00662C1B">
        <w:trPr>
          <w:trHeight w:val="20"/>
        </w:trPr>
        <w:tc>
          <w:tcPr>
            <w:tcW w:w="9781" w:type="dxa"/>
          </w:tcPr>
          <w:p w14:paraId="48BE8F10" w14:textId="77777777" w:rsidR="00792C96" w:rsidRPr="00581159" w:rsidRDefault="00792C96" w:rsidP="00662C1B">
            <w:pPr>
              <w:ind w:right="6"/>
              <w:rPr>
                <w:rFonts w:ascii="Times New Roman" w:hAnsi="Times New Roman" w:cs="Times New Roman"/>
                <w:sz w:val="24"/>
                <w:szCs w:val="24"/>
              </w:rPr>
            </w:pPr>
            <w:r w:rsidRPr="004E1FBE">
              <w:rPr>
                <w:rFonts w:ascii="Times New Roman" w:hAnsi="Times New Roman" w:cs="Times New Roman"/>
                <w:b/>
                <w:color w:val="AEAAAA" w:themeColor="background2" w:themeShade="BF"/>
                <w:sz w:val="24"/>
                <w:szCs w:val="24"/>
              </w:rPr>
              <w:t>Étape 1</w:t>
            </w:r>
            <w:r w:rsidRPr="004E1FBE">
              <w:rPr>
                <w:rFonts w:ascii="Times New Roman" w:hAnsi="Times New Roman" w:cs="Times New Roman"/>
                <w:color w:val="AEAAAA" w:themeColor="background2" w:themeShade="BF"/>
                <w:sz w:val="24"/>
                <w:szCs w:val="24"/>
              </w:rPr>
              <w:t xml:space="preserve"> </w:t>
            </w:r>
          </w:p>
        </w:tc>
      </w:tr>
      <w:tr w:rsidR="00792C96" w:rsidRPr="00581159" w14:paraId="268076A2" w14:textId="77777777" w:rsidTr="00662C1B">
        <w:trPr>
          <w:trHeight w:val="20"/>
        </w:trPr>
        <w:tc>
          <w:tcPr>
            <w:tcW w:w="9781" w:type="dxa"/>
          </w:tcPr>
          <w:p w14:paraId="2F9FF4D6" w14:textId="77777777" w:rsidR="00792C96" w:rsidRPr="00581159" w:rsidRDefault="00792C96"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B522D3" w:rsidRPr="00581159" w14:paraId="12598C46" w14:textId="77777777" w:rsidTr="00662C1B">
        <w:trPr>
          <w:trHeight w:val="2268"/>
        </w:trPr>
        <w:tc>
          <w:tcPr>
            <w:tcW w:w="9781" w:type="dxa"/>
          </w:tcPr>
          <w:p w14:paraId="2953E3DE"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2B13461A" w14:textId="77777777" w:rsidTr="00662C1B">
        <w:trPr>
          <w:trHeight w:val="2268"/>
        </w:trPr>
        <w:tc>
          <w:tcPr>
            <w:tcW w:w="9781" w:type="dxa"/>
          </w:tcPr>
          <w:p w14:paraId="10671DFE"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5EF65477" w14:textId="77777777" w:rsidR="00B522D3" w:rsidRPr="00581159" w:rsidRDefault="00B522D3" w:rsidP="00B522D3">
            <w:pPr>
              <w:rPr>
                <w:rFonts w:ascii="Times New Roman" w:hAnsi="Times New Roman" w:cs="Times New Roman"/>
                <w:b/>
                <w:sz w:val="24"/>
                <w:szCs w:val="24"/>
              </w:rPr>
            </w:pPr>
          </w:p>
        </w:tc>
      </w:tr>
      <w:tr w:rsidR="00B522D3" w:rsidRPr="00581159" w14:paraId="6300DE74" w14:textId="77777777" w:rsidTr="00662C1B">
        <w:trPr>
          <w:trHeight w:val="2268"/>
        </w:trPr>
        <w:tc>
          <w:tcPr>
            <w:tcW w:w="9781" w:type="dxa"/>
            <w:tcBorders>
              <w:bottom w:val="single" w:sz="4" w:space="0" w:color="auto"/>
            </w:tcBorders>
          </w:tcPr>
          <w:p w14:paraId="1D752A5D"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32E7003C" w14:textId="77777777" w:rsidR="00B522D3" w:rsidRPr="00581159" w:rsidRDefault="00B522D3" w:rsidP="00B522D3">
            <w:pPr>
              <w:rPr>
                <w:rFonts w:ascii="Times New Roman" w:hAnsi="Times New Roman" w:cs="Times New Roman"/>
                <w:b/>
                <w:sz w:val="24"/>
                <w:szCs w:val="24"/>
              </w:rPr>
            </w:pPr>
          </w:p>
        </w:tc>
      </w:tr>
      <w:tr w:rsidR="00792C96" w:rsidRPr="00581159" w14:paraId="7555D6E7" w14:textId="77777777" w:rsidTr="00662C1B">
        <w:trPr>
          <w:trHeight w:val="57"/>
        </w:trPr>
        <w:tc>
          <w:tcPr>
            <w:tcW w:w="9781" w:type="dxa"/>
          </w:tcPr>
          <w:p w14:paraId="3362EE1E" w14:textId="77777777" w:rsidR="00792C96" w:rsidRPr="00581159" w:rsidRDefault="00792C96" w:rsidP="00662C1B">
            <w:pPr>
              <w:rPr>
                <w:rFonts w:ascii="Times New Roman" w:hAnsi="Times New Roman" w:cs="Times New Roman"/>
                <w:sz w:val="24"/>
                <w:szCs w:val="24"/>
              </w:rPr>
            </w:pPr>
            <w:r w:rsidRPr="004E1FBE">
              <w:rPr>
                <w:rFonts w:ascii="Times New Roman" w:hAnsi="Times New Roman" w:cs="Times New Roman"/>
                <w:b/>
                <w:color w:val="AEAAAA" w:themeColor="background2" w:themeShade="BF"/>
                <w:sz w:val="24"/>
                <w:szCs w:val="24"/>
              </w:rPr>
              <w:t>Étape 3</w:t>
            </w:r>
            <w:r w:rsidRPr="004E1FBE">
              <w:rPr>
                <w:rFonts w:ascii="Times New Roman" w:hAnsi="Times New Roman" w:cs="Times New Roman"/>
                <w:color w:val="AEAAAA" w:themeColor="background2" w:themeShade="BF"/>
                <w:sz w:val="24"/>
                <w:szCs w:val="24"/>
              </w:rPr>
              <w:t xml:space="preserve"> </w:t>
            </w:r>
          </w:p>
        </w:tc>
      </w:tr>
    </w:tbl>
    <w:p w14:paraId="79224C3B" w14:textId="77777777" w:rsidR="00792C96" w:rsidRPr="00581159" w:rsidRDefault="00792C96" w:rsidP="00792C96">
      <w:pPr>
        <w:spacing w:after="0"/>
        <w:rPr>
          <w:rFonts w:ascii="Times New Roman" w:hAnsi="Times New Roman" w:cs="Times New Roman"/>
          <w:sz w:val="16"/>
          <w:szCs w:val="16"/>
        </w:rPr>
      </w:pPr>
    </w:p>
    <w:p w14:paraId="0C41559F"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DC7CAC" w14:paraId="7B5DFBDB" w14:textId="77777777" w:rsidTr="00662C1B">
        <w:tc>
          <w:tcPr>
            <w:tcW w:w="9268" w:type="dxa"/>
          </w:tcPr>
          <w:p w14:paraId="4F21C11C" w14:textId="77777777" w:rsidR="00DC7CAC" w:rsidRDefault="00DC7CAC" w:rsidP="00662C1B">
            <w:pPr>
              <w:jc w:val="center"/>
              <w:rPr>
                <w:rFonts w:ascii="Times New Roman" w:hAnsi="Times New Roman" w:cs="Times New Roman"/>
                <w:b/>
              </w:rPr>
            </w:pPr>
          </w:p>
          <w:p w14:paraId="5CFA30CD" w14:textId="3A95B9AA" w:rsidR="005E78DC" w:rsidRDefault="005E78DC" w:rsidP="005E78DC">
            <w:pPr>
              <w:pStyle w:val="Paragraphedeliste"/>
              <w:spacing w:after="0" w:line="240" w:lineRule="auto"/>
              <w:rPr>
                <w:rFonts w:ascii="Times New Roman" w:hAnsi="Times New Roman" w:cs="Times New Roman"/>
                <w:sz w:val="28"/>
                <w:szCs w:val="28"/>
              </w:rPr>
            </w:pPr>
            <w:r w:rsidRPr="00562A89">
              <w:rPr>
                <w:rFonts w:ascii="Times New Roman" w:hAnsi="Times New Roman" w:cs="Times New Roman"/>
                <w:b/>
                <w:sz w:val="28"/>
                <w:szCs w:val="28"/>
              </w:rPr>
              <w:t>Exercice</w:t>
            </w:r>
            <w:r>
              <w:rPr>
                <w:rFonts w:ascii="Times New Roman" w:hAnsi="Times New Roman" w:cs="Times New Roman"/>
                <w:b/>
                <w:sz w:val="28"/>
                <w:szCs w:val="28"/>
              </w:rPr>
              <w:t xml:space="preserve"> </w:t>
            </w:r>
            <w:r w:rsidR="003779ED">
              <w:rPr>
                <w:rFonts w:ascii="Times New Roman" w:hAnsi="Times New Roman" w:cs="Times New Roman"/>
                <w:b/>
                <w:sz w:val="28"/>
                <w:szCs w:val="28"/>
              </w:rPr>
              <w:t>A</w:t>
            </w:r>
            <w:r>
              <w:rPr>
                <w:rFonts w:ascii="Times New Roman" w:hAnsi="Times New Roman" w:cs="Times New Roman"/>
                <w:b/>
                <w:sz w:val="28"/>
                <w:szCs w:val="28"/>
              </w:rPr>
              <w:t>6</w:t>
            </w:r>
            <w:r w:rsidRPr="00562A89">
              <w:rPr>
                <w:rFonts w:ascii="Times New Roman" w:hAnsi="Times New Roman" w:cs="Times New Roman"/>
                <w:b/>
                <w:sz w:val="28"/>
                <w:szCs w:val="28"/>
              </w:rPr>
              <w:t> :</w:t>
            </w:r>
            <w:r>
              <w:rPr>
                <w:rFonts w:ascii="Times New Roman" w:hAnsi="Times New Roman" w:cs="Times New Roman"/>
                <w:sz w:val="28"/>
                <w:szCs w:val="28"/>
              </w:rPr>
              <w:t xml:space="preserve"> Zone proche de développement et </w:t>
            </w:r>
            <w:r>
              <w:rPr>
                <w:rFonts w:ascii="Times New Roman" w:hAnsi="Times New Roman" w:cs="Times New Roman"/>
                <w:i/>
                <w:sz w:val="28"/>
                <w:szCs w:val="28"/>
              </w:rPr>
              <w:t>Self-</w:t>
            </w:r>
            <w:proofErr w:type="spellStart"/>
            <w:r>
              <w:rPr>
                <w:rFonts w:ascii="Times New Roman" w:hAnsi="Times New Roman" w:cs="Times New Roman"/>
                <w:i/>
                <w:sz w:val="28"/>
                <w:szCs w:val="28"/>
              </w:rPr>
              <w:t>efficacy</w:t>
            </w:r>
            <w:proofErr w:type="spellEnd"/>
          </w:p>
          <w:p w14:paraId="052F1C51" w14:textId="77777777" w:rsidR="00DC7CAC" w:rsidRPr="0059126E" w:rsidRDefault="00DC7CAC" w:rsidP="00662C1B">
            <w:pPr>
              <w:jc w:val="center"/>
              <w:rPr>
                <w:rFonts w:ascii="Times New Roman" w:hAnsi="Times New Roman" w:cs="Times New Roman"/>
                <w:b/>
              </w:rPr>
            </w:pPr>
          </w:p>
        </w:tc>
      </w:tr>
    </w:tbl>
    <w:p w14:paraId="1492DFF0" w14:textId="77777777" w:rsidR="007E68FC" w:rsidRDefault="007E68FC"/>
    <w:tbl>
      <w:tblPr>
        <w:tblStyle w:val="Grilledutableau"/>
        <w:tblW w:w="0" w:type="auto"/>
        <w:tblInd w:w="360" w:type="dxa"/>
        <w:tblLook w:val="04A0" w:firstRow="1" w:lastRow="0" w:firstColumn="1" w:lastColumn="0" w:noHBand="0" w:noVBand="1"/>
      </w:tblPr>
      <w:tblGrid>
        <w:gridCol w:w="1906"/>
        <w:gridCol w:w="7362"/>
      </w:tblGrid>
      <w:tr w:rsidR="00DC7CAC" w14:paraId="7EC17248" w14:textId="77777777" w:rsidTr="00662C1B">
        <w:tc>
          <w:tcPr>
            <w:tcW w:w="1906" w:type="dxa"/>
          </w:tcPr>
          <w:p w14:paraId="5F93F5BF" w14:textId="77777777" w:rsidR="00DC7CAC" w:rsidRPr="0059126E" w:rsidRDefault="00DC7CAC" w:rsidP="00662C1B">
            <w:pPr>
              <w:rPr>
                <w:rFonts w:ascii="Times New Roman" w:hAnsi="Times New Roman" w:cs="Times New Roman"/>
                <w:b/>
                <w:i/>
                <w:sz w:val="24"/>
                <w:szCs w:val="24"/>
              </w:rPr>
            </w:pPr>
            <w:r w:rsidRPr="00723D42">
              <w:rPr>
                <w:rFonts w:ascii="Times New Roman" w:hAnsi="Times New Roman" w:cs="Times New Roman"/>
                <w:b/>
                <w:i/>
                <w:sz w:val="24"/>
                <w:szCs w:val="24"/>
              </w:rPr>
              <w:t>Apprentissages visés</w:t>
            </w:r>
          </w:p>
        </w:tc>
        <w:tc>
          <w:tcPr>
            <w:tcW w:w="7362" w:type="dxa"/>
          </w:tcPr>
          <w:p w14:paraId="4A477D86" w14:textId="77777777" w:rsidR="00723D42" w:rsidRPr="00723D42" w:rsidRDefault="00723D42" w:rsidP="00723D42">
            <w:pPr>
              <w:rPr>
                <w:rFonts w:ascii="Times New Roman" w:hAnsi="Times New Roman" w:cs="Times New Roman"/>
              </w:rPr>
            </w:pPr>
            <w:r w:rsidRPr="00723D42">
              <w:rPr>
                <w:rFonts w:ascii="Times New Roman" w:hAnsi="Times New Roman" w:cs="Times New Roman"/>
              </w:rPr>
              <w:t>- Je mobiliserai la théorie sur la zone proche de développement dans ma planification de la pratique guidée.</w:t>
            </w:r>
          </w:p>
          <w:p w14:paraId="33A74F0E" w14:textId="77777777" w:rsidR="00723D42" w:rsidRPr="00786B7B" w:rsidRDefault="00723D42" w:rsidP="00723D42">
            <w:pPr>
              <w:rPr>
                <w:rFonts w:ascii="Times New Roman" w:hAnsi="Times New Roman" w:cs="Times New Roman"/>
                <w:color w:val="833C0B" w:themeColor="accent2" w:themeShade="80"/>
              </w:rPr>
            </w:pPr>
            <w:r w:rsidRPr="00723D42">
              <w:rPr>
                <w:rFonts w:ascii="Times New Roman" w:hAnsi="Times New Roman" w:cs="Times New Roman"/>
              </w:rPr>
              <w:t xml:space="preserve">- Je mobiliserai la théorie sur le </w:t>
            </w:r>
            <w:r w:rsidRPr="00723D42">
              <w:rPr>
                <w:rFonts w:ascii="Times New Roman" w:hAnsi="Times New Roman" w:cs="Times New Roman"/>
                <w:i/>
              </w:rPr>
              <w:t>self-</w:t>
            </w:r>
            <w:proofErr w:type="spellStart"/>
            <w:r w:rsidRPr="00723D42">
              <w:rPr>
                <w:rFonts w:ascii="Times New Roman" w:hAnsi="Times New Roman" w:cs="Times New Roman"/>
                <w:i/>
              </w:rPr>
              <w:t>efficacy</w:t>
            </w:r>
            <w:proofErr w:type="spellEnd"/>
            <w:r w:rsidRPr="00723D42">
              <w:rPr>
                <w:rFonts w:ascii="Times New Roman" w:hAnsi="Times New Roman" w:cs="Times New Roman"/>
                <w:i/>
              </w:rPr>
              <w:t xml:space="preserve"> </w:t>
            </w:r>
            <w:r w:rsidRPr="00723D42">
              <w:rPr>
                <w:rFonts w:ascii="Times New Roman" w:hAnsi="Times New Roman" w:cs="Times New Roman"/>
              </w:rPr>
              <w:t>dans ma planification de la pratique guidée.</w:t>
            </w:r>
          </w:p>
          <w:p w14:paraId="3490899A" w14:textId="77777777" w:rsidR="00DC7CAC" w:rsidRPr="00723D42" w:rsidRDefault="00723D42" w:rsidP="00723D42">
            <w:pPr>
              <w:rPr>
                <w:rFonts w:ascii="Times New Roman" w:hAnsi="Times New Roman" w:cs="Times New Roman"/>
              </w:rPr>
            </w:pPr>
            <w:r w:rsidRPr="00723D42">
              <w:rPr>
                <w:rFonts w:ascii="Times New Roman" w:hAnsi="Times New Roman" w:cs="Times New Roman"/>
              </w:rPr>
              <w:t>- J’améliorerai les trois listes de la pratique guidée.</w:t>
            </w:r>
          </w:p>
          <w:p w14:paraId="27FBB7A8" w14:textId="77777777" w:rsidR="00723D42" w:rsidRPr="003E23BB" w:rsidRDefault="00723D42" w:rsidP="00723D42">
            <w:pPr>
              <w:rPr>
                <w:rFonts w:ascii="Times New Roman" w:hAnsi="Times New Roman" w:cs="Times New Roman"/>
              </w:rPr>
            </w:pPr>
          </w:p>
        </w:tc>
      </w:tr>
      <w:tr w:rsidR="00DC7CAC" w14:paraId="17505CF3" w14:textId="77777777" w:rsidTr="00662C1B">
        <w:tc>
          <w:tcPr>
            <w:tcW w:w="1906" w:type="dxa"/>
          </w:tcPr>
          <w:p w14:paraId="5E4A3495" w14:textId="77777777" w:rsidR="00DC7CAC" w:rsidRPr="0059126E" w:rsidRDefault="00DC7CA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2" w:type="dxa"/>
          </w:tcPr>
          <w:p w14:paraId="5FD01EDB" w14:textId="77777777" w:rsidR="00DC7CAC" w:rsidRPr="00DC7CAC" w:rsidRDefault="00DC7CAC" w:rsidP="00DC7CAC">
            <w:pPr>
              <w:rPr>
                <w:rFonts w:ascii="Times New Roman" w:hAnsi="Times New Roman" w:cs="Times New Roman"/>
                <w:sz w:val="24"/>
                <w:szCs w:val="24"/>
              </w:rPr>
            </w:pPr>
            <w:r w:rsidRPr="00DC7CAC">
              <w:rPr>
                <w:rFonts w:ascii="Times New Roman" w:hAnsi="Times New Roman" w:cs="Times New Roman"/>
                <w:sz w:val="24"/>
                <w:szCs w:val="24"/>
              </w:rPr>
              <w:t xml:space="preserve">- </w:t>
            </w:r>
            <w:r>
              <w:rPr>
                <w:rFonts w:ascii="Times New Roman" w:hAnsi="Times New Roman" w:cs="Times New Roman"/>
                <w:sz w:val="24"/>
                <w:szCs w:val="24"/>
              </w:rPr>
              <w:t>Je lis</w:t>
            </w:r>
            <w:r w:rsidRPr="00DC7CAC">
              <w:rPr>
                <w:rFonts w:ascii="Times New Roman" w:hAnsi="Times New Roman" w:cs="Times New Roman"/>
                <w:sz w:val="24"/>
                <w:szCs w:val="24"/>
              </w:rPr>
              <w:t xml:space="preserve"> le </w:t>
            </w:r>
            <w:r w:rsidRPr="00D87A30">
              <w:rPr>
                <w:rFonts w:ascii="Times New Roman" w:hAnsi="Times New Roman" w:cs="Times New Roman"/>
                <w:b/>
                <w:color w:val="FF0000"/>
                <w:sz w:val="24"/>
                <w:szCs w:val="24"/>
              </w:rPr>
              <w:t>document sur la zone proche de développement.</w:t>
            </w:r>
            <w:r w:rsidRPr="00D87A30">
              <w:rPr>
                <w:rFonts w:ascii="Times New Roman" w:hAnsi="Times New Roman" w:cs="Times New Roman"/>
                <w:color w:val="FF0000"/>
                <w:sz w:val="24"/>
                <w:szCs w:val="24"/>
              </w:rPr>
              <w:t xml:space="preserve"> </w:t>
            </w:r>
          </w:p>
          <w:p w14:paraId="4E3C9285" w14:textId="77777777" w:rsidR="00DC7CAC" w:rsidRPr="00DC7CAC" w:rsidRDefault="00DC7CAC" w:rsidP="00DC7CAC">
            <w:pPr>
              <w:rPr>
                <w:rFonts w:ascii="Times New Roman" w:hAnsi="Times New Roman" w:cs="Times New Roman"/>
                <w:sz w:val="24"/>
                <w:szCs w:val="24"/>
              </w:rPr>
            </w:pPr>
          </w:p>
          <w:p w14:paraId="04CDE5CA" w14:textId="77777777" w:rsidR="00DC7CAC" w:rsidRDefault="00DC7CAC" w:rsidP="00DC7CAC">
            <w:pPr>
              <w:rPr>
                <w:rFonts w:ascii="Times New Roman" w:hAnsi="Times New Roman" w:cs="Times New Roman"/>
                <w:sz w:val="24"/>
                <w:szCs w:val="24"/>
              </w:rPr>
            </w:pPr>
            <w:r w:rsidRPr="00DC7CAC">
              <w:rPr>
                <w:rFonts w:ascii="Times New Roman" w:hAnsi="Times New Roman" w:cs="Times New Roman"/>
                <w:sz w:val="24"/>
                <w:szCs w:val="24"/>
              </w:rPr>
              <w:t xml:space="preserve">- Puis, </w:t>
            </w:r>
            <w:r>
              <w:rPr>
                <w:rFonts w:ascii="Times New Roman" w:hAnsi="Times New Roman" w:cs="Times New Roman"/>
                <w:sz w:val="24"/>
                <w:szCs w:val="24"/>
              </w:rPr>
              <w:t>j’améliore</w:t>
            </w:r>
            <w:r w:rsidRPr="00DC7CAC">
              <w:rPr>
                <w:rFonts w:ascii="Times New Roman" w:hAnsi="Times New Roman" w:cs="Times New Roman"/>
                <w:sz w:val="24"/>
                <w:szCs w:val="24"/>
              </w:rPr>
              <w:t xml:space="preserve"> </w:t>
            </w:r>
            <w:r w:rsidR="00E63BBD">
              <w:rPr>
                <w:rFonts w:ascii="Times New Roman" w:hAnsi="Times New Roman" w:cs="Times New Roman"/>
                <w:sz w:val="24"/>
                <w:szCs w:val="24"/>
              </w:rPr>
              <w:t>davantage</w:t>
            </w:r>
            <w:r w:rsidRPr="00DC7CAC">
              <w:rPr>
                <w:rFonts w:ascii="Times New Roman" w:hAnsi="Times New Roman" w:cs="Times New Roman"/>
                <w:sz w:val="24"/>
                <w:szCs w:val="24"/>
              </w:rPr>
              <w:t xml:space="preserve"> les 3 listes</w:t>
            </w:r>
            <w:r w:rsidR="00641DAA">
              <w:rPr>
                <w:rFonts w:ascii="Times New Roman" w:hAnsi="Times New Roman" w:cs="Times New Roman"/>
                <w:sz w:val="24"/>
                <w:szCs w:val="24"/>
              </w:rPr>
              <w:t xml:space="preserve"> dans le gabarit ci-dessous</w:t>
            </w:r>
            <w:r w:rsidRPr="00DC7CAC">
              <w:rPr>
                <w:rFonts w:ascii="Times New Roman" w:hAnsi="Times New Roman" w:cs="Times New Roman"/>
                <w:sz w:val="24"/>
                <w:szCs w:val="24"/>
              </w:rPr>
              <w:t>.</w:t>
            </w:r>
          </w:p>
          <w:p w14:paraId="69F53851" w14:textId="77777777" w:rsidR="00641DAA" w:rsidRDefault="00641DAA" w:rsidP="00DC7CAC">
            <w:pPr>
              <w:rPr>
                <w:rFonts w:ascii="Times New Roman" w:hAnsi="Times New Roman" w:cs="Times New Roman"/>
                <w:sz w:val="24"/>
                <w:szCs w:val="24"/>
              </w:rPr>
            </w:pPr>
          </w:p>
          <w:p w14:paraId="7F7E75A1" w14:textId="77777777" w:rsidR="00641DAA" w:rsidRPr="00DC7CAC" w:rsidRDefault="00641DAA" w:rsidP="00641DAA">
            <w:pPr>
              <w:rPr>
                <w:rFonts w:ascii="Times New Roman" w:hAnsi="Times New Roman" w:cs="Times New Roman"/>
                <w:sz w:val="24"/>
                <w:szCs w:val="24"/>
              </w:rPr>
            </w:pPr>
            <w:r w:rsidRPr="00DC7CAC">
              <w:rPr>
                <w:rFonts w:ascii="Times New Roman" w:hAnsi="Times New Roman" w:cs="Times New Roman"/>
                <w:sz w:val="24"/>
                <w:szCs w:val="24"/>
              </w:rPr>
              <w:t xml:space="preserve">- </w:t>
            </w:r>
            <w:r>
              <w:rPr>
                <w:rFonts w:ascii="Times New Roman" w:hAnsi="Times New Roman" w:cs="Times New Roman"/>
                <w:sz w:val="24"/>
                <w:szCs w:val="24"/>
              </w:rPr>
              <w:t>Je lis</w:t>
            </w:r>
            <w:r w:rsidRPr="00DC7CAC">
              <w:rPr>
                <w:rFonts w:ascii="Times New Roman" w:hAnsi="Times New Roman" w:cs="Times New Roman"/>
                <w:sz w:val="24"/>
                <w:szCs w:val="24"/>
              </w:rPr>
              <w:t xml:space="preserve"> le </w:t>
            </w:r>
            <w:r w:rsidRPr="00D87A30">
              <w:rPr>
                <w:rFonts w:ascii="Times New Roman" w:hAnsi="Times New Roman" w:cs="Times New Roman"/>
                <w:b/>
                <w:color w:val="FF0000"/>
                <w:sz w:val="24"/>
                <w:szCs w:val="24"/>
              </w:rPr>
              <w:t xml:space="preserve">document sur le </w:t>
            </w:r>
            <w:r w:rsidRPr="00D87A30">
              <w:rPr>
                <w:rFonts w:ascii="Times New Roman" w:hAnsi="Times New Roman" w:cs="Times New Roman"/>
                <w:b/>
                <w:i/>
                <w:color w:val="FF0000"/>
                <w:sz w:val="24"/>
                <w:szCs w:val="24"/>
              </w:rPr>
              <w:t>Self-</w:t>
            </w:r>
            <w:proofErr w:type="spellStart"/>
            <w:r w:rsidRPr="00D87A30">
              <w:rPr>
                <w:rFonts w:ascii="Times New Roman" w:hAnsi="Times New Roman" w:cs="Times New Roman"/>
                <w:b/>
                <w:i/>
                <w:color w:val="FF0000"/>
                <w:sz w:val="24"/>
                <w:szCs w:val="24"/>
              </w:rPr>
              <w:t>efficacy</w:t>
            </w:r>
            <w:proofErr w:type="spellEnd"/>
            <w:r w:rsidRPr="00D87A30">
              <w:rPr>
                <w:rFonts w:ascii="Times New Roman" w:hAnsi="Times New Roman" w:cs="Times New Roman"/>
                <w:b/>
                <w:color w:val="FF0000"/>
                <w:sz w:val="24"/>
                <w:szCs w:val="24"/>
              </w:rPr>
              <w:t>.</w:t>
            </w:r>
            <w:r w:rsidRPr="00D87A30">
              <w:rPr>
                <w:rFonts w:ascii="Times New Roman" w:hAnsi="Times New Roman" w:cs="Times New Roman"/>
                <w:color w:val="FF0000"/>
                <w:sz w:val="24"/>
                <w:szCs w:val="24"/>
              </w:rPr>
              <w:t xml:space="preserve"> </w:t>
            </w:r>
          </w:p>
          <w:p w14:paraId="3173AB82" w14:textId="77777777" w:rsidR="00641DAA" w:rsidRPr="00443669" w:rsidRDefault="00641DAA" w:rsidP="00641DAA">
            <w:pPr>
              <w:rPr>
                <w:rFonts w:ascii="Times New Roman" w:hAnsi="Times New Roman" w:cs="Times New Roman"/>
                <w:sz w:val="24"/>
                <w:szCs w:val="24"/>
              </w:rPr>
            </w:pPr>
          </w:p>
          <w:p w14:paraId="3D87642E" w14:textId="1FC01862" w:rsidR="00641DAA" w:rsidRDefault="00641DAA" w:rsidP="00641DAA">
            <w:pPr>
              <w:rPr>
                <w:rFonts w:ascii="Times New Roman" w:hAnsi="Times New Roman" w:cs="Times New Roman"/>
                <w:sz w:val="24"/>
                <w:szCs w:val="24"/>
              </w:rPr>
            </w:pPr>
            <w:r w:rsidRPr="00443669">
              <w:rPr>
                <w:rFonts w:ascii="Times New Roman" w:hAnsi="Times New Roman" w:cs="Times New Roman"/>
                <w:sz w:val="24"/>
                <w:szCs w:val="24"/>
              </w:rPr>
              <w:t xml:space="preserve">- Puis, </w:t>
            </w:r>
            <w:r w:rsidR="00786B7B" w:rsidRPr="00443669">
              <w:rPr>
                <w:rFonts w:ascii="Times New Roman" w:hAnsi="Times New Roman" w:cs="Times New Roman"/>
                <w:b/>
                <w:sz w:val="24"/>
                <w:szCs w:val="24"/>
              </w:rPr>
              <w:t xml:space="preserve">je modifie encore mes 3 listes afin de les améliorer </w:t>
            </w:r>
            <w:r w:rsidR="00E63BBD" w:rsidRPr="00443669">
              <w:rPr>
                <w:rFonts w:ascii="Times New Roman" w:hAnsi="Times New Roman" w:cs="Times New Roman"/>
                <w:sz w:val="24"/>
                <w:szCs w:val="24"/>
              </w:rPr>
              <w:t>davantage</w:t>
            </w:r>
            <w:r w:rsidRPr="00443669">
              <w:rPr>
                <w:rFonts w:ascii="Times New Roman" w:hAnsi="Times New Roman" w:cs="Times New Roman"/>
                <w:sz w:val="24"/>
                <w:szCs w:val="24"/>
              </w:rPr>
              <w:t xml:space="preserve"> dans le gabarit ci-dessous.</w:t>
            </w:r>
          </w:p>
          <w:p w14:paraId="27742652" w14:textId="77777777" w:rsidR="002878C7" w:rsidRDefault="002878C7" w:rsidP="00641DAA">
            <w:pPr>
              <w:rPr>
                <w:rFonts w:ascii="Times New Roman" w:hAnsi="Times New Roman" w:cs="Times New Roman"/>
                <w:sz w:val="24"/>
                <w:szCs w:val="24"/>
              </w:rPr>
            </w:pPr>
          </w:p>
          <w:p w14:paraId="6FBB9186" w14:textId="0540BDDA" w:rsidR="002878C7" w:rsidRPr="00443669" w:rsidRDefault="002878C7" w:rsidP="00641DAA">
            <w:pPr>
              <w:rPr>
                <w:rFonts w:ascii="Times New Roman" w:hAnsi="Times New Roman" w:cs="Times New Roman"/>
                <w:sz w:val="24"/>
                <w:szCs w:val="24"/>
              </w:rPr>
            </w:pPr>
            <w:r>
              <w:rPr>
                <w:rFonts w:ascii="Times New Roman" w:hAnsi="Times New Roman" w:cs="Times New Roman"/>
                <w:sz w:val="24"/>
                <w:szCs w:val="24"/>
              </w:rPr>
              <w:t>- Et je modifie ma grille d’évaluation.</w:t>
            </w:r>
          </w:p>
          <w:p w14:paraId="0E1B1D45" w14:textId="77777777" w:rsidR="00641DAA" w:rsidRDefault="00641DAA" w:rsidP="00DC7CAC">
            <w:pPr>
              <w:rPr>
                <w:rFonts w:ascii="Times New Roman" w:hAnsi="Times New Roman" w:cs="Times New Roman"/>
                <w:sz w:val="24"/>
                <w:szCs w:val="24"/>
              </w:rPr>
            </w:pPr>
          </w:p>
          <w:p w14:paraId="413E8A67" w14:textId="77777777" w:rsidR="00DC7CAC" w:rsidRPr="0074682D" w:rsidRDefault="00DC7CAC" w:rsidP="00DC7CAC">
            <w:pPr>
              <w:rPr>
                <w:rFonts w:ascii="Times New Roman" w:hAnsi="Times New Roman" w:cs="Times New Roman"/>
              </w:rPr>
            </w:pPr>
          </w:p>
        </w:tc>
      </w:tr>
    </w:tbl>
    <w:p w14:paraId="72D21C96"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6"/>
        <w:gridCol w:w="1839"/>
        <w:gridCol w:w="1841"/>
        <w:gridCol w:w="1841"/>
        <w:gridCol w:w="1841"/>
      </w:tblGrid>
      <w:tr w:rsidR="00DC7CAC" w14:paraId="65DA4271" w14:textId="77777777" w:rsidTr="00662C1B">
        <w:tc>
          <w:tcPr>
            <w:tcW w:w="1906" w:type="dxa"/>
            <w:vMerge w:val="restart"/>
          </w:tcPr>
          <w:p w14:paraId="010A8D5B" w14:textId="77777777" w:rsidR="00DC7CAC" w:rsidRPr="00F7494E" w:rsidRDefault="00DC7CAC" w:rsidP="00662C1B">
            <w:pPr>
              <w:rPr>
                <w:rFonts w:ascii="Times New Roman" w:hAnsi="Times New Roman" w:cs="Times New Roman"/>
                <w:b/>
                <w:i/>
                <w:sz w:val="24"/>
                <w:szCs w:val="24"/>
              </w:rPr>
            </w:pPr>
            <w:r w:rsidRPr="00F7494E">
              <w:rPr>
                <w:rFonts w:ascii="Times New Roman" w:hAnsi="Times New Roman" w:cs="Times New Roman"/>
                <w:b/>
                <w:i/>
                <w:sz w:val="24"/>
                <w:szCs w:val="24"/>
              </w:rPr>
              <w:t>Indicateurs de stades de progression</w:t>
            </w:r>
          </w:p>
        </w:tc>
        <w:tc>
          <w:tcPr>
            <w:tcW w:w="1839" w:type="dxa"/>
          </w:tcPr>
          <w:p w14:paraId="0CDD7C95"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1 →</w:t>
            </w:r>
          </w:p>
        </w:tc>
        <w:tc>
          <w:tcPr>
            <w:tcW w:w="1841" w:type="dxa"/>
          </w:tcPr>
          <w:p w14:paraId="28010D2A"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2 →</w:t>
            </w:r>
          </w:p>
        </w:tc>
        <w:tc>
          <w:tcPr>
            <w:tcW w:w="1841" w:type="dxa"/>
          </w:tcPr>
          <w:p w14:paraId="4B62C99B"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3 →</w:t>
            </w:r>
          </w:p>
        </w:tc>
        <w:tc>
          <w:tcPr>
            <w:tcW w:w="1841" w:type="dxa"/>
          </w:tcPr>
          <w:p w14:paraId="27DD0A20" w14:textId="77777777" w:rsidR="00DC7CAC" w:rsidRPr="00F7494E" w:rsidRDefault="00DC7CAC" w:rsidP="00662C1B">
            <w:pPr>
              <w:jc w:val="center"/>
              <w:rPr>
                <w:rFonts w:ascii="Times New Roman" w:hAnsi="Times New Roman" w:cs="Times New Roman"/>
              </w:rPr>
            </w:pPr>
            <w:r w:rsidRPr="00F7494E">
              <w:rPr>
                <w:rFonts w:ascii="Times New Roman" w:hAnsi="Times New Roman" w:cs="Times New Roman"/>
              </w:rPr>
              <w:t>Stade 4 (Final)</w:t>
            </w:r>
          </w:p>
        </w:tc>
      </w:tr>
      <w:tr w:rsidR="00F7494E" w14:paraId="1EB191AA" w14:textId="77777777" w:rsidTr="00662C1B">
        <w:tc>
          <w:tcPr>
            <w:tcW w:w="1906" w:type="dxa"/>
            <w:vMerge/>
          </w:tcPr>
          <w:p w14:paraId="0133DA92" w14:textId="77777777" w:rsidR="00F7494E" w:rsidRPr="00F7494E" w:rsidRDefault="00F7494E" w:rsidP="00F7494E">
            <w:pPr>
              <w:rPr>
                <w:rFonts w:ascii="Times New Roman" w:hAnsi="Times New Roman" w:cs="Times New Roman"/>
              </w:rPr>
            </w:pPr>
          </w:p>
        </w:tc>
        <w:tc>
          <w:tcPr>
            <w:tcW w:w="1839" w:type="dxa"/>
          </w:tcPr>
          <w:p w14:paraId="3D54CDA2" w14:textId="77777777" w:rsidR="00F7494E" w:rsidRPr="00F7494E" w:rsidRDefault="00F7494E" w:rsidP="00F7494E">
            <w:pPr>
              <w:rPr>
                <w:rFonts w:ascii="Times New Roman" w:hAnsi="Times New Roman" w:cs="Times New Roman"/>
              </w:rPr>
            </w:pPr>
            <w:r w:rsidRPr="00F7494E">
              <w:rPr>
                <w:rFonts w:ascii="Times New Roman" w:hAnsi="Times New Roman" w:cs="Times New Roman"/>
              </w:rPr>
              <w:t>J’ai lu le document sur la zone proche de développement.</w:t>
            </w:r>
          </w:p>
        </w:tc>
        <w:tc>
          <w:tcPr>
            <w:tcW w:w="1841" w:type="dxa"/>
          </w:tcPr>
          <w:p w14:paraId="79619B56" w14:textId="7965891D"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w:t>
            </w:r>
            <w:r w:rsidR="00786B7B" w:rsidRPr="00443669">
              <w:rPr>
                <w:rFonts w:ascii="Times New Roman" w:hAnsi="Times New Roman" w:cs="Times New Roman"/>
                <w:b/>
              </w:rPr>
              <w:t xml:space="preserve">modifié et </w:t>
            </w:r>
            <w:r w:rsidRPr="00443669">
              <w:rPr>
                <w:rFonts w:ascii="Times New Roman" w:hAnsi="Times New Roman" w:cs="Times New Roman"/>
              </w:rPr>
              <w:t xml:space="preserve">amélioré les 3 listes dans le </w:t>
            </w:r>
            <w:proofErr w:type="gramStart"/>
            <w:r w:rsidRPr="00443669">
              <w:rPr>
                <w:rFonts w:ascii="Times New Roman" w:hAnsi="Times New Roman" w:cs="Times New Roman"/>
              </w:rPr>
              <w:t>gabarit</w:t>
            </w:r>
            <w:r w:rsidR="002878C7">
              <w:rPr>
                <w:rFonts w:ascii="Times New Roman" w:hAnsi="Times New Roman" w:cs="Times New Roman"/>
              </w:rPr>
              <w:t>.</w:t>
            </w:r>
            <w:r w:rsidRPr="00443669">
              <w:rPr>
                <w:rFonts w:ascii="Times New Roman" w:hAnsi="Times New Roman" w:cs="Times New Roman"/>
              </w:rPr>
              <w:t>.</w:t>
            </w:r>
            <w:proofErr w:type="gramEnd"/>
          </w:p>
        </w:tc>
        <w:tc>
          <w:tcPr>
            <w:tcW w:w="1841" w:type="dxa"/>
          </w:tcPr>
          <w:p w14:paraId="30913598" w14:textId="77777777"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lu le document sur le </w:t>
            </w:r>
            <w:r w:rsidRPr="00443669">
              <w:rPr>
                <w:rFonts w:ascii="Times New Roman" w:hAnsi="Times New Roman" w:cs="Times New Roman"/>
                <w:i/>
              </w:rPr>
              <w:t>self-</w:t>
            </w:r>
            <w:proofErr w:type="spellStart"/>
            <w:r w:rsidRPr="00443669">
              <w:rPr>
                <w:rFonts w:ascii="Times New Roman" w:hAnsi="Times New Roman" w:cs="Times New Roman"/>
                <w:i/>
              </w:rPr>
              <w:t>efficacy</w:t>
            </w:r>
            <w:proofErr w:type="spellEnd"/>
            <w:r w:rsidRPr="00443669">
              <w:rPr>
                <w:rFonts w:ascii="Times New Roman" w:hAnsi="Times New Roman" w:cs="Times New Roman"/>
              </w:rPr>
              <w:t>.</w:t>
            </w:r>
          </w:p>
        </w:tc>
        <w:tc>
          <w:tcPr>
            <w:tcW w:w="1841" w:type="dxa"/>
          </w:tcPr>
          <w:p w14:paraId="4DC1CBBB" w14:textId="3BFA6243" w:rsidR="00F7494E" w:rsidRPr="00443669" w:rsidRDefault="00F7494E" w:rsidP="00F7494E">
            <w:pPr>
              <w:rPr>
                <w:rFonts w:ascii="Times New Roman" w:hAnsi="Times New Roman" w:cs="Times New Roman"/>
              </w:rPr>
            </w:pPr>
            <w:r w:rsidRPr="00443669">
              <w:rPr>
                <w:rFonts w:ascii="Times New Roman" w:hAnsi="Times New Roman" w:cs="Times New Roman"/>
              </w:rPr>
              <w:t xml:space="preserve">J’ai </w:t>
            </w:r>
            <w:r w:rsidR="00786B7B" w:rsidRPr="00443669">
              <w:rPr>
                <w:rFonts w:ascii="Times New Roman" w:hAnsi="Times New Roman" w:cs="Times New Roman"/>
                <w:b/>
              </w:rPr>
              <w:t xml:space="preserve">modifié et </w:t>
            </w:r>
            <w:r w:rsidRPr="00443669">
              <w:rPr>
                <w:rFonts w:ascii="Times New Roman" w:hAnsi="Times New Roman" w:cs="Times New Roman"/>
              </w:rPr>
              <w:t xml:space="preserve">amélioré </w:t>
            </w:r>
            <w:r w:rsidR="00E63BBD" w:rsidRPr="00443669">
              <w:rPr>
                <w:rFonts w:ascii="Times New Roman" w:hAnsi="Times New Roman" w:cs="Times New Roman"/>
              </w:rPr>
              <w:t>davantage</w:t>
            </w:r>
            <w:r w:rsidRPr="00443669">
              <w:rPr>
                <w:rFonts w:ascii="Times New Roman" w:hAnsi="Times New Roman" w:cs="Times New Roman"/>
              </w:rPr>
              <w:t xml:space="preserve"> les 3 listes dans le gabarit.</w:t>
            </w:r>
            <w:r w:rsidR="002878C7">
              <w:rPr>
                <w:rFonts w:ascii="Times New Roman" w:hAnsi="Times New Roman" w:cs="Times New Roman"/>
              </w:rPr>
              <w:t xml:space="preserve"> Et j’ai </w:t>
            </w:r>
            <w:r w:rsidR="002878C7" w:rsidRPr="002878C7">
              <w:rPr>
                <w:rFonts w:ascii="Times New Roman" w:hAnsi="Times New Roman" w:cs="Times New Roman"/>
                <w:b/>
              </w:rPr>
              <w:t>modifié</w:t>
            </w:r>
            <w:r w:rsidR="002878C7">
              <w:rPr>
                <w:rFonts w:ascii="Times New Roman" w:hAnsi="Times New Roman" w:cs="Times New Roman"/>
              </w:rPr>
              <w:t xml:space="preserve"> et amélioré ma grille d’évaluation.</w:t>
            </w:r>
          </w:p>
        </w:tc>
      </w:tr>
    </w:tbl>
    <w:p w14:paraId="1D2DDA3C" w14:textId="77777777" w:rsidR="00410732" w:rsidRDefault="00410732"/>
    <w:p w14:paraId="031A0179" w14:textId="77777777" w:rsidR="00F7494E" w:rsidRDefault="00F7494E">
      <w:r>
        <w:br w:type="page"/>
      </w:r>
    </w:p>
    <w:tbl>
      <w:tblPr>
        <w:tblStyle w:val="Grilledutableau"/>
        <w:tblW w:w="0" w:type="auto"/>
        <w:tblInd w:w="360" w:type="dxa"/>
        <w:tblLook w:val="04A0" w:firstRow="1" w:lastRow="0" w:firstColumn="1" w:lastColumn="0" w:noHBand="0" w:noVBand="1"/>
      </w:tblPr>
      <w:tblGrid>
        <w:gridCol w:w="9268"/>
      </w:tblGrid>
      <w:tr w:rsidR="00A84A23" w14:paraId="07F8DFB3" w14:textId="77777777" w:rsidTr="00A84A23">
        <w:tc>
          <w:tcPr>
            <w:tcW w:w="9628" w:type="dxa"/>
          </w:tcPr>
          <w:p w14:paraId="71AA9A22" w14:textId="0B46BD2A" w:rsidR="00A84A23" w:rsidRDefault="00A84A23" w:rsidP="00A84A23">
            <w:pPr>
              <w:tabs>
                <w:tab w:val="left" w:pos="2861"/>
              </w:tabs>
              <w:rPr>
                <w:rFonts w:ascii="Times New Roman" w:hAnsi="Times New Roman" w:cs="Times New Roman"/>
                <w:b/>
                <w:sz w:val="28"/>
                <w:szCs w:val="28"/>
              </w:rPr>
            </w:pPr>
            <w:r>
              <w:rPr>
                <w:rFonts w:ascii="Times New Roman" w:hAnsi="Times New Roman" w:cs="Times New Roman"/>
                <w:b/>
                <w:color w:val="FF0000"/>
                <w:sz w:val="28"/>
                <w:szCs w:val="28"/>
              </w:rPr>
              <w:lastRenderedPageBreak/>
              <w:t>Document sur la zone proche de développement</w:t>
            </w:r>
            <w:r>
              <w:rPr>
                <w:rFonts w:ascii="Times New Roman" w:hAnsi="Times New Roman" w:cs="Times New Roman"/>
                <w:b/>
                <w:sz w:val="28"/>
                <w:szCs w:val="28"/>
              </w:rPr>
              <w:t xml:space="preserve"> </w:t>
            </w:r>
          </w:p>
          <w:p w14:paraId="33D3B705" w14:textId="77777777" w:rsidR="00F6562C" w:rsidRDefault="00F6562C" w:rsidP="00A84A23">
            <w:pPr>
              <w:tabs>
                <w:tab w:val="left" w:pos="2861"/>
              </w:tabs>
              <w:rPr>
                <w:rFonts w:ascii="Times New Roman" w:hAnsi="Times New Roman" w:cs="Times New Roman"/>
                <w:b/>
                <w:sz w:val="28"/>
                <w:szCs w:val="28"/>
              </w:rPr>
            </w:pPr>
          </w:p>
          <w:p w14:paraId="0B05311E" w14:textId="77777777" w:rsidR="00B47B33" w:rsidRDefault="00B47B33" w:rsidP="00B47B33">
            <w:pPr>
              <w:tabs>
                <w:tab w:val="left" w:pos="2861"/>
              </w:tabs>
              <w:jc w:val="center"/>
              <w:rPr>
                <w:rFonts w:ascii="Times New Roman" w:hAnsi="Times New Roman" w:cs="Times New Roman"/>
                <w:sz w:val="28"/>
                <w:szCs w:val="28"/>
              </w:rPr>
            </w:pPr>
            <w:r>
              <w:rPr>
                <w:rFonts w:ascii="Times New Roman" w:hAnsi="Times New Roman" w:cs="Times New Roman"/>
                <w:b/>
                <w:sz w:val="28"/>
                <w:szCs w:val="28"/>
              </w:rPr>
              <w:t>LA ZONE PROCHE DE DÉVELOPPEMENT (version courte)</w:t>
            </w:r>
          </w:p>
          <w:p w14:paraId="6139F81B" w14:textId="77777777" w:rsidR="00B47B33" w:rsidRDefault="00B47B33" w:rsidP="00B47B33">
            <w:pPr>
              <w:tabs>
                <w:tab w:val="left" w:pos="2861"/>
              </w:tabs>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Céline Leblanc et Katia Renaud</w:t>
            </w:r>
          </w:p>
          <w:p w14:paraId="07F00418" w14:textId="77777777" w:rsidR="00B47B33" w:rsidRPr="00FE01F0" w:rsidRDefault="00B47B33" w:rsidP="00B47B33">
            <w:pPr>
              <w:tabs>
                <w:tab w:val="left" w:pos="2861"/>
              </w:tabs>
              <w:jc w:val="center"/>
              <w:rPr>
                <w:rFonts w:ascii="Times New Roman" w:hAnsi="Times New Roman" w:cs="Times New Roman"/>
                <w:sz w:val="28"/>
                <w:szCs w:val="28"/>
              </w:rPr>
            </w:pPr>
          </w:p>
          <w:p w14:paraId="1DD9CFDB" w14:textId="77777777" w:rsidR="00B47B33" w:rsidRDefault="00B47B33" w:rsidP="00B47B33">
            <w:pPr>
              <w:tabs>
                <w:tab w:val="left" w:pos="2861"/>
              </w:tabs>
              <w:jc w:val="center"/>
            </w:pPr>
            <w:r w:rsidRPr="00DA50F3">
              <w:rPr>
                <w:noProof/>
                <w:lang w:eastAsia="fr-CA"/>
              </w:rPr>
              <w:drawing>
                <wp:inline distT="0" distB="0" distL="0" distR="0" wp14:anchorId="4B754BF8" wp14:editId="6DF045DA">
                  <wp:extent cx="3124200" cy="158184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5555" b="6934"/>
                          <a:stretch/>
                        </pic:blipFill>
                        <pic:spPr bwMode="auto">
                          <a:xfrm>
                            <a:off x="0" y="0"/>
                            <a:ext cx="3151342" cy="1595590"/>
                          </a:xfrm>
                          <a:prstGeom prst="rect">
                            <a:avLst/>
                          </a:prstGeom>
                          <a:ln>
                            <a:noFill/>
                          </a:ln>
                          <a:extLst>
                            <a:ext uri="{53640926-AAD7-44D8-BBD7-CCE9431645EC}">
                              <a14:shadowObscured xmlns:a14="http://schemas.microsoft.com/office/drawing/2010/main"/>
                            </a:ext>
                          </a:extLst>
                        </pic:spPr>
                      </pic:pic>
                    </a:graphicData>
                  </a:graphic>
                </wp:inline>
              </w:drawing>
            </w:r>
          </w:p>
          <w:p w14:paraId="4807D4CE" w14:textId="77777777" w:rsidR="00B47B33" w:rsidRDefault="00B47B33" w:rsidP="00B47B33">
            <w:pPr>
              <w:tabs>
                <w:tab w:val="left" w:pos="2861"/>
              </w:tabs>
              <w:jc w:val="center"/>
            </w:pPr>
          </w:p>
          <w:p w14:paraId="6F7BD147" w14:textId="77777777" w:rsidR="00B47B33"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FE01F0">
              <w:rPr>
                <w:rFonts w:ascii="Times New Roman" w:hAnsi="Times New Roman" w:cs="Times New Roman"/>
                <w:sz w:val="24"/>
                <w:szCs w:val="24"/>
              </w:rPr>
              <w:t>La Zone Proche de Développement (ZPD), ou la zone proximale de développement,</w:t>
            </w:r>
            <w:r>
              <w:rPr>
                <w:rFonts w:ascii="Times New Roman" w:hAnsi="Times New Roman" w:cs="Times New Roman"/>
                <w:sz w:val="24"/>
                <w:szCs w:val="24"/>
              </w:rPr>
              <w:t xml:space="preserve"> est une notion qui vient de Lev Vygotski. </w:t>
            </w:r>
          </w:p>
          <w:p w14:paraId="7C1886F4" w14:textId="77777777" w:rsidR="00B47B33" w:rsidRPr="00FE01F0"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La ZPD</w:t>
            </w:r>
            <w:r w:rsidRPr="00FE01F0">
              <w:rPr>
                <w:rFonts w:ascii="Times New Roman" w:hAnsi="Times New Roman" w:cs="Times New Roman"/>
                <w:sz w:val="24"/>
                <w:szCs w:val="24"/>
              </w:rPr>
              <w:t xml:space="preserve"> se situe entre le point A et le point B </w:t>
            </w:r>
            <w:r>
              <w:rPr>
                <w:rFonts w:ascii="Times New Roman" w:hAnsi="Times New Roman" w:cs="Times New Roman"/>
                <w:sz w:val="24"/>
                <w:szCs w:val="24"/>
              </w:rPr>
              <w:t xml:space="preserve">sur </w:t>
            </w:r>
            <w:r w:rsidRPr="00FE01F0">
              <w:rPr>
                <w:rFonts w:ascii="Times New Roman" w:hAnsi="Times New Roman" w:cs="Times New Roman"/>
                <w:sz w:val="24"/>
                <w:szCs w:val="24"/>
              </w:rPr>
              <w:t xml:space="preserve">la ligne de développement </w:t>
            </w:r>
            <w:r w:rsidRPr="000F036D">
              <w:rPr>
                <w:rFonts w:ascii="Times New Roman" w:hAnsi="Times New Roman" w:cs="Times New Roman"/>
                <w:sz w:val="24"/>
                <w:szCs w:val="24"/>
              </w:rPr>
              <w:t>tout au long de la vie.</w:t>
            </w:r>
            <w:r>
              <w:rPr>
                <w:rFonts w:ascii="Times New Roman" w:hAnsi="Times New Roman" w:cs="Times New Roman"/>
                <w:sz w:val="24"/>
                <w:szCs w:val="24"/>
              </w:rPr>
              <w:t xml:space="preserve"> C’est une partie de cette ligne. Elle correspond à ce que l’apprenant peut apprendre au moment présent.</w:t>
            </w:r>
          </w:p>
          <w:p w14:paraId="53FE29B6" w14:textId="77777777" w:rsidR="00B47B33" w:rsidRPr="0049648B"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49648B">
              <w:rPr>
                <w:rFonts w:ascii="Times New Roman" w:hAnsi="Times New Roman" w:cs="Times New Roman"/>
                <w:sz w:val="24"/>
                <w:szCs w:val="24"/>
              </w:rPr>
              <w:t xml:space="preserve">Le point A </w:t>
            </w:r>
            <w:proofErr w:type="spellStart"/>
            <w:r w:rsidRPr="0049648B">
              <w:rPr>
                <w:rFonts w:ascii="Times New Roman" w:hAnsi="Times New Roman" w:cs="Times New Roman"/>
                <w:sz w:val="24"/>
                <w:szCs w:val="24"/>
              </w:rPr>
              <w:t>représente</w:t>
            </w:r>
            <w:proofErr w:type="spellEnd"/>
            <w:r w:rsidRPr="0049648B">
              <w:rPr>
                <w:rFonts w:ascii="Times New Roman" w:hAnsi="Times New Roman" w:cs="Times New Roman"/>
                <w:sz w:val="24"/>
                <w:szCs w:val="24"/>
              </w:rPr>
              <w:t xml:space="preserve"> un apprentissage actuel, facile à réussir et qui ne nécessite pas d’aide. Le point B représente un apprentissage difficile à réussir et qui nécessite une aide importante.</w:t>
            </w:r>
          </w:p>
          <w:p w14:paraId="58931AAF" w14:textId="77777777" w:rsidR="00B47B33" w:rsidRDefault="00B47B33" w:rsidP="00B47B33">
            <w:pPr>
              <w:pStyle w:val="Paragraphedeliste"/>
              <w:numPr>
                <w:ilvl w:val="0"/>
                <w:numId w:val="9"/>
              </w:numPr>
              <w:tabs>
                <w:tab w:val="left" w:pos="7035"/>
              </w:tabs>
              <w:spacing w:after="180" w:line="240" w:lineRule="auto"/>
              <w:ind w:left="714" w:hanging="357"/>
              <w:jc w:val="both"/>
              <w:rPr>
                <w:rFonts w:ascii="Times New Roman" w:hAnsi="Times New Roman" w:cs="Times New Roman"/>
                <w:sz w:val="24"/>
                <w:szCs w:val="24"/>
              </w:rPr>
            </w:pPr>
            <w:r w:rsidRPr="00BF1987">
              <w:rPr>
                <w:rFonts w:ascii="Times New Roman" w:hAnsi="Times New Roman" w:cs="Times New Roman"/>
                <w:sz w:val="24"/>
                <w:szCs w:val="24"/>
              </w:rPr>
              <w:t>Entre A et B se situe l</w:t>
            </w:r>
            <w:r>
              <w:rPr>
                <w:rFonts w:ascii="Times New Roman" w:hAnsi="Times New Roman" w:cs="Times New Roman"/>
                <w:sz w:val="24"/>
                <w:szCs w:val="24"/>
              </w:rPr>
              <w:t>a progression de l</w:t>
            </w:r>
            <w:r w:rsidRPr="00BF1987">
              <w:rPr>
                <w:rFonts w:ascii="Times New Roman" w:hAnsi="Times New Roman" w:cs="Times New Roman"/>
                <w:sz w:val="24"/>
                <w:szCs w:val="24"/>
              </w:rPr>
              <w:t>’apprentissage</w:t>
            </w:r>
            <w:r>
              <w:rPr>
                <w:rFonts w:ascii="Times New Roman" w:hAnsi="Times New Roman" w:cs="Times New Roman"/>
                <w:sz w:val="24"/>
                <w:szCs w:val="24"/>
              </w:rPr>
              <w:t>, avec une certaine autonomie.</w:t>
            </w:r>
            <w:r w:rsidRPr="00BF1987">
              <w:rPr>
                <w:rFonts w:ascii="Times New Roman" w:hAnsi="Times New Roman" w:cs="Times New Roman"/>
                <w:sz w:val="24"/>
                <w:szCs w:val="24"/>
              </w:rPr>
              <w:t xml:space="preserve"> C’est une zone où l’apprenant se développe par lui-même, avec plus ou moins d’aide.  </w:t>
            </w:r>
          </w:p>
          <w:p w14:paraId="1E73972C" w14:textId="77777777" w:rsidR="00B47B33" w:rsidRPr="00630897" w:rsidRDefault="00B47B33" w:rsidP="00B47B33">
            <w:pPr>
              <w:pStyle w:val="Paragraphedeliste"/>
              <w:tabs>
                <w:tab w:val="left" w:pos="7035"/>
              </w:tabs>
              <w:spacing w:after="180" w:line="240" w:lineRule="auto"/>
              <w:ind w:left="714"/>
              <w:jc w:val="both"/>
              <w:rPr>
                <w:rFonts w:ascii="Times New Roman" w:hAnsi="Times New Roman" w:cs="Times New Roman"/>
                <w:sz w:val="24"/>
                <w:szCs w:val="24"/>
              </w:rPr>
            </w:pPr>
          </w:p>
          <w:p w14:paraId="537B4687" w14:textId="77777777" w:rsidR="00B47B33" w:rsidRDefault="00B47B33" w:rsidP="00B47B33">
            <w:pPr>
              <w:tabs>
                <w:tab w:val="left" w:pos="7035"/>
              </w:tabs>
              <w:jc w:val="center"/>
              <w:rPr>
                <w:rFonts w:ascii="Times New Roman" w:hAnsi="Times New Roman" w:cs="Times New Roman"/>
                <w:sz w:val="24"/>
                <w:szCs w:val="24"/>
              </w:rPr>
            </w:pPr>
            <w:r w:rsidRPr="002C664F">
              <w:rPr>
                <w:rFonts w:ascii="Times New Roman" w:hAnsi="Times New Roman" w:cs="Times New Roman"/>
                <w:noProof/>
                <w:sz w:val="24"/>
                <w:szCs w:val="24"/>
                <w:lang w:eastAsia="fr-CA"/>
              </w:rPr>
              <w:drawing>
                <wp:inline distT="0" distB="0" distL="0" distR="0" wp14:anchorId="35B4B774" wp14:editId="70EEAF56">
                  <wp:extent cx="2981325" cy="1509506"/>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5555" b="6935"/>
                          <a:stretch/>
                        </pic:blipFill>
                        <pic:spPr bwMode="auto">
                          <a:xfrm>
                            <a:off x="0" y="0"/>
                            <a:ext cx="3012647" cy="1525365"/>
                          </a:xfrm>
                          <a:prstGeom prst="rect">
                            <a:avLst/>
                          </a:prstGeom>
                          <a:ln>
                            <a:noFill/>
                          </a:ln>
                          <a:extLst>
                            <a:ext uri="{53640926-AAD7-44D8-BBD7-CCE9431645EC}">
                              <a14:shadowObscured xmlns:a14="http://schemas.microsoft.com/office/drawing/2010/main"/>
                            </a:ext>
                          </a:extLst>
                        </pic:spPr>
                      </pic:pic>
                    </a:graphicData>
                  </a:graphic>
                </wp:inline>
              </w:drawing>
            </w:r>
          </w:p>
          <w:p w14:paraId="3B4D9730" w14:textId="77777777" w:rsidR="00B47B33" w:rsidRDefault="00B47B33" w:rsidP="00B47B33">
            <w:pPr>
              <w:tabs>
                <w:tab w:val="left" w:pos="7035"/>
              </w:tabs>
              <w:jc w:val="center"/>
              <w:rPr>
                <w:rFonts w:ascii="Times New Roman" w:hAnsi="Times New Roman" w:cs="Times New Roman"/>
                <w:sz w:val="24"/>
                <w:szCs w:val="24"/>
              </w:rPr>
            </w:pPr>
          </w:p>
          <w:p w14:paraId="2AADE6BA" w14:textId="77777777" w:rsidR="00B47B33" w:rsidRDefault="00B47B33" w:rsidP="00B47B33">
            <w:pPr>
              <w:tabs>
                <w:tab w:val="left" w:pos="7035"/>
              </w:tabs>
              <w:jc w:val="center"/>
              <w:rPr>
                <w:rFonts w:ascii="Times New Roman" w:hAnsi="Times New Roman" w:cs="Times New Roman"/>
                <w:sz w:val="24"/>
                <w:szCs w:val="24"/>
              </w:rPr>
            </w:pPr>
          </w:p>
          <w:p w14:paraId="6C7942B0"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 xml:space="preserve">En-deçà de la ZPD, c’est trop facile et il n’y a pas d’apprentissage. </w:t>
            </w:r>
          </w:p>
          <w:p w14:paraId="030040F8"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Au-delà de la ZPD, c’est trop difficile et il y a un échec. Donc, il n’y a pas d’apprentissage. (On n’apprend pas de ses échecs.)</w:t>
            </w:r>
          </w:p>
          <w:p w14:paraId="3BC91447" w14:textId="77777777" w:rsidR="00B47B33" w:rsidRPr="00BF1987" w:rsidRDefault="00B47B33" w:rsidP="00B47B33">
            <w:pPr>
              <w:pStyle w:val="Paragraphedeliste"/>
              <w:numPr>
                <w:ilvl w:val="0"/>
                <w:numId w:val="10"/>
              </w:numPr>
              <w:tabs>
                <w:tab w:val="left" w:pos="7035"/>
              </w:tabs>
              <w:spacing w:after="240" w:line="240" w:lineRule="auto"/>
              <w:ind w:left="714" w:hanging="357"/>
              <w:jc w:val="both"/>
              <w:rPr>
                <w:rFonts w:ascii="Times New Roman" w:hAnsi="Times New Roman" w:cs="Times New Roman"/>
                <w:sz w:val="24"/>
              </w:rPr>
            </w:pPr>
            <w:r w:rsidRPr="00BF1987">
              <w:rPr>
                <w:rFonts w:ascii="Times New Roman" w:hAnsi="Times New Roman" w:cs="Times New Roman"/>
                <w:sz w:val="24"/>
              </w:rPr>
              <w:t>Il n’y a apprentissage que dans la ZPD</w:t>
            </w:r>
            <w:r>
              <w:rPr>
                <w:rFonts w:ascii="Times New Roman" w:hAnsi="Times New Roman" w:cs="Times New Roman"/>
                <w:sz w:val="24"/>
              </w:rPr>
              <w:t>.</w:t>
            </w:r>
            <w:r w:rsidRPr="00BF1987">
              <w:rPr>
                <w:rFonts w:ascii="Times New Roman" w:hAnsi="Times New Roman" w:cs="Times New Roman"/>
                <w:sz w:val="24"/>
              </w:rPr>
              <w:t xml:space="preserve"> </w:t>
            </w:r>
          </w:p>
          <w:p w14:paraId="2C1BCBC0" w14:textId="77777777" w:rsidR="00B47B33" w:rsidRDefault="00B47B33" w:rsidP="00B47B33">
            <w:pPr>
              <w:tabs>
                <w:tab w:val="left" w:pos="8400"/>
              </w:tabs>
              <w:spacing w:after="240"/>
              <w:jc w:val="both"/>
              <w:rPr>
                <w:rFonts w:ascii="Times New Roman" w:hAnsi="Times New Roman" w:cs="Times New Roman"/>
                <w:sz w:val="24"/>
                <w:szCs w:val="24"/>
              </w:rPr>
            </w:pPr>
            <w:r w:rsidRPr="000F036D">
              <w:rPr>
                <w:rFonts w:ascii="Times New Roman" w:hAnsi="Times New Roman" w:cs="Times New Roman"/>
                <w:sz w:val="24"/>
              </w:rPr>
              <w:t>C’est la responsabilité de l’enseignant de maintenir la tâche d’apprentissage à l’intérieur de la zone proche de développement, c’est-à-dire de proposer des apprentissages ni trop faciles ni trop difficiles.</w:t>
            </w:r>
            <w:r w:rsidRPr="000F036D">
              <w:rPr>
                <w:rFonts w:ascii="Times New Roman" w:hAnsi="Times New Roman" w:cs="Times New Roman"/>
                <w:sz w:val="24"/>
                <w:szCs w:val="24"/>
              </w:rPr>
              <w:t xml:space="preserve"> Une réussite autonome est une réussite qu’on réalise par soi-même. Ce qui ne signifie pas qu’on l’accomplit sans aide. L’autonomie n’est pas la </w:t>
            </w:r>
            <w:proofErr w:type="spellStart"/>
            <w:r w:rsidRPr="000F036D">
              <w:rPr>
                <w:rFonts w:ascii="Times New Roman" w:hAnsi="Times New Roman" w:cs="Times New Roman"/>
                <w:sz w:val="24"/>
                <w:szCs w:val="24"/>
              </w:rPr>
              <w:t>solonomie</w:t>
            </w:r>
            <w:proofErr w:type="spellEnd"/>
            <w:r w:rsidRPr="000F036D">
              <w:rPr>
                <w:rFonts w:ascii="Times New Roman" w:hAnsi="Times New Roman" w:cs="Times New Roman"/>
                <w:sz w:val="24"/>
                <w:szCs w:val="24"/>
              </w:rPr>
              <w:t xml:space="preserve"> (P. Carré). Le contraire de la réussite autonome est la réussite de l’enseignant « à la place » de l’apprenant. Le contraire du soutien à l’autonomie est l’abandon de l’apprenant par l’enseignant (le laisser apprendre seul ou le laisser dans ses erreurs et ses échecs).</w:t>
            </w:r>
            <w:r>
              <w:rPr>
                <w:rFonts w:ascii="Times New Roman" w:hAnsi="Times New Roman" w:cs="Times New Roman"/>
                <w:sz w:val="24"/>
                <w:szCs w:val="24"/>
              </w:rPr>
              <w:br w:type="page"/>
            </w:r>
          </w:p>
          <w:p w14:paraId="31F14701" w14:textId="77777777" w:rsidR="00B47B33" w:rsidRDefault="00B47B33" w:rsidP="00B47B33">
            <w:pPr>
              <w:tabs>
                <w:tab w:val="left" w:pos="8400"/>
              </w:tabs>
              <w:spacing w:after="240"/>
              <w:jc w:val="both"/>
              <w:rPr>
                <w:rFonts w:ascii="Times New Roman" w:hAnsi="Times New Roman" w:cs="Times New Roman"/>
                <w:sz w:val="24"/>
                <w:szCs w:val="24"/>
              </w:rPr>
            </w:pPr>
          </w:p>
          <w:p w14:paraId="2BD1F0C6" w14:textId="77777777" w:rsidR="00B47B33" w:rsidRDefault="00B47B33" w:rsidP="00B47B33">
            <w:pPr>
              <w:tabs>
                <w:tab w:val="left" w:pos="8400"/>
              </w:tabs>
              <w:spacing w:after="240"/>
              <w:jc w:val="both"/>
              <w:rPr>
                <w:rFonts w:ascii="Times New Roman" w:hAnsi="Times New Roman" w:cs="Times New Roman"/>
                <w:sz w:val="24"/>
                <w:szCs w:val="24"/>
              </w:rPr>
            </w:pPr>
          </w:p>
          <w:p w14:paraId="41645B11" w14:textId="103DBEEB" w:rsidR="00B47B33" w:rsidRPr="00630897" w:rsidRDefault="00B47B33" w:rsidP="00B47B33">
            <w:pPr>
              <w:tabs>
                <w:tab w:val="left" w:pos="8400"/>
              </w:tabs>
              <w:spacing w:after="240"/>
              <w:jc w:val="both"/>
              <w:rPr>
                <w:rFonts w:ascii="Times New Roman" w:hAnsi="Times New Roman" w:cs="Times New Roman"/>
                <w:sz w:val="24"/>
              </w:rPr>
            </w:pPr>
            <w:r w:rsidRPr="00630897">
              <w:rPr>
                <w:rFonts w:ascii="Times New Roman" w:hAnsi="Times New Roman" w:cs="Times New Roman"/>
                <w:sz w:val="24"/>
                <w:szCs w:val="24"/>
              </w:rPr>
              <w:t>Dès qu’il y a réussite</w:t>
            </w:r>
            <w:r>
              <w:rPr>
                <w:rFonts w:ascii="Times New Roman" w:hAnsi="Times New Roman" w:cs="Times New Roman"/>
                <w:sz w:val="24"/>
                <w:szCs w:val="24"/>
              </w:rPr>
              <w:t xml:space="preserve"> (ou progression)</w:t>
            </w:r>
            <w:r w:rsidRPr="00630897">
              <w:rPr>
                <w:rFonts w:ascii="Times New Roman" w:hAnsi="Times New Roman" w:cs="Times New Roman"/>
                <w:sz w:val="24"/>
                <w:szCs w:val="24"/>
              </w:rPr>
              <w:t xml:space="preserve">, l’enseignant doit attribuer cette réussite à la compétence de l’apprenant. S’il y a échec, l’enseignant doit attribuer cet échec aux mauvaises consignes, aux mauvais choix pédagogiques, ou à la trop grande difficulté du défi. Le chemin de l’apprentissage est </w:t>
            </w:r>
            <w:r>
              <w:rPr>
                <w:rFonts w:ascii="Times New Roman" w:hAnsi="Times New Roman" w:cs="Times New Roman"/>
                <w:sz w:val="24"/>
                <w:szCs w:val="24"/>
              </w:rPr>
              <w:t xml:space="preserve">fait </w:t>
            </w:r>
            <w:r w:rsidRPr="00630897">
              <w:rPr>
                <w:rFonts w:ascii="Times New Roman" w:hAnsi="Times New Roman" w:cs="Times New Roman"/>
                <w:sz w:val="24"/>
                <w:szCs w:val="24"/>
              </w:rPr>
              <w:t>de réussite</w:t>
            </w:r>
            <w:r>
              <w:rPr>
                <w:rFonts w:ascii="Times New Roman" w:hAnsi="Times New Roman" w:cs="Times New Roman"/>
                <w:sz w:val="24"/>
                <w:szCs w:val="24"/>
              </w:rPr>
              <w:t>s successives. L</w:t>
            </w:r>
            <w:r w:rsidRPr="00630897">
              <w:rPr>
                <w:rFonts w:ascii="Times New Roman" w:hAnsi="Times New Roman" w:cs="Times New Roman"/>
                <w:sz w:val="24"/>
                <w:szCs w:val="24"/>
              </w:rPr>
              <w:t>e travail de l’enseignant est de faire vivre ses réussites à l’apprenant</w:t>
            </w:r>
            <w:r>
              <w:rPr>
                <w:rFonts w:ascii="Times New Roman" w:hAnsi="Times New Roman" w:cs="Times New Roman"/>
                <w:sz w:val="24"/>
                <w:szCs w:val="24"/>
              </w:rPr>
              <w:t xml:space="preserve">, les unes à la suite des autres, et de le ramener sur une voie de progression lorsqu’il emprunte des voies erronées qui le conduisent vers l’échec. </w:t>
            </w:r>
          </w:p>
          <w:p w14:paraId="42067E9B" w14:textId="77777777" w:rsidR="00B47B33" w:rsidRDefault="00B47B33" w:rsidP="00B47B33">
            <w:pPr>
              <w:tabs>
                <w:tab w:val="left" w:pos="7035"/>
              </w:tabs>
              <w:jc w:val="center"/>
              <w:rPr>
                <w:rFonts w:ascii="Times New Roman" w:hAnsi="Times New Roman" w:cs="Times New Roman"/>
                <w:sz w:val="24"/>
              </w:rPr>
            </w:pPr>
            <w:r w:rsidRPr="002C664F">
              <w:rPr>
                <w:rFonts w:ascii="Times New Roman" w:hAnsi="Times New Roman" w:cs="Times New Roman"/>
                <w:noProof/>
                <w:sz w:val="24"/>
                <w:lang w:eastAsia="fr-CA"/>
              </w:rPr>
              <w:drawing>
                <wp:inline distT="0" distB="0" distL="0" distR="0" wp14:anchorId="0FC95A0D" wp14:editId="3A90561A">
                  <wp:extent cx="3133725" cy="1887026"/>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667" b="8045"/>
                          <a:stretch/>
                        </pic:blipFill>
                        <pic:spPr bwMode="auto">
                          <a:xfrm>
                            <a:off x="0" y="0"/>
                            <a:ext cx="3169670" cy="1908671"/>
                          </a:xfrm>
                          <a:prstGeom prst="rect">
                            <a:avLst/>
                          </a:prstGeom>
                          <a:ln>
                            <a:noFill/>
                          </a:ln>
                          <a:extLst>
                            <a:ext uri="{53640926-AAD7-44D8-BBD7-CCE9431645EC}">
                              <a14:shadowObscured xmlns:a14="http://schemas.microsoft.com/office/drawing/2010/main"/>
                            </a:ext>
                          </a:extLst>
                        </pic:spPr>
                      </pic:pic>
                    </a:graphicData>
                  </a:graphic>
                </wp:inline>
              </w:drawing>
            </w:r>
          </w:p>
          <w:p w14:paraId="0E33DB93" w14:textId="77777777" w:rsidR="00B47B33" w:rsidRPr="00630897" w:rsidRDefault="00B47B33" w:rsidP="00B47B33">
            <w:pPr>
              <w:tabs>
                <w:tab w:val="left" w:pos="8400"/>
              </w:tabs>
              <w:jc w:val="both"/>
              <w:rPr>
                <w:rFonts w:ascii="Times New Roman" w:hAnsi="Times New Roman" w:cs="Times New Roman"/>
                <w:b/>
                <w:bCs/>
                <w:sz w:val="24"/>
                <w:szCs w:val="24"/>
              </w:rPr>
            </w:pPr>
            <w:r w:rsidRPr="00257091">
              <w:rPr>
                <w:rFonts w:ascii="Times New Roman" w:hAnsi="Times New Roman" w:cs="Times New Roman"/>
                <w:sz w:val="24"/>
                <w:szCs w:val="24"/>
              </w:rPr>
              <w:t xml:space="preserve">Plus on avance entre le point A et le point B, plus c’est difficile, donc plus on a besoin d’aide pour réussir </w:t>
            </w:r>
            <w:r w:rsidRPr="00630897">
              <w:rPr>
                <w:rFonts w:ascii="Times New Roman" w:hAnsi="Times New Roman" w:cs="Times New Roman"/>
                <w:sz w:val="24"/>
                <w:szCs w:val="24"/>
              </w:rPr>
              <w:t>et plus on apprend. Il faut donc faire avancer l’apprenant, tout en faisant en sorte qu’il demeure à l’intérieur de sa ZPD.</w:t>
            </w:r>
          </w:p>
          <w:p w14:paraId="767B5304" w14:textId="77777777" w:rsidR="00B47B33" w:rsidRDefault="00B47B33" w:rsidP="00B47B33">
            <w:pPr>
              <w:tabs>
                <w:tab w:val="left" w:pos="8400"/>
              </w:tabs>
              <w:jc w:val="both"/>
              <w:rPr>
                <w:rFonts w:ascii="Times New Roman" w:hAnsi="Times New Roman" w:cs="Times New Roman"/>
                <w:sz w:val="24"/>
                <w:szCs w:val="24"/>
              </w:rPr>
            </w:pPr>
          </w:p>
          <w:p w14:paraId="742CBEA1" w14:textId="77777777" w:rsidR="00B47B33" w:rsidRPr="00630897" w:rsidRDefault="00B47B33" w:rsidP="00B47B33">
            <w:pPr>
              <w:tabs>
                <w:tab w:val="left" w:pos="8400"/>
              </w:tabs>
              <w:jc w:val="both"/>
              <w:rPr>
                <w:rFonts w:ascii="Times New Roman" w:hAnsi="Times New Roman" w:cs="Times New Roman"/>
                <w:sz w:val="24"/>
                <w:szCs w:val="24"/>
              </w:rPr>
            </w:pPr>
            <w:r w:rsidRPr="00257091">
              <w:rPr>
                <w:rFonts w:ascii="Times New Roman" w:hAnsi="Times New Roman" w:cs="Times New Roman"/>
                <w:sz w:val="24"/>
                <w:szCs w:val="24"/>
              </w:rPr>
              <w:t>Au début d’une séquence d’apprentissage, il est préférable de situer la tâche plus près de « A »</w:t>
            </w:r>
            <w:r>
              <w:rPr>
                <w:rFonts w:ascii="Times New Roman" w:hAnsi="Times New Roman" w:cs="Times New Roman"/>
                <w:sz w:val="24"/>
                <w:szCs w:val="24"/>
              </w:rPr>
              <w:t xml:space="preserve"> (où c’est facile)</w:t>
            </w:r>
            <w:r w:rsidRPr="00257091">
              <w:rPr>
                <w:rFonts w:ascii="Times New Roman" w:hAnsi="Times New Roman" w:cs="Times New Roman"/>
                <w:sz w:val="24"/>
                <w:szCs w:val="24"/>
              </w:rPr>
              <w:t xml:space="preserve"> pour s’assurer de faire vivre des réussites. Par la suite, il faut </w:t>
            </w:r>
            <w:r w:rsidRPr="00630897">
              <w:rPr>
                <w:rFonts w:ascii="Times New Roman" w:hAnsi="Times New Roman" w:cs="Times New Roman"/>
                <w:sz w:val="24"/>
                <w:szCs w:val="24"/>
              </w:rPr>
              <w:t>augmenter la difficulté de la tâche pour faire vivre de plus grandes réussites.</w:t>
            </w:r>
            <w:r>
              <w:rPr>
                <w:rFonts w:ascii="Times New Roman" w:hAnsi="Times New Roman" w:cs="Times New Roman"/>
                <w:sz w:val="24"/>
                <w:szCs w:val="24"/>
              </w:rPr>
              <w:t xml:space="preserve"> En d’autres mots, on favorise la progression en passant du facile au difficile, mais tout </w:t>
            </w:r>
            <w:r w:rsidRPr="00630897">
              <w:rPr>
                <w:rFonts w:ascii="Times New Roman" w:hAnsi="Times New Roman" w:cs="Times New Roman"/>
                <w:sz w:val="24"/>
                <w:szCs w:val="24"/>
              </w:rPr>
              <w:t>en demeurant dans la réussite.</w:t>
            </w:r>
          </w:p>
          <w:p w14:paraId="739A2231" w14:textId="77777777" w:rsidR="00B47B33" w:rsidRDefault="00B47B33" w:rsidP="00B47B33">
            <w:pPr>
              <w:tabs>
                <w:tab w:val="left" w:pos="8400"/>
              </w:tabs>
              <w:jc w:val="both"/>
              <w:rPr>
                <w:rFonts w:ascii="Times New Roman" w:hAnsi="Times New Roman" w:cs="Times New Roman"/>
                <w:sz w:val="24"/>
                <w:szCs w:val="24"/>
              </w:rPr>
            </w:pPr>
            <w:r>
              <w:rPr>
                <w:rFonts w:ascii="Times New Roman" w:hAnsi="Times New Roman" w:cs="Times New Roman"/>
                <w:b/>
                <w:sz w:val="24"/>
                <w:szCs w:val="24"/>
              </w:rPr>
              <w:t>P</w:t>
            </w:r>
            <w:r w:rsidRPr="00257091">
              <w:rPr>
                <w:rFonts w:ascii="Times New Roman" w:hAnsi="Times New Roman" w:cs="Times New Roman"/>
                <w:sz w:val="24"/>
                <w:szCs w:val="24"/>
              </w:rPr>
              <w:t>lus la tâche est difficile (plus on est près de « B »)</w:t>
            </w:r>
            <w:r>
              <w:rPr>
                <w:rFonts w:ascii="Times New Roman" w:hAnsi="Times New Roman" w:cs="Times New Roman"/>
                <w:sz w:val="24"/>
                <w:szCs w:val="24"/>
              </w:rPr>
              <w:t>,</w:t>
            </w:r>
            <w:r w:rsidRPr="00257091">
              <w:rPr>
                <w:rFonts w:ascii="Times New Roman" w:hAnsi="Times New Roman" w:cs="Times New Roman"/>
                <w:sz w:val="24"/>
                <w:szCs w:val="24"/>
              </w:rPr>
              <w:t xml:space="preserve"> plus on a besoin d’aide et plus l’échec est risqué. Mais plus la réussite fait progresser.</w:t>
            </w:r>
            <w:r>
              <w:rPr>
                <w:rFonts w:ascii="Times New Roman" w:hAnsi="Times New Roman" w:cs="Times New Roman"/>
                <w:sz w:val="24"/>
                <w:szCs w:val="24"/>
              </w:rPr>
              <w:t xml:space="preserve"> L’enseignant ajuste son aide à la difficulté et il retire son aide à mesure que l’apprentissage devient plus facile pour l’apprenant.</w:t>
            </w:r>
          </w:p>
          <w:p w14:paraId="7B1EADCE" w14:textId="77777777" w:rsidR="00B47B33" w:rsidRPr="000F036D" w:rsidRDefault="00B47B33" w:rsidP="00B47B33">
            <w:pPr>
              <w:spacing w:after="200" w:line="276" w:lineRule="auto"/>
              <w:jc w:val="both"/>
              <w:rPr>
                <w:rFonts w:ascii="Times New Roman" w:hAnsi="Times New Roman" w:cs="Times New Roman"/>
                <w:b/>
                <w:sz w:val="24"/>
                <w:szCs w:val="24"/>
              </w:rPr>
            </w:pPr>
          </w:p>
          <w:p w14:paraId="62FEA95A" w14:textId="77777777" w:rsidR="00B47B33" w:rsidRPr="00EB1144" w:rsidRDefault="00B47B33" w:rsidP="00B47B33">
            <w:pPr>
              <w:spacing w:afterLines="60" w:after="144"/>
              <w:jc w:val="both"/>
              <w:rPr>
                <w:rFonts w:ascii="Times New Roman" w:hAnsi="Times New Roman" w:cs="Times New Roman"/>
                <w:b/>
                <w:sz w:val="24"/>
                <w:szCs w:val="24"/>
              </w:rPr>
            </w:pPr>
            <w:r w:rsidRPr="00EB1144">
              <w:rPr>
                <w:rFonts w:ascii="Times New Roman" w:hAnsi="Times New Roman" w:cs="Times New Roman"/>
                <w:b/>
                <w:sz w:val="24"/>
                <w:szCs w:val="24"/>
              </w:rPr>
              <w:t>Références :</w:t>
            </w:r>
          </w:p>
          <w:p w14:paraId="5EB3C2BA" w14:textId="77777777" w:rsidR="00B47B33" w:rsidRPr="00BB15C5" w:rsidRDefault="00B47B33" w:rsidP="00B47B33">
            <w:pPr>
              <w:spacing w:afterLines="60" w:after="144"/>
              <w:jc w:val="both"/>
              <w:rPr>
                <w:rFonts w:ascii="Times New Roman" w:hAnsi="Times New Roman" w:cs="Times New Roman"/>
                <w:sz w:val="24"/>
                <w:szCs w:val="24"/>
              </w:rPr>
            </w:pPr>
            <w:proofErr w:type="spellStart"/>
            <w:r w:rsidRPr="00BB15C5">
              <w:rPr>
                <w:rFonts w:ascii="Times New Roman" w:hAnsi="Times New Roman" w:cs="Times New Roman"/>
                <w:sz w:val="24"/>
                <w:szCs w:val="24"/>
              </w:rPr>
              <w:t>Chaiklin</w:t>
            </w:r>
            <w:proofErr w:type="spellEnd"/>
            <w:r w:rsidRPr="00BB15C5">
              <w:rPr>
                <w:rFonts w:ascii="Times New Roman" w:hAnsi="Times New Roman" w:cs="Times New Roman"/>
                <w:sz w:val="24"/>
                <w:szCs w:val="24"/>
              </w:rPr>
              <w:t xml:space="preserve">, S. (2009). La place de la Zone de développement proximal dans l'analyse des apprentissages et de l'enseignement chez Vygotski. Dans A. </w:t>
            </w:r>
            <w:proofErr w:type="spellStart"/>
            <w:r w:rsidRPr="00BB15C5">
              <w:rPr>
                <w:rFonts w:ascii="Times New Roman" w:hAnsi="Times New Roman" w:cs="Times New Roman"/>
                <w:sz w:val="24"/>
                <w:szCs w:val="24"/>
              </w:rPr>
              <w:t>Kozulin</w:t>
            </w:r>
            <w:proofErr w:type="spellEnd"/>
            <w:r w:rsidRPr="00BB15C5">
              <w:rPr>
                <w:rFonts w:ascii="Times New Roman" w:hAnsi="Times New Roman" w:cs="Times New Roman"/>
                <w:sz w:val="24"/>
                <w:szCs w:val="24"/>
              </w:rPr>
              <w:t xml:space="preserve">, B. </w:t>
            </w:r>
            <w:proofErr w:type="spellStart"/>
            <w:r w:rsidRPr="00BB15C5">
              <w:rPr>
                <w:rFonts w:ascii="Times New Roman" w:hAnsi="Times New Roman" w:cs="Times New Roman"/>
                <w:sz w:val="24"/>
                <w:szCs w:val="24"/>
              </w:rPr>
              <w:t>Gindis</w:t>
            </w:r>
            <w:proofErr w:type="spellEnd"/>
            <w:r w:rsidRPr="00BB15C5">
              <w:rPr>
                <w:rFonts w:ascii="Times New Roman" w:hAnsi="Times New Roman" w:cs="Times New Roman"/>
                <w:sz w:val="24"/>
                <w:szCs w:val="24"/>
              </w:rPr>
              <w:t xml:space="preserve">, V. </w:t>
            </w:r>
            <w:proofErr w:type="spellStart"/>
            <w:r w:rsidRPr="00BB15C5">
              <w:rPr>
                <w:rFonts w:ascii="Times New Roman" w:hAnsi="Times New Roman" w:cs="Times New Roman"/>
                <w:sz w:val="24"/>
                <w:szCs w:val="24"/>
              </w:rPr>
              <w:t>Ageyev</w:t>
            </w:r>
            <w:proofErr w:type="spellEnd"/>
            <w:r w:rsidRPr="00BB15C5">
              <w:rPr>
                <w:rFonts w:ascii="Times New Roman" w:hAnsi="Times New Roman" w:cs="Times New Roman"/>
                <w:sz w:val="24"/>
                <w:szCs w:val="24"/>
              </w:rPr>
              <w:t>, &amp; S. Miller (</w:t>
            </w:r>
            <w:proofErr w:type="spellStart"/>
            <w:r w:rsidRPr="00BB15C5">
              <w:rPr>
                <w:rFonts w:ascii="Times New Roman" w:hAnsi="Times New Roman" w:cs="Times New Roman"/>
                <w:sz w:val="24"/>
                <w:szCs w:val="24"/>
              </w:rPr>
              <w:t>dir</w:t>
            </w:r>
            <w:proofErr w:type="spellEnd"/>
            <w:r w:rsidRPr="00BB15C5">
              <w:rPr>
                <w:rFonts w:ascii="Times New Roman" w:hAnsi="Times New Roman" w:cs="Times New Roman"/>
                <w:sz w:val="24"/>
                <w:szCs w:val="24"/>
              </w:rPr>
              <w:t xml:space="preserve">.), Vygotski et l'éducation. </w:t>
            </w:r>
            <w:r w:rsidRPr="00BB15C5">
              <w:rPr>
                <w:rFonts w:ascii="Times New Roman" w:hAnsi="Times New Roman" w:cs="Times New Roman"/>
                <w:i/>
                <w:sz w:val="24"/>
                <w:szCs w:val="24"/>
              </w:rPr>
              <w:t>Apprentissages, développement et contextes culturels</w:t>
            </w:r>
            <w:r w:rsidRPr="00BB15C5">
              <w:rPr>
                <w:rFonts w:ascii="Times New Roman" w:hAnsi="Times New Roman" w:cs="Times New Roman"/>
                <w:sz w:val="24"/>
                <w:szCs w:val="24"/>
              </w:rPr>
              <w:t xml:space="preserve"> (pp. 33-57). Retz. </w:t>
            </w:r>
          </w:p>
          <w:p w14:paraId="31423C07" w14:textId="77777777" w:rsidR="00B47B33" w:rsidRPr="00BB15C5" w:rsidRDefault="00B47B33" w:rsidP="00B47B33">
            <w:pPr>
              <w:spacing w:afterLines="60" w:after="144"/>
              <w:jc w:val="both"/>
              <w:rPr>
                <w:rFonts w:ascii="Times New Roman" w:hAnsi="Times New Roman" w:cs="Times New Roman"/>
                <w:sz w:val="24"/>
                <w:szCs w:val="24"/>
              </w:rPr>
            </w:pPr>
            <w:r w:rsidRPr="00BB15C5">
              <w:rPr>
                <w:rFonts w:ascii="Times New Roman" w:hAnsi="Times New Roman" w:cs="Times New Roman"/>
                <w:sz w:val="24"/>
                <w:szCs w:val="24"/>
              </w:rPr>
              <w:t xml:space="preserve">Vergnaud, G. (2000). </w:t>
            </w:r>
            <w:r w:rsidRPr="00BB15C5">
              <w:rPr>
                <w:rFonts w:ascii="Times New Roman" w:hAnsi="Times New Roman" w:cs="Times New Roman"/>
                <w:i/>
                <w:sz w:val="24"/>
                <w:szCs w:val="24"/>
              </w:rPr>
              <w:t>Lev Vygotski. Pédagogue et penseur de notre temps</w:t>
            </w:r>
            <w:r w:rsidRPr="00BB15C5">
              <w:rPr>
                <w:rFonts w:ascii="Times New Roman" w:hAnsi="Times New Roman" w:cs="Times New Roman"/>
                <w:sz w:val="24"/>
                <w:szCs w:val="24"/>
              </w:rPr>
              <w:t>. Hachette.</w:t>
            </w:r>
          </w:p>
          <w:p w14:paraId="5505A5F1" w14:textId="77777777" w:rsidR="00B47B33" w:rsidRDefault="00B47B33" w:rsidP="00B47B33">
            <w:pPr>
              <w:autoSpaceDE w:val="0"/>
              <w:autoSpaceDN w:val="0"/>
              <w:adjustRightInd w:val="0"/>
              <w:spacing w:afterLines="60" w:after="144"/>
              <w:jc w:val="both"/>
              <w:rPr>
                <w:rFonts w:ascii="Times New Roman" w:eastAsia="Times New Roman" w:hAnsi="Times New Roman" w:cs="Times New Roman"/>
                <w:bCs/>
                <w:sz w:val="24"/>
                <w:szCs w:val="24"/>
                <w:lang w:eastAsia="fr-FR"/>
              </w:rPr>
            </w:pPr>
            <w:r w:rsidRPr="00BB15C5">
              <w:rPr>
                <w:rFonts w:ascii="Times New Roman" w:eastAsia="Times New Roman" w:hAnsi="Times New Roman" w:cs="Times New Roman"/>
                <w:bCs/>
                <w:sz w:val="24"/>
                <w:szCs w:val="24"/>
                <w:lang w:eastAsia="fr-FR"/>
              </w:rPr>
              <w:t xml:space="preserve">Vygotski, L. S. (1997). </w:t>
            </w:r>
            <w:r w:rsidRPr="00BB15C5">
              <w:rPr>
                <w:rFonts w:ascii="Times New Roman" w:eastAsia="Times New Roman" w:hAnsi="Times New Roman" w:cs="Times New Roman"/>
                <w:bCs/>
                <w:i/>
                <w:sz w:val="24"/>
                <w:szCs w:val="24"/>
                <w:lang w:eastAsia="fr-FR"/>
              </w:rPr>
              <w:t>Pensée et Langage</w:t>
            </w:r>
            <w:r w:rsidRPr="00BB15C5">
              <w:rPr>
                <w:rFonts w:ascii="Times New Roman" w:eastAsia="Times New Roman" w:hAnsi="Times New Roman" w:cs="Times New Roman"/>
                <w:bCs/>
                <w:sz w:val="24"/>
                <w:szCs w:val="24"/>
                <w:lang w:eastAsia="fr-FR"/>
              </w:rPr>
              <w:t>. La Dispute.</w:t>
            </w:r>
          </w:p>
          <w:p w14:paraId="54BC00BE" w14:textId="77777777" w:rsidR="00B47B33" w:rsidRDefault="00B47B33" w:rsidP="00B47B33">
            <w:pPr>
              <w:jc w:val="center"/>
            </w:pPr>
            <w:r w:rsidRPr="00630897">
              <w:rPr>
                <w:rFonts w:ascii="Calibri" w:eastAsia="Calibri" w:hAnsi="Calibri" w:cs="Times New Roman"/>
                <w:noProof/>
                <w:sz w:val="16"/>
                <w:szCs w:val="16"/>
                <w:lang w:eastAsia="fr-CA"/>
              </w:rPr>
              <w:drawing>
                <wp:inline distT="0" distB="0" distL="0" distR="0" wp14:anchorId="4E43F1D2" wp14:editId="1FA0DEFB">
                  <wp:extent cx="838200" cy="295275"/>
                  <wp:effectExtent l="0" t="0" r="0" b="9525"/>
                  <wp:docPr id="19" name="Image 19"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630897">
              <w:rPr>
                <w:rFonts w:ascii="Calibri" w:eastAsia="Calibri" w:hAnsi="Calibri" w:cs="Times New Roman"/>
                <w:sz w:val="16"/>
                <w:szCs w:val="16"/>
              </w:rPr>
              <w:t xml:space="preserve">   </w:t>
            </w:r>
            <w:r w:rsidRPr="0049648B">
              <w:rPr>
                <w:rFonts w:ascii="Calibri" w:eastAsia="Calibri" w:hAnsi="Calibri" w:cs="Times New Roman"/>
                <w:szCs w:val="16"/>
              </w:rPr>
              <w:t>202</w:t>
            </w:r>
            <w:r>
              <w:rPr>
                <w:rFonts w:ascii="Calibri" w:eastAsia="Calibri" w:hAnsi="Calibri" w:cs="Times New Roman"/>
                <w:szCs w:val="16"/>
              </w:rPr>
              <w:t xml:space="preserve">4     </w:t>
            </w:r>
            <w:r w:rsidRPr="0049648B">
              <w:rPr>
                <w:rFonts w:ascii="Calibri" w:eastAsia="Calibri" w:hAnsi="Calibri" w:cs="Times New Roman"/>
                <w:i/>
                <w:szCs w:val="16"/>
              </w:rPr>
              <w:t>La zone proche de développement.</w:t>
            </w:r>
            <w:r>
              <w:rPr>
                <w:rFonts w:ascii="Calibri" w:eastAsia="Calibri" w:hAnsi="Calibri" w:cs="Times New Roman"/>
                <w:i/>
                <w:szCs w:val="16"/>
              </w:rPr>
              <w:t xml:space="preserve"> (</w:t>
            </w:r>
            <w:proofErr w:type="gramStart"/>
            <w:r>
              <w:rPr>
                <w:rFonts w:ascii="Calibri" w:eastAsia="Calibri" w:hAnsi="Calibri" w:cs="Times New Roman"/>
                <w:i/>
                <w:szCs w:val="16"/>
              </w:rPr>
              <w:t>version</w:t>
            </w:r>
            <w:proofErr w:type="gramEnd"/>
            <w:r>
              <w:rPr>
                <w:rFonts w:ascii="Calibri" w:eastAsia="Calibri" w:hAnsi="Calibri" w:cs="Times New Roman"/>
                <w:i/>
                <w:szCs w:val="16"/>
              </w:rPr>
              <w:t xml:space="preserve"> courte)</w:t>
            </w:r>
            <w:r w:rsidRPr="0049648B">
              <w:rPr>
                <w:rFonts w:ascii="Calibri" w:eastAsia="Calibri" w:hAnsi="Calibri" w:cs="Times New Roman"/>
                <w:szCs w:val="16"/>
              </w:rPr>
              <w:t xml:space="preserve"> de F. Guillemette, C. Leblanc &amp; K. Renaud est mis à disposition selon les termes de la licence Creative Commons Attribution - Pas d’Utilisation Commerciale - Partage dans les Mêmes Conditions 4.0 International</w:t>
            </w:r>
          </w:p>
          <w:p w14:paraId="797B3DA5" w14:textId="77777777" w:rsidR="00A84A23" w:rsidRDefault="00A84A23" w:rsidP="00DC7CAC">
            <w:pPr>
              <w:rPr>
                <w:rFonts w:ascii="Times New Roman" w:hAnsi="Times New Roman" w:cs="Times New Roman"/>
                <w:b/>
                <w:sz w:val="28"/>
                <w:szCs w:val="28"/>
              </w:rPr>
            </w:pPr>
          </w:p>
        </w:tc>
      </w:tr>
    </w:tbl>
    <w:p w14:paraId="528AEA80" w14:textId="77777777" w:rsidR="00AC7BB8" w:rsidRDefault="00AC7BB8">
      <w:r>
        <w:lastRenderedPageBreak/>
        <w:br w:type="page"/>
      </w:r>
    </w:p>
    <w:p w14:paraId="36532145" w14:textId="77777777" w:rsidR="00AC7BB8" w:rsidRDefault="00AC7BB8" w:rsidP="00AC7BB8"/>
    <w:tbl>
      <w:tblPr>
        <w:tblStyle w:val="Grilledutableau"/>
        <w:tblW w:w="0" w:type="auto"/>
        <w:tblInd w:w="360" w:type="dxa"/>
        <w:tblLook w:val="04A0" w:firstRow="1" w:lastRow="0" w:firstColumn="1" w:lastColumn="0" w:noHBand="0" w:noVBand="1"/>
      </w:tblPr>
      <w:tblGrid>
        <w:gridCol w:w="9268"/>
      </w:tblGrid>
      <w:tr w:rsidR="00AC7BB8" w14:paraId="63F0623D" w14:textId="77777777" w:rsidTr="00B75AD8">
        <w:tc>
          <w:tcPr>
            <w:tcW w:w="9268" w:type="dxa"/>
          </w:tcPr>
          <w:p w14:paraId="2E3015B4" w14:textId="77777777" w:rsidR="00AC7BB8" w:rsidRDefault="00AC7BB8" w:rsidP="00B75AD8">
            <w:pPr>
              <w:rPr>
                <w:rFonts w:ascii="Times New Roman" w:hAnsi="Times New Roman" w:cs="Times New Roman"/>
                <w:b/>
                <w:i/>
                <w:color w:val="FF0000"/>
                <w:sz w:val="28"/>
                <w:szCs w:val="28"/>
              </w:rPr>
            </w:pPr>
            <w:r>
              <w:rPr>
                <w:rFonts w:ascii="Times New Roman" w:hAnsi="Times New Roman" w:cs="Times New Roman"/>
                <w:b/>
                <w:color w:val="FF0000"/>
                <w:sz w:val="28"/>
                <w:szCs w:val="28"/>
              </w:rPr>
              <w:t xml:space="preserve">Document sur le </w:t>
            </w:r>
            <w:r>
              <w:rPr>
                <w:rFonts w:ascii="Times New Roman" w:hAnsi="Times New Roman" w:cs="Times New Roman"/>
                <w:b/>
                <w:i/>
                <w:color w:val="FF0000"/>
                <w:sz w:val="28"/>
                <w:szCs w:val="28"/>
              </w:rPr>
              <w:t>Self-</w:t>
            </w:r>
            <w:proofErr w:type="spellStart"/>
            <w:r>
              <w:rPr>
                <w:rFonts w:ascii="Times New Roman" w:hAnsi="Times New Roman" w:cs="Times New Roman"/>
                <w:b/>
                <w:i/>
                <w:color w:val="FF0000"/>
                <w:sz w:val="28"/>
                <w:szCs w:val="28"/>
              </w:rPr>
              <w:t>efficacy</w:t>
            </w:r>
            <w:proofErr w:type="spellEnd"/>
          </w:p>
          <w:p w14:paraId="16121139" w14:textId="77777777" w:rsidR="00A837E1" w:rsidRDefault="00A837E1" w:rsidP="003A79D7">
            <w:pPr>
              <w:tabs>
                <w:tab w:val="left" w:pos="2861"/>
              </w:tabs>
              <w:jc w:val="center"/>
              <w:rPr>
                <w:rFonts w:ascii="Times New Roman" w:hAnsi="Times New Roman" w:cs="Times New Roman"/>
                <w:b/>
                <w:i/>
                <w:sz w:val="28"/>
                <w:szCs w:val="28"/>
              </w:rPr>
            </w:pPr>
            <w:r>
              <w:rPr>
                <w:rFonts w:ascii="Times New Roman" w:hAnsi="Times New Roman" w:cs="Times New Roman"/>
                <w:b/>
                <w:i/>
                <w:sz w:val="28"/>
                <w:szCs w:val="28"/>
              </w:rPr>
              <w:t>SELF-EFFICACY</w:t>
            </w:r>
          </w:p>
          <w:p w14:paraId="4E2B864E" w14:textId="77777777" w:rsidR="00A837E1" w:rsidRDefault="00A837E1" w:rsidP="003A79D7">
            <w:pPr>
              <w:tabs>
                <w:tab w:val="left" w:pos="2861"/>
              </w:tabs>
              <w:jc w:val="center"/>
              <w:rPr>
                <w:rFonts w:ascii="Times New Roman" w:hAnsi="Times New Roman" w:cs="Times New Roman"/>
                <w:b/>
                <w:sz w:val="28"/>
                <w:szCs w:val="28"/>
              </w:rPr>
            </w:pPr>
            <w:r>
              <w:rPr>
                <w:rFonts w:ascii="Times New Roman" w:hAnsi="Times New Roman" w:cs="Times New Roman"/>
                <w:b/>
                <w:sz w:val="28"/>
                <w:szCs w:val="28"/>
              </w:rPr>
              <w:t>(PERCEPTION DE SA COMPÉTENCE)</w:t>
            </w:r>
          </w:p>
          <w:p w14:paraId="76CC4CED" w14:textId="77777777" w:rsidR="00A837E1" w:rsidRPr="00A8433B" w:rsidRDefault="00A837E1" w:rsidP="003A79D7">
            <w:pPr>
              <w:tabs>
                <w:tab w:val="left" w:pos="2861"/>
              </w:tabs>
              <w:jc w:val="center"/>
              <w:rPr>
                <w:rFonts w:ascii="Times New Roman" w:hAnsi="Times New Roman" w:cs="Times New Roman"/>
                <w:b/>
                <w:sz w:val="32"/>
                <w:szCs w:val="28"/>
              </w:rPr>
            </w:pPr>
            <w:r w:rsidRPr="00A8433B">
              <w:rPr>
                <w:rFonts w:ascii="Times New Roman" w:eastAsia="Calibri" w:hAnsi="Times New Roman" w:cs="Times New Roman"/>
                <w:sz w:val="24"/>
              </w:rPr>
              <w:t>François Guillemette, Céline Leblanc et Katia Renaud</w:t>
            </w:r>
          </w:p>
          <w:p w14:paraId="16B02433" w14:textId="77777777" w:rsidR="00A837E1" w:rsidRDefault="00A837E1" w:rsidP="003A79D7">
            <w:pPr>
              <w:tabs>
                <w:tab w:val="left" w:pos="2861"/>
              </w:tabs>
              <w:jc w:val="center"/>
              <w:rPr>
                <w:rFonts w:ascii="Times New Roman" w:hAnsi="Times New Roman" w:cs="Times New Roman"/>
                <w:b/>
                <w:sz w:val="28"/>
                <w:szCs w:val="28"/>
              </w:rPr>
            </w:pPr>
          </w:p>
          <w:p w14:paraId="7E6974FE" w14:textId="77777777" w:rsidR="00A837E1" w:rsidRPr="00C810A7" w:rsidRDefault="00A837E1" w:rsidP="003A79D7">
            <w:pPr>
              <w:tabs>
                <w:tab w:val="left" w:pos="2861"/>
              </w:tabs>
              <w:jc w:val="center"/>
              <w:rPr>
                <w:rFonts w:ascii="Times New Roman" w:hAnsi="Times New Roman" w:cs="Times New Roman"/>
                <w:sz w:val="28"/>
                <w:szCs w:val="28"/>
              </w:rPr>
            </w:pPr>
            <w:r>
              <w:rPr>
                <w:rFonts w:ascii="Times New Roman" w:hAnsi="Times New Roman" w:cs="Times New Roman"/>
                <w:sz w:val="28"/>
                <w:szCs w:val="28"/>
              </w:rPr>
              <w:t>F</w:t>
            </w:r>
            <w:r w:rsidRPr="00C810A7">
              <w:rPr>
                <w:rFonts w:ascii="Times New Roman" w:hAnsi="Times New Roman" w:cs="Times New Roman"/>
                <w:sz w:val="28"/>
                <w:szCs w:val="28"/>
              </w:rPr>
              <w:t xml:space="preserve">avoriser l’apprentissage en favorisant le </w:t>
            </w:r>
            <w:r w:rsidRPr="00C810A7">
              <w:rPr>
                <w:rFonts w:ascii="Times New Roman" w:hAnsi="Times New Roman" w:cs="Times New Roman"/>
                <w:i/>
                <w:sz w:val="28"/>
                <w:szCs w:val="28"/>
              </w:rPr>
              <w:t>self-</w:t>
            </w:r>
            <w:proofErr w:type="spellStart"/>
            <w:r w:rsidRPr="00C810A7">
              <w:rPr>
                <w:rFonts w:ascii="Times New Roman" w:hAnsi="Times New Roman" w:cs="Times New Roman"/>
                <w:i/>
                <w:sz w:val="28"/>
                <w:szCs w:val="28"/>
              </w:rPr>
              <w:t>efficacy</w:t>
            </w:r>
            <w:proofErr w:type="spellEnd"/>
            <w:r w:rsidRPr="00C810A7">
              <w:rPr>
                <w:rFonts w:ascii="Times New Roman" w:hAnsi="Times New Roman" w:cs="Times New Roman"/>
                <w:i/>
                <w:sz w:val="28"/>
                <w:szCs w:val="28"/>
              </w:rPr>
              <w:t xml:space="preserve"> </w:t>
            </w:r>
          </w:p>
          <w:p w14:paraId="2EBA2484" w14:textId="77777777" w:rsidR="00A837E1" w:rsidRPr="00F04EFE" w:rsidRDefault="00A837E1" w:rsidP="003A79D7">
            <w:pPr>
              <w:tabs>
                <w:tab w:val="left" w:pos="5830"/>
              </w:tabs>
              <w:rPr>
                <w:rFonts w:ascii="Times New Roman" w:hAnsi="Times New Roman" w:cs="Times New Roman"/>
                <w:sz w:val="24"/>
                <w:szCs w:val="24"/>
              </w:rPr>
            </w:pPr>
            <w:r>
              <w:rPr>
                <w:rFonts w:ascii="Times New Roman" w:hAnsi="Times New Roman" w:cs="Times New Roman"/>
                <w:sz w:val="24"/>
                <w:szCs w:val="24"/>
              </w:rPr>
              <w:tab/>
            </w:r>
          </w:p>
          <w:p w14:paraId="3617B9B0" w14:textId="77777777" w:rsidR="00A837E1" w:rsidRPr="002E0412" w:rsidRDefault="00A837E1" w:rsidP="003A79D7">
            <w:pPr>
              <w:tabs>
                <w:tab w:val="left" w:pos="8400"/>
              </w:tabs>
              <w:rPr>
                <w:rFonts w:ascii="Times New Roman" w:hAnsi="Times New Roman" w:cs="Times New Roman"/>
                <w:sz w:val="24"/>
                <w:szCs w:val="24"/>
              </w:rPr>
            </w:pPr>
            <w:r w:rsidRPr="002E0412">
              <w:rPr>
                <w:rFonts w:ascii="Times New Roman" w:hAnsi="Times New Roman" w:cs="Times New Roman"/>
                <w:sz w:val="24"/>
                <w:szCs w:val="24"/>
              </w:rPr>
              <w:t xml:space="preserve">N.B. : La notion anglaise de </w:t>
            </w:r>
            <w:r w:rsidRPr="002E0412">
              <w:rPr>
                <w:rFonts w:ascii="Times New Roman" w:hAnsi="Times New Roman" w:cs="Times New Roman"/>
                <w:i/>
                <w:sz w:val="24"/>
                <w:szCs w:val="24"/>
              </w:rPr>
              <w:t>self-</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sz w:val="24"/>
                <w:szCs w:val="24"/>
              </w:rPr>
              <w:t xml:space="preserve"> </w:t>
            </w:r>
            <w:r>
              <w:rPr>
                <w:rFonts w:ascii="Times New Roman" w:hAnsi="Times New Roman" w:cs="Times New Roman"/>
                <w:sz w:val="24"/>
                <w:szCs w:val="24"/>
              </w:rPr>
              <w:t xml:space="preserve">(qui vient de A. Bandura) </w:t>
            </w:r>
            <w:r w:rsidRPr="002E0412">
              <w:rPr>
                <w:rFonts w:ascii="Times New Roman" w:hAnsi="Times New Roman" w:cs="Times New Roman"/>
                <w:sz w:val="24"/>
                <w:szCs w:val="24"/>
              </w:rPr>
              <w:t>est presqu’impossible à traduire, notamment parce qu’il n’y a pas de mot en français pour « </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sz w:val="24"/>
                <w:szCs w:val="24"/>
              </w:rPr>
              <w:t> » ni pour « </w:t>
            </w:r>
            <w:r w:rsidRPr="002E0412">
              <w:rPr>
                <w:rFonts w:ascii="Times New Roman" w:hAnsi="Times New Roman" w:cs="Times New Roman"/>
                <w:i/>
                <w:sz w:val="24"/>
                <w:szCs w:val="24"/>
              </w:rPr>
              <w:t>self</w:t>
            </w:r>
            <w:r w:rsidRPr="002E0412">
              <w:rPr>
                <w:rFonts w:ascii="Times New Roman" w:hAnsi="Times New Roman" w:cs="Times New Roman"/>
                <w:sz w:val="24"/>
                <w:szCs w:val="24"/>
              </w:rPr>
              <w:t> ». Le mot anglais que l’on traduit par « efficacité » en français est « </w:t>
            </w:r>
            <w:proofErr w:type="spellStart"/>
            <w:r w:rsidRPr="002E0412">
              <w:rPr>
                <w:rFonts w:ascii="Times New Roman" w:hAnsi="Times New Roman" w:cs="Times New Roman"/>
                <w:i/>
                <w:sz w:val="24"/>
                <w:szCs w:val="24"/>
              </w:rPr>
              <w:t>effectiveness</w:t>
            </w:r>
            <w:proofErr w:type="spellEnd"/>
            <w:r w:rsidRPr="002E0412">
              <w:rPr>
                <w:rFonts w:ascii="Times New Roman" w:hAnsi="Times New Roman" w:cs="Times New Roman"/>
                <w:sz w:val="24"/>
                <w:szCs w:val="24"/>
              </w:rPr>
              <w:t> » et le mot anglais que l’on traduit par « efficience » en français est « </w:t>
            </w:r>
            <w:proofErr w:type="spellStart"/>
            <w:r w:rsidRPr="002E0412">
              <w:rPr>
                <w:rFonts w:ascii="Times New Roman" w:hAnsi="Times New Roman" w:cs="Times New Roman"/>
                <w:i/>
                <w:sz w:val="24"/>
                <w:szCs w:val="24"/>
              </w:rPr>
              <w:t>efficiency</w:t>
            </w:r>
            <w:proofErr w:type="spellEnd"/>
            <w:r w:rsidRPr="002E0412">
              <w:rPr>
                <w:rFonts w:ascii="Times New Roman" w:hAnsi="Times New Roman" w:cs="Times New Roman"/>
                <w:sz w:val="24"/>
                <w:szCs w:val="24"/>
              </w:rPr>
              <w:t xml:space="preserve"> ». En fait, l’expression </w:t>
            </w:r>
            <w:r w:rsidRPr="002E0412">
              <w:rPr>
                <w:rFonts w:ascii="Times New Roman" w:hAnsi="Times New Roman" w:cs="Times New Roman"/>
                <w:i/>
                <w:sz w:val="24"/>
                <w:szCs w:val="24"/>
              </w:rPr>
              <w:t>self-</w:t>
            </w:r>
            <w:proofErr w:type="spellStart"/>
            <w:r w:rsidRPr="002E0412">
              <w:rPr>
                <w:rFonts w:ascii="Times New Roman" w:hAnsi="Times New Roman" w:cs="Times New Roman"/>
                <w:i/>
                <w:sz w:val="24"/>
                <w:szCs w:val="24"/>
              </w:rPr>
              <w:t>efficacy</w:t>
            </w:r>
            <w:proofErr w:type="spellEnd"/>
            <w:r w:rsidRPr="002E0412">
              <w:rPr>
                <w:rFonts w:ascii="Times New Roman" w:hAnsi="Times New Roman" w:cs="Times New Roman"/>
                <w:i/>
                <w:sz w:val="24"/>
                <w:szCs w:val="24"/>
              </w:rPr>
              <w:t xml:space="preserve"> </w:t>
            </w:r>
            <w:r w:rsidRPr="002E0412">
              <w:rPr>
                <w:rFonts w:ascii="Times New Roman" w:hAnsi="Times New Roman" w:cs="Times New Roman"/>
                <w:sz w:val="24"/>
                <w:szCs w:val="24"/>
              </w:rPr>
              <w:t xml:space="preserve">est traduite de plusieurs manières en français. La traduction la plus fidèle </w:t>
            </w:r>
            <w:r>
              <w:rPr>
                <w:rFonts w:ascii="Times New Roman" w:hAnsi="Times New Roman" w:cs="Times New Roman"/>
                <w:sz w:val="24"/>
                <w:szCs w:val="24"/>
              </w:rPr>
              <w:t xml:space="preserve">au sens du mot en anglais </w:t>
            </w:r>
            <w:r w:rsidRPr="002E0412">
              <w:rPr>
                <w:rFonts w:ascii="Times New Roman" w:hAnsi="Times New Roman" w:cs="Times New Roman"/>
                <w:sz w:val="24"/>
                <w:szCs w:val="24"/>
              </w:rPr>
              <w:t>est « perception de sa compétence », mais nous allons utiliser le terme anglais pour bien montrer que nous faisons référence à la théorie de Bandura.</w:t>
            </w:r>
          </w:p>
          <w:p w14:paraId="473B77B1" w14:textId="77777777" w:rsidR="00A837E1" w:rsidRPr="00F04EFE" w:rsidRDefault="00A837E1" w:rsidP="003A79D7">
            <w:pPr>
              <w:tabs>
                <w:tab w:val="left" w:pos="8400"/>
              </w:tabs>
              <w:jc w:val="both"/>
              <w:rPr>
                <w:rFonts w:ascii="Times New Roman" w:hAnsi="Times New Roman" w:cs="Times New Roman"/>
                <w:sz w:val="24"/>
                <w:szCs w:val="24"/>
              </w:rPr>
            </w:pPr>
          </w:p>
          <w:p w14:paraId="4F6BAA93"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Plus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w:t>
            </w:r>
            <w:r>
              <w:rPr>
                <w:rFonts w:ascii="Times New Roman" w:hAnsi="Times New Roman" w:cs="Times New Roman"/>
                <w:sz w:val="24"/>
                <w:szCs w:val="24"/>
              </w:rPr>
              <w:t xml:space="preserve">(la perception de sa compétence) </w:t>
            </w:r>
            <w:r w:rsidRPr="00F04EFE">
              <w:rPr>
                <w:rFonts w:ascii="Times New Roman" w:hAnsi="Times New Roman" w:cs="Times New Roman"/>
                <w:sz w:val="24"/>
                <w:szCs w:val="24"/>
              </w:rPr>
              <w:t xml:space="preserve">augmente, plus l’apprentissage est favorisé. En d’autres mots, plus l’apprenant perçoit sa </w:t>
            </w:r>
            <w:r>
              <w:rPr>
                <w:rFonts w:ascii="Times New Roman" w:hAnsi="Times New Roman" w:cs="Times New Roman"/>
                <w:sz w:val="24"/>
                <w:szCs w:val="24"/>
              </w:rPr>
              <w:t>progression et sa réussite</w:t>
            </w:r>
            <w:r w:rsidRPr="00F04EFE">
              <w:rPr>
                <w:rFonts w:ascii="Times New Roman" w:hAnsi="Times New Roman" w:cs="Times New Roman"/>
                <w:sz w:val="24"/>
                <w:szCs w:val="24"/>
              </w:rPr>
              <w:t>, plus il s’engage dans son apprentissage</w:t>
            </w:r>
            <w:r>
              <w:rPr>
                <w:rFonts w:ascii="Times New Roman" w:hAnsi="Times New Roman" w:cs="Times New Roman"/>
                <w:sz w:val="24"/>
                <w:szCs w:val="24"/>
              </w:rPr>
              <w:t>…</w:t>
            </w:r>
            <w:r w:rsidRPr="00F04EFE">
              <w:rPr>
                <w:rFonts w:ascii="Times New Roman" w:hAnsi="Times New Roman" w:cs="Times New Roman"/>
                <w:sz w:val="24"/>
                <w:szCs w:val="24"/>
              </w:rPr>
              <w:t xml:space="preserve"> et plus il apprend effectivement</w:t>
            </w:r>
            <w:r>
              <w:rPr>
                <w:rFonts w:ascii="Times New Roman" w:hAnsi="Times New Roman" w:cs="Times New Roman"/>
                <w:sz w:val="24"/>
                <w:szCs w:val="24"/>
              </w:rPr>
              <w:t xml:space="preserve">… </w:t>
            </w:r>
            <w:r w:rsidRPr="00F04EFE">
              <w:rPr>
                <w:rFonts w:ascii="Times New Roman" w:hAnsi="Times New Roman" w:cs="Times New Roman"/>
                <w:sz w:val="24"/>
                <w:szCs w:val="24"/>
              </w:rPr>
              <w:t>et plus il réussit.</w:t>
            </w:r>
          </w:p>
          <w:p w14:paraId="707BAB1B"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De nombreux résultats viennent corroborer la thèse selon laquelle une profonde croyance en son</w:t>
            </w:r>
            <w:r>
              <w:rPr>
                <w:rFonts w:ascii="Times New Roman" w:hAnsi="Times New Roman" w:cs="Times New Roman"/>
                <w:sz w:val="24"/>
                <w:szCs w:val="24"/>
              </w:rPr>
              <w:t xml:space="preserv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élève le niveau d’effort et de persévérance dans les entreprises difficiles.  […] De nombreux résultats démontrent que la perception de son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détermine non seulement son niveau d’effort, mais aussi la </w:t>
            </w:r>
            <w:r>
              <w:rPr>
                <w:rFonts w:ascii="Times New Roman" w:hAnsi="Times New Roman" w:cs="Times New Roman"/>
                <w:sz w:val="24"/>
                <w:szCs w:val="24"/>
              </w:rPr>
              <w:t>‘</w:t>
            </w:r>
            <w:r w:rsidRPr="00F04EFE">
              <w:rPr>
                <w:rFonts w:ascii="Times New Roman" w:hAnsi="Times New Roman" w:cs="Times New Roman"/>
                <w:sz w:val="24"/>
                <w:szCs w:val="24"/>
              </w:rPr>
              <w:t>productivité</w:t>
            </w:r>
            <w:r>
              <w:rPr>
                <w:rFonts w:ascii="Times New Roman" w:hAnsi="Times New Roman" w:cs="Times New Roman"/>
                <w:sz w:val="24"/>
                <w:szCs w:val="24"/>
              </w:rPr>
              <w:t>’</w:t>
            </w:r>
            <w:r w:rsidRPr="00F04EFE">
              <w:rPr>
                <w:rFonts w:ascii="Times New Roman" w:hAnsi="Times New Roman" w:cs="Times New Roman"/>
                <w:sz w:val="24"/>
                <w:szCs w:val="24"/>
              </w:rPr>
              <w:t xml:space="preserve"> de l’effort déployé. » (Bandura, 1993, p. 47)</w:t>
            </w:r>
          </w:p>
          <w:p w14:paraId="5360259D"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Ainsi, la perception de sa compétence influence positivement l’effort fourni de même que la persévérance à l’effort et « améliore la performance par son influence sur les processus de la pensée et la mise au point de stratégies aussi bien que par son impact sur la motivation » (Bandura, 1993, p. 47).</w:t>
            </w:r>
          </w:p>
          <w:p w14:paraId="2A8FED26" w14:textId="77777777" w:rsidR="00A837E1" w:rsidRPr="00F04EFE" w:rsidRDefault="00A837E1" w:rsidP="003A79D7">
            <w:pPr>
              <w:tabs>
                <w:tab w:val="left" w:pos="8400"/>
              </w:tabs>
              <w:jc w:val="both"/>
              <w:rPr>
                <w:rFonts w:ascii="Times New Roman" w:hAnsi="Times New Roman" w:cs="Times New Roman"/>
                <w:sz w:val="24"/>
                <w:szCs w:val="24"/>
              </w:rPr>
            </w:pPr>
          </w:p>
          <w:p w14:paraId="6E89A0F8"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b/>
                <w:bCs/>
                <w:i/>
                <w:iCs/>
                <w:sz w:val="24"/>
                <w:szCs w:val="24"/>
              </w:rPr>
              <w:t>Sur le plan pédagogique :</w:t>
            </w:r>
            <w:r w:rsidRPr="00F04EFE">
              <w:rPr>
                <w:rFonts w:ascii="Times New Roman" w:hAnsi="Times New Roman" w:cs="Times New Roman"/>
                <w:sz w:val="24"/>
                <w:szCs w:val="24"/>
              </w:rPr>
              <w:t xml:space="preserve"> L’enseignant doit aider l’apprenant à prendre conscience de s</w:t>
            </w:r>
            <w:r>
              <w:rPr>
                <w:rFonts w:ascii="Times New Roman" w:hAnsi="Times New Roman" w:cs="Times New Roman"/>
                <w:sz w:val="24"/>
                <w:szCs w:val="24"/>
              </w:rPr>
              <w:t>a progression au fur et à mesure, de s</w:t>
            </w:r>
            <w:r w:rsidRPr="00F04EFE">
              <w:rPr>
                <w:rFonts w:ascii="Times New Roman" w:hAnsi="Times New Roman" w:cs="Times New Roman"/>
                <w:sz w:val="24"/>
                <w:szCs w:val="24"/>
              </w:rPr>
              <w:t>es réussites, de ses compétences, de ses forces, de ses connaissances et de ses habiletés, le plus précisément possible, le plus concrètement possible</w:t>
            </w:r>
            <w:r>
              <w:rPr>
                <w:rFonts w:ascii="Times New Roman" w:hAnsi="Times New Roman" w:cs="Times New Roman"/>
                <w:sz w:val="24"/>
                <w:szCs w:val="24"/>
              </w:rPr>
              <w:t>, de manière visible, perceptible</w:t>
            </w:r>
            <w:r w:rsidRPr="00F04EFE">
              <w:rPr>
                <w:rFonts w:ascii="Times New Roman" w:hAnsi="Times New Roman" w:cs="Times New Roman"/>
                <w:sz w:val="24"/>
                <w:szCs w:val="24"/>
              </w:rPr>
              <w:t xml:space="preserve">. </w:t>
            </w:r>
          </w:p>
          <w:p w14:paraId="30F145F4" w14:textId="77777777" w:rsidR="00A837E1" w:rsidRDefault="00A837E1" w:rsidP="003A79D7">
            <w:pPr>
              <w:rPr>
                <w:rFonts w:ascii="Times New Roman" w:hAnsi="Times New Roman" w:cs="Times New Roman"/>
                <w:sz w:val="24"/>
                <w:szCs w:val="24"/>
              </w:rPr>
            </w:pPr>
            <w:r>
              <w:rPr>
                <w:rFonts w:ascii="Times New Roman" w:hAnsi="Times New Roman" w:cs="Times New Roman"/>
                <w:sz w:val="24"/>
                <w:szCs w:val="24"/>
              </w:rPr>
              <w:br w:type="page"/>
            </w:r>
          </w:p>
          <w:p w14:paraId="33155EDC" w14:textId="77777777" w:rsidR="00A837E1" w:rsidRDefault="00A837E1" w:rsidP="003A79D7">
            <w:pPr>
              <w:tabs>
                <w:tab w:val="left" w:pos="8400"/>
              </w:tabs>
              <w:jc w:val="both"/>
              <w:rPr>
                <w:rFonts w:ascii="Times New Roman" w:hAnsi="Times New Roman" w:cs="Times New Roman"/>
                <w:sz w:val="24"/>
                <w:szCs w:val="24"/>
              </w:rPr>
            </w:pPr>
            <w:r>
              <w:rPr>
                <w:rFonts w:ascii="Times New Roman" w:hAnsi="Times New Roman" w:cs="Times New Roman"/>
                <w:sz w:val="24"/>
                <w:szCs w:val="24"/>
              </w:rPr>
              <w:t>Chez l’apprenant, l</w:t>
            </w:r>
            <w:r w:rsidRPr="00F04EFE">
              <w:rPr>
                <w:rFonts w:ascii="Times New Roman" w:hAnsi="Times New Roman" w:cs="Times New Roman"/>
                <w:sz w:val="24"/>
                <w:szCs w:val="24"/>
              </w:rPr>
              <w:t xml:space="preserve">a perception de sa compétence provoque du plaisir et de la motivation intrinsèque. </w:t>
            </w:r>
            <w:r>
              <w:rPr>
                <w:rFonts w:ascii="Times New Roman" w:hAnsi="Times New Roman" w:cs="Times New Roman"/>
                <w:sz w:val="24"/>
                <w:szCs w:val="24"/>
              </w:rPr>
              <w:t xml:space="preserve">Cela </w:t>
            </w:r>
            <w:r w:rsidRPr="00F04EFE">
              <w:rPr>
                <w:rFonts w:ascii="Times New Roman" w:hAnsi="Times New Roman" w:cs="Times New Roman"/>
                <w:sz w:val="24"/>
                <w:szCs w:val="24"/>
              </w:rPr>
              <w:t xml:space="preserve">favorise l’apprentissage. Dès qu’il y a réussite, l’enseignant doit attribuer cette réussite à la compétence de l’apprenant. S’il y a échec, l’enseignant doit attribuer cet échec aux mauvaises consignes, aux mauvais choix pédagogiques, </w:t>
            </w:r>
            <w:r>
              <w:rPr>
                <w:rFonts w:ascii="Times New Roman" w:hAnsi="Times New Roman" w:cs="Times New Roman"/>
                <w:sz w:val="24"/>
                <w:szCs w:val="24"/>
              </w:rPr>
              <w:t xml:space="preserve">à des défis trop difficiles, </w:t>
            </w:r>
            <w:r w:rsidRPr="00F04EFE">
              <w:rPr>
                <w:rFonts w:ascii="Times New Roman" w:hAnsi="Times New Roman" w:cs="Times New Roman"/>
                <w:sz w:val="24"/>
                <w:szCs w:val="24"/>
              </w:rPr>
              <w:t xml:space="preserve">c’est-à-dire à des éléments externes à l’apprenant. L’enseignant doit donc éviter de souligner les erreurs, les faiblesses ou les lacunes et constamment souligner les réussites. Même dans une réponse erronée, il y a presque toujours des éléments positifs que l’enseignant peut identifier et souligner. </w:t>
            </w:r>
            <w:r>
              <w:rPr>
                <w:rFonts w:ascii="Times New Roman" w:hAnsi="Times New Roman" w:cs="Times New Roman"/>
                <w:sz w:val="24"/>
                <w:szCs w:val="24"/>
              </w:rPr>
              <w:t>L’erreur est utile lorsque (et seulement lorsque) on la corrige. Au lieu de souligner les erreurs, l’enseignant les fait corriger par l’apprenant au fur et à mesure et lui fait prendre conscience de sa progression par les corrections qu’il a réalisées.</w:t>
            </w:r>
          </w:p>
          <w:p w14:paraId="55E4E0C2"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Les recherches de Bandura montrent que ce qui influence le plus la montée de la perception de sa compétence </w:t>
            </w:r>
            <w:r>
              <w:rPr>
                <w:rFonts w:ascii="Times New Roman" w:hAnsi="Times New Roman" w:cs="Times New Roman"/>
                <w:sz w:val="24"/>
                <w:szCs w:val="24"/>
              </w:rPr>
              <w:t>(</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chez un apprenant, ce sont les rétroactions positives de l’enseignant, à condition que ces rétroactions soient très </w:t>
            </w:r>
            <w:r>
              <w:rPr>
                <w:rFonts w:ascii="Times New Roman" w:hAnsi="Times New Roman" w:cs="Times New Roman"/>
                <w:sz w:val="24"/>
                <w:szCs w:val="24"/>
              </w:rPr>
              <w:t xml:space="preserve">précises, </w:t>
            </w:r>
            <w:r w:rsidRPr="00F04EFE">
              <w:rPr>
                <w:rFonts w:ascii="Times New Roman" w:hAnsi="Times New Roman" w:cs="Times New Roman"/>
                <w:sz w:val="24"/>
                <w:szCs w:val="24"/>
              </w:rPr>
              <w:t>concrètes</w:t>
            </w:r>
            <w:r>
              <w:rPr>
                <w:rFonts w:ascii="Times New Roman" w:hAnsi="Times New Roman" w:cs="Times New Roman"/>
                <w:sz w:val="24"/>
                <w:szCs w:val="24"/>
              </w:rPr>
              <w:t>, visibles, perceptibles</w:t>
            </w:r>
            <w:r w:rsidRPr="00F04EFE">
              <w:rPr>
                <w:rFonts w:ascii="Times New Roman" w:hAnsi="Times New Roman" w:cs="Times New Roman"/>
                <w:sz w:val="24"/>
                <w:szCs w:val="24"/>
              </w:rPr>
              <w:t>. Un autre élément positif est la reconnaissance par les pairs. Par exemple, lors des travaux d’équipe, l’enseignant demande à chaque équipier de donner des rétroactions positives à chacun des autres équipiers (souligner l’apport concret de chacun).</w:t>
            </w:r>
          </w:p>
          <w:p w14:paraId="488F4D37" w14:textId="77777777" w:rsidR="00A837E1" w:rsidRPr="00F04EFE" w:rsidRDefault="00A837E1" w:rsidP="003A79D7">
            <w:pPr>
              <w:tabs>
                <w:tab w:val="left" w:pos="8400"/>
              </w:tabs>
              <w:jc w:val="both"/>
              <w:rPr>
                <w:rFonts w:ascii="Times New Roman" w:hAnsi="Times New Roman" w:cs="Times New Roman"/>
                <w:sz w:val="24"/>
                <w:szCs w:val="24"/>
              </w:rPr>
            </w:pPr>
          </w:p>
          <w:p w14:paraId="3C920F8C" w14:textId="77777777" w:rsidR="00A837E1"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lastRenderedPageBreak/>
              <w:t>On peut mettre en lien la théorie de Bandura avec la théorie de la Zone Proche de Développement (ZPD). L’enseignant qui favorise une montée de la perception de sa compétence</w:t>
            </w:r>
            <w:r>
              <w:rPr>
                <w:rFonts w:ascii="Times New Roman" w:hAnsi="Times New Roman" w:cs="Times New Roman"/>
                <w:sz w:val="24"/>
                <w:szCs w:val="24"/>
              </w:rPr>
              <w:t xml:space="preserve">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 xml:space="preserve">) </w:t>
            </w:r>
            <w:r w:rsidRPr="00F04EFE">
              <w:rPr>
                <w:rFonts w:ascii="Times New Roman" w:hAnsi="Times New Roman" w:cs="Times New Roman"/>
                <w:sz w:val="24"/>
                <w:szCs w:val="24"/>
              </w:rPr>
              <w:t xml:space="preserve">par l’apprenant peut faire vivre des réussites plus exigeantes à cet apprenant. De ce fait, cet apprenant pourra relever des défis toujours plus grands. L’enjeu ici est que l’enseignant doit donner des exemples très concrets de réussites que l’apprenant a réalisées et ne pas s’en tenir à des généralités comme « tu es un étudiant brillant ». </w:t>
            </w:r>
          </w:p>
          <w:p w14:paraId="4A6B3C29" w14:textId="77777777" w:rsidR="00A837E1" w:rsidRPr="00F04EFE" w:rsidRDefault="00A837E1" w:rsidP="003A79D7">
            <w:pPr>
              <w:tabs>
                <w:tab w:val="left" w:pos="8400"/>
              </w:tabs>
              <w:jc w:val="both"/>
              <w:rPr>
                <w:rFonts w:ascii="Times New Roman" w:hAnsi="Times New Roman" w:cs="Times New Roman"/>
                <w:sz w:val="24"/>
                <w:szCs w:val="24"/>
              </w:rPr>
            </w:pPr>
          </w:p>
          <w:p w14:paraId="0EEFC39E"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n’est pas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esteem</w:t>
            </w:r>
            <w:proofErr w:type="spellEnd"/>
            <w:r w:rsidRPr="00F04EFE">
              <w:rPr>
                <w:rFonts w:ascii="Times New Roman" w:hAnsi="Times New Roman" w:cs="Times New Roman"/>
                <w:sz w:val="24"/>
                <w:szCs w:val="24"/>
              </w:rPr>
              <w:t xml:space="preserve">. L’estime de soi se situe plutôt sur le plan affectif alors que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se situe plutôt sur le plan cognitif. Le </w:t>
            </w:r>
            <w:r w:rsidRPr="00F04EFE">
              <w:rPr>
                <w:rFonts w:ascii="Times New Roman" w:hAnsi="Times New Roman" w:cs="Times New Roman"/>
                <w:i/>
                <w:sz w:val="24"/>
                <w:szCs w:val="24"/>
              </w:rPr>
              <w:t>self-</w:t>
            </w:r>
            <w:proofErr w:type="spellStart"/>
            <w:r w:rsidRPr="00F04EFE">
              <w:rPr>
                <w:rFonts w:ascii="Times New Roman" w:hAnsi="Times New Roman" w:cs="Times New Roman"/>
                <w:i/>
                <w:sz w:val="24"/>
                <w:szCs w:val="24"/>
              </w:rPr>
              <w:t>efficacy</w:t>
            </w:r>
            <w:proofErr w:type="spellEnd"/>
            <w:r w:rsidRPr="00F04EFE">
              <w:rPr>
                <w:rFonts w:ascii="Times New Roman" w:hAnsi="Times New Roman" w:cs="Times New Roman"/>
                <w:sz w:val="24"/>
                <w:szCs w:val="24"/>
              </w:rPr>
              <w:t xml:space="preserve"> est davantage une perception qu’une émotion. C’est davantage de l’ordre de la connaissance de soi (et de ses moyens) que de l’ordre de la confiance en soi. Un apprenant peut avoir une faible estime de lui-même en général tout en ayant une connaissance de ses capacités concrètes dans tel ou tel domaine</w:t>
            </w:r>
            <w:r>
              <w:rPr>
                <w:rFonts w:ascii="Times New Roman" w:hAnsi="Times New Roman" w:cs="Times New Roman"/>
                <w:sz w:val="24"/>
                <w:szCs w:val="24"/>
              </w:rPr>
              <w:t xml:space="preserve"> (un fort </w:t>
            </w:r>
            <w:r>
              <w:rPr>
                <w:rFonts w:ascii="Times New Roman" w:hAnsi="Times New Roman" w:cs="Times New Roman"/>
                <w:i/>
                <w:sz w:val="24"/>
                <w:szCs w:val="24"/>
              </w:rPr>
              <w:t>self-</w:t>
            </w:r>
            <w:proofErr w:type="spellStart"/>
            <w:r>
              <w:rPr>
                <w:rFonts w:ascii="Times New Roman" w:hAnsi="Times New Roman" w:cs="Times New Roman"/>
                <w:i/>
                <w:sz w:val="24"/>
                <w:szCs w:val="24"/>
              </w:rPr>
              <w:t>efficacy</w:t>
            </w:r>
            <w:proofErr w:type="spellEnd"/>
            <w:r>
              <w:rPr>
                <w:rFonts w:ascii="Times New Roman" w:hAnsi="Times New Roman" w:cs="Times New Roman"/>
                <w:sz w:val="24"/>
                <w:szCs w:val="24"/>
              </w:rPr>
              <w:t>)</w:t>
            </w:r>
            <w:r w:rsidRPr="00F04EFE">
              <w:rPr>
                <w:rFonts w:ascii="Times New Roman" w:hAnsi="Times New Roman" w:cs="Times New Roman"/>
                <w:sz w:val="24"/>
                <w:szCs w:val="24"/>
              </w:rPr>
              <w:t>.</w:t>
            </w:r>
          </w:p>
          <w:p w14:paraId="1F304C42" w14:textId="77777777" w:rsidR="00A837E1" w:rsidRDefault="00A837E1" w:rsidP="003A79D7">
            <w:pPr>
              <w:rPr>
                <w:rFonts w:ascii="Times New Roman" w:hAnsi="Times New Roman" w:cs="Times New Roman"/>
                <w:sz w:val="24"/>
                <w:szCs w:val="24"/>
              </w:rPr>
            </w:pPr>
            <w:r>
              <w:rPr>
                <w:rFonts w:ascii="Times New Roman" w:hAnsi="Times New Roman" w:cs="Times New Roman"/>
                <w:sz w:val="24"/>
                <w:szCs w:val="24"/>
              </w:rPr>
              <w:br w:type="page"/>
            </w:r>
          </w:p>
          <w:p w14:paraId="1AEA3ADF"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Si l’on veut soutenir l’engagement des apprenants, il faut se préoccuper de la réussite de ceux-ci, mais aussi des processus d’auto-évaluation qui l’accompagne. […] Des échecs et certaines réactions de l’entourage (formateurs, pairs…) peuvent durablement ébranler les croyances d’efficacité d’un apprenant. Mais des interventions pédagogiques peuvent favoriser le développement d’une confiance durable dans son pouvoir d’action sur son apprentissage, même chez un apprenant en difficulté.</w:t>
            </w:r>
          </w:p>
          <w:p w14:paraId="26E14E03"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Plus préc</w:t>
            </w:r>
            <w:r>
              <w:rPr>
                <w:rFonts w:ascii="Times New Roman" w:hAnsi="Times New Roman" w:cs="Times New Roman"/>
                <w:sz w:val="24"/>
                <w:szCs w:val="24"/>
              </w:rPr>
              <w:t>i</w:t>
            </w:r>
            <w:r w:rsidRPr="00F04EFE">
              <w:rPr>
                <w:rFonts w:ascii="Times New Roman" w:hAnsi="Times New Roman" w:cs="Times New Roman"/>
                <w:sz w:val="24"/>
                <w:szCs w:val="24"/>
              </w:rPr>
              <w:t>sément, les résultats actuellement disponibles dans l</w:t>
            </w:r>
            <w:r>
              <w:rPr>
                <w:rFonts w:ascii="Times New Roman" w:hAnsi="Times New Roman" w:cs="Times New Roman"/>
                <w:sz w:val="24"/>
                <w:szCs w:val="24"/>
              </w:rPr>
              <w:t xml:space="preserve">a littérature </w:t>
            </w:r>
            <w:r w:rsidRPr="00F04EFE">
              <w:rPr>
                <w:rFonts w:ascii="Times New Roman" w:hAnsi="Times New Roman" w:cs="Times New Roman"/>
                <w:sz w:val="24"/>
                <w:szCs w:val="24"/>
              </w:rPr>
              <w:t>invitent à donner aux apprenants des objectifs clairs et à échéances relativement proches pour guider leurs apprentissages. Les recherches suggèrent d’utiliser des consignes formulées en termes d’objectifs de compréhension et de développement de compétences plutôt qu’en termes de production à fournir ou de performance à atteindre. […] Il s’agit d’amener les apprenants à focaliser sur les progrès accomplis et sur la façon d’accroître leur maîtrise plutôt que sur l’évaluation de leur rang par rapport aux autres.</w:t>
            </w:r>
          </w:p>
          <w:p w14:paraId="2C7A8A21" w14:textId="77777777" w:rsidR="00A837E1" w:rsidRPr="00F04EFE" w:rsidRDefault="00A837E1" w:rsidP="003A79D7">
            <w:pPr>
              <w:tabs>
                <w:tab w:val="left" w:pos="8400"/>
              </w:tabs>
              <w:jc w:val="both"/>
              <w:rPr>
                <w:rFonts w:ascii="Times New Roman" w:hAnsi="Times New Roman" w:cs="Times New Roman"/>
                <w:sz w:val="24"/>
                <w:szCs w:val="24"/>
              </w:rPr>
            </w:pPr>
            <w:r w:rsidRPr="00F04EFE">
              <w:rPr>
                <w:rFonts w:ascii="Times New Roman" w:hAnsi="Times New Roman" w:cs="Times New Roman"/>
                <w:sz w:val="24"/>
                <w:szCs w:val="24"/>
              </w:rPr>
              <w:t xml:space="preserve">Globalement, les études présentées démontrent qu’il est possible de mettre en place une structuration des activités d’apprentissage qui soutient une acquisition graduelle des compétences et leur validation progressive » (Galand et </w:t>
            </w:r>
            <w:proofErr w:type="spellStart"/>
            <w:r w:rsidRPr="00F04EFE">
              <w:rPr>
                <w:rFonts w:ascii="Times New Roman" w:hAnsi="Times New Roman" w:cs="Times New Roman"/>
                <w:sz w:val="24"/>
                <w:szCs w:val="24"/>
              </w:rPr>
              <w:t>Vanlede</w:t>
            </w:r>
            <w:proofErr w:type="spellEnd"/>
            <w:r w:rsidRPr="00F04EFE">
              <w:rPr>
                <w:rFonts w:ascii="Times New Roman" w:hAnsi="Times New Roman" w:cs="Times New Roman"/>
                <w:sz w:val="24"/>
                <w:szCs w:val="24"/>
              </w:rPr>
              <w:t>, 2004).</w:t>
            </w:r>
          </w:p>
          <w:p w14:paraId="7411E0F0" w14:textId="77777777" w:rsidR="00A837E1" w:rsidRPr="00F04EFE" w:rsidRDefault="00A837E1" w:rsidP="003A79D7">
            <w:pPr>
              <w:tabs>
                <w:tab w:val="left" w:pos="8400"/>
              </w:tabs>
              <w:jc w:val="both"/>
              <w:rPr>
                <w:rFonts w:ascii="Times New Roman" w:hAnsi="Times New Roman" w:cs="Times New Roman"/>
                <w:sz w:val="24"/>
                <w:szCs w:val="24"/>
              </w:rPr>
            </w:pPr>
          </w:p>
          <w:p w14:paraId="6CEF45EE" w14:textId="77777777" w:rsidR="00A837E1" w:rsidRPr="006E050F" w:rsidRDefault="00A837E1" w:rsidP="003A79D7">
            <w:pPr>
              <w:tabs>
                <w:tab w:val="left" w:pos="8400"/>
              </w:tabs>
              <w:spacing w:after="60"/>
              <w:jc w:val="both"/>
              <w:rPr>
                <w:rFonts w:ascii="Times New Roman" w:hAnsi="Times New Roman" w:cs="Times New Roman"/>
                <w:b/>
                <w:sz w:val="24"/>
                <w:szCs w:val="24"/>
              </w:rPr>
            </w:pPr>
            <w:r w:rsidRPr="006E050F">
              <w:rPr>
                <w:rFonts w:ascii="Times New Roman" w:hAnsi="Times New Roman" w:cs="Times New Roman"/>
                <w:b/>
                <w:sz w:val="24"/>
                <w:szCs w:val="24"/>
              </w:rPr>
              <w:t>Références:</w:t>
            </w:r>
          </w:p>
          <w:p w14:paraId="5AD05DAE" w14:textId="77777777" w:rsidR="00A837E1" w:rsidRPr="00F04EFE" w:rsidRDefault="00A837E1" w:rsidP="003A79D7">
            <w:pPr>
              <w:tabs>
                <w:tab w:val="left" w:pos="8400"/>
              </w:tabs>
              <w:spacing w:after="60"/>
              <w:jc w:val="both"/>
              <w:rPr>
                <w:rFonts w:ascii="Times New Roman" w:hAnsi="Times New Roman" w:cs="Times New Roman"/>
                <w:sz w:val="24"/>
                <w:szCs w:val="24"/>
              </w:rPr>
            </w:pPr>
            <w:r w:rsidRPr="00F04EFE">
              <w:rPr>
                <w:rFonts w:ascii="Times New Roman" w:hAnsi="Times New Roman" w:cs="Times New Roman"/>
                <w:sz w:val="24"/>
                <w:szCs w:val="24"/>
              </w:rPr>
              <w:t xml:space="preserve">Bandura, A. (1993). La théorie sociale cognitive des buts. </w:t>
            </w:r>
            <w:r w:rsidRPr="00F04EFE">
              <w:rPr>
                <w:rFonts w:ascii="Times New Roman" w:hAnsi="Times New Roman" w:cs="Times New Roman"/>
                <w:i/>
                <w:sz w:val="24"/>
                <w:szCs w:val="24"/>
              </w:rPr>
              <w:t>Revue québécoise de psychologie</w:t>
            </w:r>
            <w:r w:rsidRPr="00F04EFE">
              <w:rPr>
                <w:rFonts w:ascii="Times New Roman" w:hAnsi="Times New Roman" w:cs="Times New Roman"/>
                <w:sz w:val="24"/>
                <w:szCs w:val="24"/>
              </w:rPr>
              <w:t xml:space="preserve">, </w:t>
            </w:r>
            <w:r w:rsidRPr="00F04EFE">
              <w:rPr>
                <w:rFonts w:ascii="Times New Roman" w:hAnsi="Times New Roman" w:cs="Times New Roman"/>
                <w:i/>
                <w:sz w:val="24"/>
                <w:szCs w:val="24"/>
              </w:rPr>
              <w:t>14</w:t>
            </w:r>
            <w:r w:rsidRPr="00F04EFE">
              <w:rPr>
                <w:rFonts w:ascii="Times New Roman" w:hAnsi="Times New Roman" w:cs="Times New Roman"/>
                <w:sz w:val="24"/>
                <w:szCs w:val="24"/>
              </w:rPr>
              <w:t>(2), 43-83.</w:t>
            </w:r>
          </w:p>
          <w:p w14:paraId="46DEE8A9" w14:textId="77777777" w:rsidR="00A837E1" w:rsidRPr="00F04EFE" w:rsidRDefault="00A837E1" w:rsidP="003A79D7">
            <w:pPr>
              <w:tabs>
                <w:tab w:val="left" w:pos="8400"/>
              </w:tabs>
              <w:spacing w:after="60"/>
              <w:jc w:val="both"/>
              <w:rPr>
                <w:rFonts w:ascii="Times New Roman" w:hAnsi="Times New Roman" w:cs="Times New Roman"/>
                <w:sz w:val="24"/>
                <w:szCs w:val="24"/>
                <w:lang w:val="en-CA"/>
              </w:rPr>
            </w:pPr>
            <w:r w:rsidRPr="00F04EFE">
              <w:rPr>
                <w:rFonts w:ascii="Times New Roman" w:hAnsi="Times New Roman" w:cs="Times New Roman"/>
                <w:sz w:val="24"/>
                <w:szCs w:val="24"/>
                <w:lang w:val="en-US"/>
              </w:rPr>
              <w:t xml:space="preserve">Bandura, A. (1997). </w:t>
            </w:r>
            <w:r w:rsidRPr="00F04EFE">
              <w:rPr>
                <w:rFonts w:ascii="Times New Roman" w:hAnsi="Times New Roman" w:cs="Times New Roman"/>
                <w:i/>
                <w:sz w:val="24"/>
                <w:szCs w:val="24"/>
                <w:lang w:val="en-CA"/>
              </w:rPr>
              <w:t>Self-efficacy. The Exercise of Control</w:t>
            </w:r>
            <w:r w:rsidRPr="00F04EFE">
              <w:rPr>
                <w:rFonts w:ascii="Times New Roman" w:hAnsi="Times New Roman" w:cs="Times New Roman"/>
                <w:sz w:val="24"/>
                <w:szCs w:val="24"/>
                <w:lang w:val="en-CA"/>
              </w:rPr>
              <w:t xml:space="preserve">. New </w:t>
            </w:r>
            <w:proofErr w:type="gramStart"/>
            <w:r w:rsidRPr="00F04EFE">
              <w:rPr>
                <w:rFonts w:ascii="Times New Roman" w:hAnsi="Times New Roman" w:cs="Times New Roman"/>
                <w:sz w:val="24"/>
                <w:szCs w:val="24"/>
                <w:lang w:val="en-CA"/>
              </w:rPr>
              <w:t>York :</w:t>
            </w:r>
            <w:proofErr w:type="gramEnd"/>
            <w:r w:rsidRPr="00F04EFE">
              <w:rPr>
                <w:rFonts w:ascii="Times New Roman" w:hAnsi="Times New Roman" w:cs="Times New Roman"/>
                <w:sz w:val="24"/>
                <w:szCs w:val="24"/>
                <w:lang w:val="en-CA"/>
              </w:rPr>
              <w:t xml:space="preserve"> Freeman.</w:t>
            </w:r>
          </w:p>
          <w:p w14:paraId="6EB24A34" w14:textId="77777777" w:rsidR="00A837E1" w:rsidRDefault="00A837E1" w:rsidP="003A79D7">
            <w:pPr>
              <w:spacing w:after="60"/>
              <w:rPr>
                <w:rFonts w:ascii="Times New Roman" w:hAnsi="Times New Roman" w:cs="Times New Roman"/>
                <w:sz w:val="24"/>
                <w:szCs w:val="24"/>
              </w:rPr>
            </w:pPr>
            <w:proofErr w:type="spellStart"/>
            <w:r w:rsidRPr="00706E6E">
              <w:rPr>
                <w:rFonts w:ascii="Times New Roman" w:hAnsi="Times New Roman" w:cs="Times New Roman"/>
                <w:sz w:val="24"/>
                <w:szCs w:val="24"/>
                <w:lang w:val="en-CA"/>
              </w:rPr>
              <w:t>Galand</w:t>
            </w:r>
            <w:proofErr w:type="spellEnd"/>
            <w:r w:rsidRPr="00706E6E">
              <w:rPr>
                <w:rFonts w:ascii="Times New Roman" w:hAnsi="Times New Roman" w:cs="Times New Roman"/>
                <w:sz w:val="24"/>
                <w:szCs w:val="24"/>
                <w:lang w:val="en-CA"/>
              </w:rPr>
              <w:t xml:space="preserve">, B. et </w:t>
            </w:r>
            <w:proofErr w:type="spellStart"/>
            <w:r w:rsidRPr="00706E6E">
              <w:rPr>
                <w:rFonts w:ascii="Times New Roman" w:hAnsi="Times New Roman" w:cs="Times New Roman"/>
                <w:sz w:val="24"/>
                <w:szCs w:val="24"/>
                <w:lang w:val="en-CA"/>
              </w:rPr>
              <w:t>Vanlede</w:t>
            </w:r>
            <w:proofErr w:type="spellEnd"/>
            <w:r w:rsidRPr="00706E6E">
              <w:rPr>
                <w:rFonts w:ascii="Times New Roman" w:hAnsi="Times New Roman" w:cs="Times New Roman"/>
                <w:sz w:val="24"/>
                <w:szCs w:val="24"/>
                <w:lang w:val="en-CA"/>
              </w:rPr>
              <w:t xml:space="preserve">, M. (2004). </w:t>
            </w:r>
            <w:r w:rsidRPr="00F04EFE">
              <w:rPr>
                <w:rFonts w:ascii="Times New Roman" w:hAnsi="Times New Roman" w:cs="Times New Roman"/>
                <w:sz w:val="24"/>
                <w:szCs w:val="24"/>
              </w:rPr>
              <w:t xml:space="preserve">Le sentiment d'efficacité personnelle dans l'apprentissage et la formation : quel rôle joue-t-il? D'où vient-il? Comment intervenir? </w:t>
            </w:r>
            <w:r w:rsidRPr="00F04EFE">
              <w:rPr>
                <w:rFonts w:ascii="Times New Roman" w:hAnsi="Times New Roman" w:cs="Times New Roman"/>
                <w:i/>
                <w:sz w:val="24"/>
                <w:szCs w:val="24"/>
              </w:rPr>
              <w:t>Savoirs</w:t>
            </w:r>
            <w:r w:rsidRPr="00F04EFE">
              <w:rPr>
                <w:rFonts w:ascii="Times New Roman" w:hAnsi="Times New Roman" w:cs="Times New Roman"/>
                <w:sz w:val="24"/>
                <w:szCs w:val="24"/>
              </w:rPr>
              <w:t>, 5 (</w:t>
            </w:r>
            <w:proofErr w:type="spellStart"/>
            <w:r w:rsidRPr="00F04EFE">
              <w:rPr>
                <w:rFonts w:ascii="Times New Roman" w:hAnsi="Times New Roman" w:cs="Times New Roman"/>
                <w:sz w:val="24"/>
                <w:szCs w:val="24"/>
              </w:rPr>
              <w:t>Hors série</w:t>
            </w:r>
            <w:proofErr w:type="spellEnd"/>
            <w:r w:rsidRPr="00F04EFE">
              <w:rPr>
                <w:rFonts w:ascii="Times New Roman" w:hAnsi="Times New Roman" w:cs="Times New Roman"/>
                <w:sz w:val="24"/>
                <w:szCs w:val="24"/>
              </w:rPr>
              <w:t>), 91-116.</w:t>
            </w:r>
            <w:r w:rsidRPr="004040F2">
              <w:rPr>
                <w:rFonts w:ascii="Times New Roman" w:hAnsi="Times New Roman" w:cs="Times New Roman"/>
                <w:sz w:val="24"/>
                <w:szCs w:val="24"/>
              </w:rPr>
              <w:t xml:space="preserve"> </w:t>
            </w:r>
          </w:p>
          <w:p w14:paraId="44BAED5E" w14:textId="77777777" w:rsidR="00A837E1" w:rsidRPr="00FD0B76" w:rsidRDefault="00A837E1" w:rsidP="003A79D7">
            <w:pPr>
              <w:jc w:val="center"/>
              <w:rPr>
                <w:rFonts w:ascii="Calibri" w:eastAsia="Calibri" w:hAnsi="Calibri" w:cs="Times New Roman"/>
              </w:rPr>
            </w:pPr>
            <w:r w:rsidRPr="00FD0B76">
              <w:rPr>
                <w:rFonts w:ascii="Calibri" w:eastAsia="Calibri" w:hAnsi="Calibri" w:cs="Times New Roman"/>
                <w:noProof/>
                <w:lang w:eastAsia="fr-CA"/>
              </w:rPr>
              <w:drawing>
                <wp:inline distT="0" distB="0" distL="0" distR="0" wp14:anchorId="3E0D4544" wp14:editId="1E2703F1">
                  <wp:extent cx="838200" cy="295275"/>
                  <wp:effectExtent l="0" t="0" r="0" b="9525"/>
                  <wp:docPr id="20" name="Image 20"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w:t>
            </w:r>
          </w:p>
          <w:p w14:paraId="52310803" w14:textId="77777777" w:rsidR="00A837E1" w:rsidRPr="00A8433B" w:rsidRDefault="00A837E1" w:rsidP="003A79D7">
            <w:pPr>
              <w:tabs>
                <w:tab w:val="left" w:pos="2861"/>
              </w:tabs>
              <w:jc w:val="center"/>
              <w:rPr>
                <w:rFonts w:ascii="Times New Roman" w:hAnsi="Times New Roman" w:cs="Times New Roman"/>
                <w:b/>
                <w:sz w:val="28"/>
                <w:szCs w:val="28"/>
              </w:rPr>
            </w:pPr>
            <w:r>
              <w:rPr>
                <w:rFonts w:ascii="Calibri" w:eastAsia="Calibri" w:hAnsi="Calibri" w:cs="Times New Roman"/>
                <w:i/>
              </w:rPr>
              <w:t>Self-</w:t>
            </w:r>
            <w:proofErr w:type="spellStart"/>
            <w:r>
              <w:rPr>
                <w:rFonts w:ascii="Calibri" w:eastAsia="Calibri" w:hAnsi="Calibri" w:cs="Times New Roman"/>
                <w:i/>
              </w:rPr>
              <w:t>efficacy</w:t>
            </w:r>
            <w:proofErr w:type="spellEnd"/>
            <w:r>
              <w:rPr>
                <w:rFonts w:ascii="Calibri" w:eastAsia="Calibri" w:hAnsi="Calibri" w:cs="Times New Roman"/>
                <w:i/>
              </w:rPr>
              <w:t xml:space="preserve"> (Perception de sa compétence).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423E1D21" w14:textId="5A3E59E2" w:rsidR="00AC7BB8" w:rsidRPr="00AC7BB8" w:rsidRDefault="00AC7BB8" w:rsidP="009E4ACC">
            <w:pPr>
              <w:tabs>
                <w:tab w:val="left" w:pos="2861"/>
              </w:tabs>
              <w:jc w:val="center"/>
              <w:rPr>
                <w:rFonts w:ascii="Times New Roman" w:hAnsi="Times New Roman" w:cs="Times New Roman"/>
                <w:b/>
                <w:i/>
                <w:color w:val="FF0000"/>
                <w:sz w:val="28"/>
                <w:szCs w:val="28"/>
              </w:rPr>
            </w:pPr>
          </w:p>
        </w:tc>
      </w:tr>
    </w:tbl>
    <w:p w14:paraId="17F5A38A" w14:textId="77777777" w:rsidR="00DC7CAC" w:rsidRDefault="00DC7CAC" w:rsidP="00DC7CAC">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DC7CAC" w:rsidRPr="00581159" w14:paraId="353C9809" w14:textId="77777777" w:rsidTr="00662C1B">
        <w:trPr>
          <w:trHeight w:val="329"/>
        </w:trPr>
        <w:tc>
          <w:tcPr>
            <w:tcW w:w="9781" w:type="dxa"/>
            <w:shd w:val="clear" w:color="auto" w:fill="auto"/>
          </w:tcPr>
          <w:p w14:paraId="458FB5C1" w14:textId="09966EA0" w:rsidR="00DC7CAC" w:rsidRPr="00581159" w:rsidRDefault="00DC7CAC" w:rsidP="00662C1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4F4395">
              <w:rPr>
                <w:rFonts w:ascii="Times New Roman" w:hAnsi="Times New Roman" w:cs="Times New Roman"/>
                <w:b/>
                <w:sz w:val="28"/>
                <w:szCs w:val="28"/>
              </w:rPr>
              <w:t>A</w:t>
            </w:r>
            <w:r>
              <w:rPr>
                <w:rFonts w:ascii="Times New Roman" w:hAnsi="Times New Roman" w:cs="Times New Roman"/>
                <w:b/>
                <w:sz w:val="28"/>
                <w:szCs w:val="28"/>
              </w:rPr>
              <w:t>6</w:t>
            </w:r>
          </w:p>
        </w:tc>
      </w:tr>
      <w:tr w:rsidR="00DC7CAC" w:rsidRPr="00581159" w14:paraId="7CBEF585" w14:textId="77777777" w:rsidTr="00662C1B">
        <w:trPr>
          <w:trHeight w:val="329"/>
        </w:trPr>
        <w:tc>
          <w:tcPr>
            <w:tcW w:w="9781" w:type="dxa"/>
            <w:shd w:val="clear" w:color="auto" w:fill="BFBFBF" w:themeFill="background1" w:themeFillShade="BF"/>
          </w:tcPr>
          <w:p w14:paraId="70A172D3" w14:textId="77777777" w:rsidR="00DC7CAC" w:rsidRPr="00581159" w:rsidRDefault="00DC7CAC"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p>
        </w:tc>
      </w:tr>
      <w:tr w:rsidR="00DC7CAC" w:rsidRPr="00581159" w14:paraId="10CD57FB" w14:textId="77777777" w:rsidTr="00662C1B">
        <w:trPr>
          <w:trHeight w:val="20"/>
        </w:trPr>
        <w:tc>
          <w:tcPr>
            <w:tcW w:w="9781" w:type="dxa"/>
          </w:tcPr>
          <w:p w14:paraId="44DDECAC" w14:textId="77777777" w:rsidR="00DC7CAC" w:rsidRPr="00581159" w:rsidRDefault="00DC7CAC" w:rsidP="00662C1B">
            <w:pPr>
              <w:ind w:right="6"/>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1</w:t>
            </w:r>
            <w:r w:rsidRPr="00662C1B">
              <w:rPr>
                <w:rFonts w:ascii="Times New Roman" w:hAnsi="Times New Roman" w:cs="Times New Roman"/>
                <w:color w:val="AEAAAA" w:themeColor="background2" w:themeShade="BF"/>
                <w:sz w:val="24"/>
                <w:szCs w:val="24"/>
              </w:rPr>
              <w:t xml:space="preserve"> </w:t>
            </w:r>
          </w:p>
        </w:tc>
      </w:tr>
      <w:tr w:rsidR="00DC7CAC" w:rsidRPr="00581159" w14:paraId="29345363" w14:textId="77777777" w:rsidTr="00662C1B">
        <w:trPr>
          <w:trHeight w:val="20"/>
        </w:trPr>
        <w:tc>
          <w:tcPr>
            <w:tcW w:w="9781" w:type="dxa"/>
          </w:tcPr>
          <w:p w14:paraId="30B4F554" w14:textId="77777777" w:rsidR="00DC7CAC" w:rsidRPr="00581159" w:rsidRDefault="00DC7CAC"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p>
        </w:tc>
      </w:tr>
      <w:tr w:rsidR="00B522D3" w:rsidRPr="00581159" w14:paraId="7391480E" w14:textId="77777777" w:rsidTr="00662C1B">
        <w:trPr>
          <w:trHeight w:val="2268"/>
        </w:trPr>
        <w:tc>
          <w:tcPr>
            <w:tcW w:w="9781" w:type="dxa"/>
          </w:tcPr>
          <w:p w14:paraId="576FB576"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0D392FAE" w14:textId="77777777" w:rsidTr="00662C1B">
        <w:trPr>
          <w:trHeight w:val="2268"/>
        </w:trPr>
        <w:tc>
          <w:tcPr>
            <w:tcW w:w="9781" w:type="dxa"/>
          </w:tcPr>
          <w:p w14:paraId="27863946"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634FF364" w14:textId="77777777" w:rsidR="00B522D3" w:rsidRPr="00581159" w:rsidRDefault="00B522D3" w:rsidP="00B522D3">
            <w:pPr>
              <w:rPr>
                <w:rFonts w:ascii="Times New Roman" w:hAnsi="Times New Roman" w:cs="Times New Roman"/>
                <w:b/>
                <w:sz w:val="24"/>
                <w:szCs w:val="24"/>
              </w:rPr>
            </w:pPr>
          </w:p>
        </w:tc>
      </w:tr>
      <w:tr w:rsidR="00B522D3" w:rsidRPr="00581159" w14:paraId="7426C785" w14:textId="77777777" w:rsidTr="00662C1B">
        <w:trPr>
          <w:trHeight w:val="2268"/>
        </w:trPr>
        <w:tc>
          <w:tcPr>
            <w:tcW w:w="9781" w:type="dxa"/>
            <w:tcBorders>
              <w:bottom w:val="single" w:sz="4" w:space="0" w:color="auto"/>
            </w:tcBorders>
          </w:tcPr>
          <w:p w14:paraId="65E6CC59"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623A5DA1" w14:textId="77777777" w:rsidR="00B522D3" w:rsidRPr="00581159" w:rsidRDefault="00B522D3" w:rsidP="00B522D3">
            <w:pPr>
              <w:rPr>
                <w:rFonts w:ascii="Times New Roman" w:hAnsi="Times New Roman" w:cs="Times New Roman"/>
                <w:b/>
                <w:sz w:val="24"/>
                <w:szCs w:val="24"/>
              </w:rPr>
            </w:pPr>
          </w:p>
        </w:tc>
      </w:tr>
      <w:tr w:rsidR="00DC7CAC" w:rsidRPr="00581159" w14:paraId="258C17DB" w14:textId="77777777" w:rsidTr="00662C1B">
        <w:trPr>
          <w:trHeight w:val="57"/>
        </w:trPr>
        <w:tc>
          <w:tcPr>
            <w:tcW w:w="9781" w:type="dxa"/>
          </w:tcPr>
          <w:p w14:paraId="0EC137F3" w14:textId="77777777" w:rsidR="00DC7CAC" w:rsidRPr="00581159" w:rsidRDefault="00DC7CAC" w:rsidP="00662C1B">
            <w:pPr>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3</w:t>
            </w:r>
            <w:r w:rsidRPr="00662C1B">
              <w:rPr>
                <w:rFonts w:ascii="Times New Roman" w:hAnsi="Times New Roman" w:cs="Times New Roman"/>
                <w:color w:val="AEAAAA" w:themeColor="background2" w:themeShade="BF"/>
                <w:sz w:val="24"/>
                <w:szCs w:val="24"/>
              </w:rPr>
              <w:t xml:space="preserve"> </w:t>
            </w:r>
          </w:p>
        </w:tc>
      </w:tr>
    </w:tbl>
    <w:p w14:paraId="32A72FE6" w14:textId="77777777" w:rsidR="00443669" w:rsidRDefault="00443669" w:rsidP="00E7041D">
      <w:pPr>
        <w:tabs>
          <w:tab w:val="left" w:pos="3510"/>
        </w:tabs>
        <w:spacing w:after="0" w:line="240" w:lineRule="auto"/>
        <w:ind w:left="357" w:hanging="357"/>
        <w:jc w:val="center"/>
        <w:rPr>
          <w:rFonts w:ascii="Times New Roman" w:hAnsi="Times New Roman" w:cs="Times New Roman"/>
          <w:b/>
          <w:bCs/>
          <w:caps/>
          <w:sz w:val="24"/>
        </w:rPr>
      </w:pPr>
    </w:p>
    <w:p w14:paraId="4526C9EA" w14:textId="77777777" w:rsidR="00443669" w:rsidRDefault="00443669" w:rsidP="00E7041D">
      <w:pPr>
        <w:tabs>
          <w:tab w:val="left" w:pos="3510"/>
        </w:tabs>
        <w:spacing w:after="0" w:line="240" w:lineRule="auto"/>
        <w:ind w:left="357" w:hanging="357"/>
        <w:jc w:val="center"/>
        <w:rPr>
          <w:rFonts w:ascii="Times New Roman" w:hAnsi="Times New Roman" w:cs="Times New Roman"/>
          <w:b/>
          <w:bCs/>
          <w:caps/>
          <w:sz w:val="24"/>
        </w:rPr>
      </w:pPr>
    </w:p>
    <w:p w14:paraId="414B3827" w14:textId="52E5637E" w:rsidR="00E7041D" w:rsidRPr="00544CDB" w:rsidRDefault="00E7041D" w:rsidP="00E7041D">
      <w:pPr>
        <w:tabs>
          <w:tab w:val="left" w:pos="3510"/>
        </w:tabs>
        <w:spacing w:after="0" w:line="240" w:lineRule="auto"/>
        <w:ind w:left="357" w:hanging="357"/>
        <w:jc w:val="center"/>
        <w:rPr>
          <w:rFonts w:ascii="Times New Roman" w:hAnsi="Times New Roman" w:cs="Times New Roman"/>
          <w:b/>
          <w:bCs/>
          <w:caps/>
          <w:sz w:val="24"/>
        </w:rPr>
      </w:pPr>
      <w:r w:rsidRPr="00544CDB">
        <w:rPr>
          <w:rFonts w:ascii="Times New Roman" w:hAnsi="Times New Roman" w:cs="Times New Roman"/>
          <w:b/>
          <w:bCs/>
          <w:caps/>
          <w:sz w:val="24"/>
        </w:rPr>
        <w:t xml:space="preserve">Gabarit (grille d’évaluation) </w:t>
      </w:r>
    </w:p>
    <w:p w14:paraId="7DB6123F" w14:textId="77777777" w:rsidR="00E7041D" w:rsidRPr="009C6EF8" w:rsidRDefault="00E7041D" w:rsidP="00E7041D">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 en formulant les indicateurs au passé composé :</w:t>
      </w:r>
    </w:p>
    <w:p w14:paraId="4CE6F22C"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4A55D2E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2E5626B"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4FD73F2"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FDDCF9A"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989709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8B0336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6AB1EB1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6957D7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FFA43F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F0D8A54"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580BC9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6D0B5D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616F972"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B722B80"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5FB9E5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0F695C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EDD884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13C2DFF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A6C67C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BD5FD36" w14:textId="77777777" w:rsidR="00E7041D" w:rsidRDefault="00E7041D" w:rsidP="00E7041D">
      <w:pPr>
        <w:spacing w:after="0" w:line="240" w:lineRule="auto"/>
        <w:rPr>
          <w:rFonts w:ascii="Times New Roman" w:hAnsi="Times New Roman" w:cs="Times New Roman"/>
        </w:rPr>
      </w:pPr>
    </w:p>
    <w:p w14:paraId="2133B267" w14:textId="77777777" w:rsidR="00E7041D" w:rsidRDefault="00E7041D" w:rsidP="00E7041D">
      <w:pPr>
        <w:spacing w:after="0" w:line="240" w:lineRule="auto"/>
        <w:rPr>
          <w:rFonts w:ascii="Times New Roman" w:hAnsi="Times New Roman" w:cs="Times New Roman"/>
        </w:rPr>
      </w:pPr>
    </w:p>
    <w:p w14:paraId="574FD92E" w14:textId="77777777" w:rsidR="00E7041D" w:rsidRDefault="00E7041D" w:rsidP="00E7041D">
      <w:pPr>
        <w:spacing w:after="0" w:line="240" w:lineRule="auto"/>
        <w:rPr>
          <w:rFonts w:ascii="Times New Roman" w:hAnsi="Times New Roman" w:cs="Times New Roman"/>
        </w:rPr>
      </w:pPr>
    </w:p>
    <w:p w14:paraId="2D4BA9A8" w14:textId="77777777" w:rsidR="00E7041D" w:rsidRDefault="00E7041D" w:rsidP="00E7041D">
      <w:pPr>
        <w:spacing w:after="0" w:line="240" w:lineRule="auto"/>
        <w:rPr>
          <w:rFonts w:ascii="Times New Roman" w:hAnsi="Times New Roman" w:cs="Times New Roman"/>
        </w:rPr>
      </w:pPr>
    </w:p>
    <w:p w14:paraId="4AB853BE" w14:textId="77777777" w:rsidR="00E7041D" w:rsidRDefault="00E7041D" w:rsidP="00E7041D">
      <w:pPr>
        <w:rPr>
          <w:rFonts w:ascii="Times New Roman" w:hAnsi="Times New Roman" w:cs="Times New Roman"/>
        </w:rPr>
      </w:pPr>
      <w:r>
        <w:rPr>
          <w:rFonts w:ascii="Times New Roman" w:hAnsi="Times New Roman" w:cs="Times New Roman"/>
        </w:rPr>
        <w:br w:type="page"/>
      </w: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16DDADA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C718554"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A14B12B"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3A64E0D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15C33F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9416E94"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E3C0F4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1235676"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3B8B8C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095377B"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77E425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1C33F6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E163536"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B1239FA"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1546FA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EF929D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7C77A4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AAB70E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50451C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1C20E32" w14:textId="77777777" w:rsidR="00E7041D" w:rsidRDefault="00E7041D" w:rsidP="00E7041D">
      <w:pPr>
        <w:spacing w:after="0" w:line="240" w:lineRule="auto"/>
        <w:rPr>
          <w:rFonts w:ascii="Times New Roman" w:hAnsi="Times New Roman" w:cs="Times New Roman"/>
        </w:rPr>
      </w:pPr>
    </w:p>
    <w:p w14:paraId="0CA751E9" w14:textId="77777777" w:rsidR="00E7041D" w:rsidRDefault="00E7041D" w:rsidP="00E7041D">
      <w:pPr>
        <w:spacing w:after="0" w:line="240" w:lineRule="auto"/>
        <w:rPr>
          <w:rFonts w:ascii="Times New Roman" w:hAnsi="Times New Roman" w:cs="Times New Roman"/>
        </w:rPr>
      </w:pPr>
    </w:p>
    <w:p w14:paraId="701AA2A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25256618"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DEC9E5"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25F4386D"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A9C66A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6CA7EE9"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173827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760F68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DF91E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4EE4A5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A63D72"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89042D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15FFDE7"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2BE76778"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D1BD9E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0846C8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3456F6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CFD13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49AA63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779381D"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06AA25A" w14:textId="77777777" w:rsidR="00E7041D" w:rsidRDefault="00E7041D" w:rsidP="00E7041D">
      <w:pPr>
        <w:spacing w:after="0" w:line="240" w:lineRule="auto"/>
        <w:rPr>
          <w:rFonts w:ascii="Times New Roman" w:hAnsi="Times New Roman" w:cs="Times New Roman"/>
        </w:rPr>
      </w:pPr>
    </w:p>
    <w:p w14:paraId="05E32D2B" w14:textId="77777777" w:rsidR="00E7041D" w:rsidRDefault="00E7041D" w:rsidP="00E7041D">
      <w:pPr>
        <w:spacing w:after="0" w:line="240" w:lineRule="auto"/>
        <w:rPr>
          <w:rFonts w:ascii="Times New Roman" w:hAnsi="Times New Roman" w:cs="Times New Roman"/>
        </w:rPr>
      </w:pPr>
    </w:p>
    <w:p w14:paraId="30E1305D" w14:textId="77777777" w:rsidR="00E7041D" w:rsidRDefault="00E7041D" w:rsidP="00E7041D">
      <w:pPr>
        <w:spacing w:after="0" w:line="240" w:lineRule="auto"/>
        <w:rPr>
          <w:rFonts w:ascii="Times New Roman" w:hAnsi="Times New Roman" w:cs="Times New Roman"/>
        </w:rPr>
      </w:pPr>
    </w:p>
    <w:p w14:paraId="4A091D2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16F94EAD"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AB031F0"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478BD0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4B925CA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54C0A1A"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12C7DB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2DE6E5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3B587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1BEC62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EC4CFB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F624C0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90B24D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5BB31D7C"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FA0E45"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C025A76"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5542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ED9767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7A3A30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17F1051"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E8F9D77" w14:textId="77777777" w:rsidR="00E7041D" w:rsidRDefault="00E7041D" w:rsidP="00E7041D">
      <w:pPr>
        <w:spacing w:after="0" w:line="240" w:lineRule="auto"/>
        <w:rPr>
          <w:rFonts w:ascii="Times New Roman" w:hAnsi="Times New Roman" w:cs="Times New Roman"/>
        </w:rPr>
      </w:pPr>
    </w:p>
    <w:p w14:paraId="369898A3" w14:textId="77777777" w:rsidR="00E7041D" w:rsidRDefault="00E7041D" w:rsidP="00E7041D">
      <w:pPr>
        <w:spacing w:after="0" w:line="240" w:lineRule="auto"/>
        <w:rPr>
          <w:rFonts w:ascii="Times New Roman" w:hAnsi="Times New Roman" w:cs="Times New Roman"/>
        </w:rPr>
      </w:pPr>
    </w:p>
    <w:p w14:paraId="17246B77"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581984F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B3B5F8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5FCD0A85"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5736238"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60F63E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7788322"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654BB6F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4B73F9B"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50FEC4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EE871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64CAD9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6AB51F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6C491159"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68BC5C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B2E349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6A33BA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F351AA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34BC17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A2B627E"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D6E499F" w14:textId="77777777" w:rsidR="00E7041D" w:rsidRDefault="00E7041D" w:rsidP="00E7041D">
      <w:pPr>
        <w:spacing w:after="0" w:line="240" w:lineRule="auto"/>
        <w:rPr>
          <w:rFonts w:ascii="Times New Roman" w:hAnsi="Times New Roman" w:cs="Times New Roman"/>
        </w:rPr>
      </w:pPr>
    </w:p>
    <w:p w14:paraId="4BCB7FC9" w14:textId="77777777" w:rsidR="00E7041D" w:rsidRDefault="00E7041D" w:rsidP="00E7041D">
      <w:pPr>
        <w:spacing w:after="0" w:line="240" w:lineRule="auto"/>
        <w:rPr>
          <w:rFonts w:ascii="Times New Roman" w:hAnsi="Times New Roman" w:cs="Times New Roman"/>
        </w:rPr>
      </w:pPr>
    </w:p>
    <w:p w14:paraId="58F22EF7" w14:textId="54A97D7F" w:rsidR="00E7041D" w:rsidRDefault="00E7041D" w:rsidP="00E7041D">
      <w:pPr>
        <w:rPr>
          <w:rFonts w:ascii="Times New Roman" w:hAnsi="Times New Roman" w:cs="Times New Roman"/>
        </w:rPr>
      </w:pPr>
    </w:p>
    <w:p w14:paraId="054052EC" w14:textId="0FB9DCC9" w:rsidR="000A3269" w:rsidRDefault="000A3269">
      <w:pPr>
        <w:rPr>
          <w:rFonts w:ascii="Times New Roman" w:hAnsi="Times New Roman" w:cs="Times New Roman"/>
        </w:rPr>
      </w:pPr>
      <w:r>
        <w:rPr>
          <w:rFonts w:ascii="Times New Roman" w:hAnsi="Times New Roman" w:cs="Times New Roman"/>
        </w:rPr>
        <w:br w:type="page"/>
      </w:r>
    </w:p>
    <w:p w14:paraId="6857D592" w14:textId="77777777" w:rsidR="000A3269" w:rsidRDefault="000A3269" w:rsidP="00E7041D">
      <w:pPr>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4AE91867"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7C552BA"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8038A9A"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4CD07F6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B59F4D1"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11E81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4B0299D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DD4D0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8481C3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16E9E86"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BC47E4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C2C5BF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429C076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5B44B49"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0B92A8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A246F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E88CF6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189E82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6D5793F"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6995CDF" w14:textId="77777777" w:rsidR="00E7041D" w:rsidRDefault="00E7041D" w:rsidP="00E7041D">
      <w:pPr>
        <w:spacing w:after="0" w:line="240" w:lineRule="auto"/>
        <w:rPr>
          <w:rFonts w:ascii="Times New Roman" w:hAnsi="Times New Roman" w:cs="Times New Roman"/>
        </w:rPr>
      </w:pPr>
    </w:p>
    <w:p w14:paraId="56F8CF74" w14:textId="77777777" w:rsidR="00E7041D" w:rsidRDefault="00E7041D" w:rsidP="00E7041D">
      <w:pPr>
        <w:spacing w:after="0" w:line="240" w:lineRule="auto"/>
        <w:rPr>
          <w:rFonts w:ascii="Times New Roman" w:hAnsi="Times New Roman" w:cs="Times New Roman"/>
        </w:rPr>
      </w:pPr>
    </w:p>
    <w:p w14:paraId="223B890F"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28A8851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105B7D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36AF0E6"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A629E4A"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405AB06"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87EFAD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4A69048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9DECE3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39AB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1DB82A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D310EE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E16590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149340B4"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45F459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5FC867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3C0802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B01B6C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BCDE33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025ECF0"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9FFB230" w14:textId="77777777" w:rsidR="00E7041D" w:rsidRDefault="00E7041D" w:rsidP="00E7041D">
      <w:pPr>
        <w:spacing w:after="0" w:line="240" w:lineRule="auto"/>
        <w:rPr>
          <w:rFonts w:ascii="Times New Roman" w:hAnsi="Times New Roman" w:cs="Times New Roman"/>
        </w:rPr>
      </w:pPr>
    </w:p>
    <w:p w14:paraId="6163D724" w14:textId="77777777" w:rsidR="00E7041D" w:rsidRDefault="00E7041D" w:rsidP="00E7041D">
      <w:pPr>
        <w:spacing w:after="0" w:line="240" w:lineRule="auto"/>
        <w:rPr>
          <w:rFonts w:ascii="Times New Roman" w:hAnsi="Times New Roman" w:cs="Times New Roman"/>
        </w:rPr>
      </w:pPr>
    </w:p>
    <w:p w14:paraId="41422312"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583BE4D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148438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6C5371A6"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9439BA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CC5F4FB"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153E68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ABE818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97B3D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7E8D49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A300AE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0202C2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D4A5FA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00E42F29"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1B7FCD0"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7A6A7D9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262103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7158EC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11294D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CF1D677"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74BD7144" w14:textId="77777777" w:rsidR="00E7041D" w:rsidRDefault="00E7041D" w:rsidP="00E7041D">
      <w:pPr>
        <w:spacing w:after="0" w:line="240" w:lineRule="auto"/>
        <w:rPr>
          <w:rFonts w:ascii="Times New Roman" w:hAnsi="Times New Roman" w:cs="Times New Roman"/>
        </w:rPr>
      </w:pPr>
    </w:p>
    <w:p w14:paraId="22AF216F" w14:textId="77777777" w:rsidR="00E7041D" w:rsidRDefault="00E7041D" w:rsidP="00E7041D">
      <w:pPr>
        <w:spacing w:after="0" w:line="240" w:lineRule="auto"/>
        <w:rPr>
          <w:rFonts w:ascii="Times New Roman" w:hAnsi="Times New Roman" w:cs="Times New Roman"/>
        </w:rPr>
      </w:pPr>
    </w:p>
    <w:p w14:paraId="33A2702C"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5970B94"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B2E0DF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0DAD12B"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55148D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EA40600"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873B03"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FEFDC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FEEB2D3"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34F08F1"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16D98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79A49B1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ADE82E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6553B93"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A632C6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9AC3BC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F7DDD2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A9A83F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4C5E0FE"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EDB654C"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1C9E7DC" w14:textId="77777777" w:rsidR="00E7041D" w:rsidRDefault="00E7041D" w:rsidP="00E7041D">
      <w:pPr>
        <w:spacing w:after="0" w:line="240" w:lineRule="auto"/>
        <w:rPr>
          <w:rFonts w:ascii="Times New Roman" w:hAnsi="Times New Roman" w:cs="Times New Roman"/>
        </w:rPr>
      </w:pPr>
    </w:p>
    <w:p w14:paraId="39D08ED5" w14:textId="77777777" w:rsidR="00E7041D" w:rsidRDefault="00E7041D" w:rsidP="00E7041D">
      <w:pPr>
        <w:spacing w:after="0" w:line="240" w:lineRule="auto"/>
        <w:rPr>
          <w:rFonts w:ascii="Times New Roman" w:hAnsi="Times New Roman" w:cs="Times New Roman"/>
        </w:rPr>
      </w:pPr>
    </w:p>
    <w:p w14:paraId="110445CB" w14:textId="77777777" w:rsidR="00E7041D" w:rsidRDefault="00E7041D" w:rsidP="00E7041D">
      <w:pPr>
        <w:spacing w:after="0" w:line="240" w:lineRule="auto"/>
        <w:rPr>
          <w:rFonts w:ascii="Times New Roman" w:hAnsi="Times New Roman" w:cs="Times New Roman"/>
        </w:rPr>
      </w:pPr>
    </w:p>
    <w:p w14:paraId="6BF64101"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AA03BC" w14:paraId="0DEA413E" w14:textId="77777777" w:rsidTr="00662C1B">
        <w:tc>
          <w:tcPr>
            <w:tcW w:w="9268" w:type="dxa"/>
          </w:tcPr>
          <w:p w14:paraId="50BFBCF0" w14:textId="77777777" w:rsidR="00AA03BC" w:rsidRDefault="00AA03BC" w:rsidP="00662C1B">
            <w:pPr>
              <w:jc w:val="center"/>
              <w:rPr>
                <w:rFonts w:ascii="Times New Roman" w:hAnsi="Times New Roman" w:cs="Times New Roman"/>
                <w:b/>
              </w:rPr>
            </w:pPr>
          </w:p>
          <w:p w14:paraId="66C012D6" w14:textId="68E9E2CE" w:rsidR="005E78DC" w:rsidRDefault="005E78DC" w:rsidP="004716C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4716CC">
              <w:rPr>
                <w:rFonts w:ascii="Times New Roman" w:hAnsi="Times New Roman" w:cs="Times New Roman"/>
                <w:b/>
                <w:sz w:val="28"/>
                <w:szCs w:val="28"/>
              </w:rPr>
              <w:t>A</w:t>
            </w:r>
            <w:r>
              <w:rPr>
                <w:rFonts w:ascii="Times New Roman" w:hAnsi="Times New Roman" w:cs="Times New Roman"/>
                <w:b/>
                <w:sz w:val="28"/>
                <w:szCs w:val="28"/>
              </w:rPr>
              <w:t>7</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Liste des erreurs et des interventions pour les faire corriger</w:t>
            </w:r>
          </w:p>
          <w:p w14:paraId="719F78CD" w14:textId="77777777" w:rsidR="00AA03BC" w:rsidRPr="0059126E" w:rsidRDefault="00AA03BC" w:rsidP="00662C1B">
            <w:pPr>
              <w:jc w:val="center"/>
              <w:rPr>
                <w:rFonts w:ascii="Times New Roman" w:hAnsi="Times New Roman" w:cs="Times New Roman"/>
                <w:b/>
              </w:rPr>
            </w:pPr>
          </w:p>
        </w:tc>
      </w:tr>
    </w:tbl>
    <w:p w14:paraId="61A5C018" w14:textId="77777777" w:rsidR="007E68FC" w:rsidRDefault="007E68FC"/>
    <w:tbl>
      <w:tblPr>
        <w:tblStyle w:val="Grilledutableau"/>
        <w:tblW w:w="0" w:type="auto"/>
        <w:tblInd w:w="360" w:type="dxa"/>
        <w:tblLook w:val="04A0" w:firstRow="1" w:lastRow="0" w:firstColumn="1" w:lastColumn="0" w:noHBand="0" w:noVBand="1"/>
      </w:tblPr>
      <w:tblGrid>
        <w:gridCol w:w="1905"/>
        <w:gridCol w:w="4109"/>
        <w:gridCol w:w="3254"/>
      </w:tblGrid>
      <w:tr w:rsidR="00AA03BC" w14:paraId="6D05C897" w14:textId="77777777" w:rsidTr="00AA03BC">
        <w:tc>
          <w:tcPr>
            <w:tcW w:w="1905" w:type="dxa"/>
          </w:tcPr>
          <w:p w14:paraId="6ED5A93C" w14:textId="77777777" w:rsidR="00AA03BC" w:rsidRPr="00F7494E" w:rsidRDefault="00AA03BC" w:rsidP="00662C1B">
            <w:pPr>
              <w:rPr>
                <w:rFonts w:ascii="Times New Roman" w:hAnsi="Times New Roman" w:cs="Times New Roman"/>
                <w:b/>
                <w:i/>
                <w:sz w:val="24"/>
                <w:szCs w:val="24"/>
              </w:rPr>
            </w:pPr>
            <w:r w:rsidRPr="00F7494E">
              <w:rPr>
                <w:rFonts w:ascii="Times New Roman" w:hAnsi="Times New Roman" w:cs="Times New Roman"/>
                <w:b/>
                <w:i/>
                <w:sz w:val="24"/>
                <w:szCs w:val="24"/>
              </w:rPr>
              <w:t>Apprentissages visés</w:t>
            </w:r>
          </w:p>
        </w:tc>
        <w:tc>
          <w:tcPr>
            <w:tcW w:w="7363" w:type="dxa"/>
            <w:gridSpan w:val="2"/>
          </w:tcPr>
          <w:p w14:paraId="15CA481A" w14:textId="77777777" w:rsidR="005E78DC" w:rsidRDefault="005E78DC" w:rsidP="00662C1B">
            <w:pPr>
              <w:rPr>
                <w:rFonts w:ascii="Times New Roman" w:hAnsi="Times New Roman" w:cs="Times New Roman"/>
              </w:rPr>
            </w:pPr>
          </w:p>
          <w:p w14:paraId="0C3CD71A"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 J’identifierai des erreurs possibles, des nœuds de difficulté, des défis spéciaux.</w:t>
            </w:r>
          </w:p>
          <w:p w14:paraId="1514C921" w14:textId="77777777" w:rsidR="005E78DC" w:rsidRDefault="005E78DC" w:rsidP="00662C1B">
            <w:pPr>
              <w:rPr>
                <w:rFonts w:ascii="Times New Roman" w:hAnsi="Times New Roman" w:cs="Times New Roman"/>
              </w:rPr>
            </w:pPr>
          </w:p>
          <w:p w14:paraId="5974B1CE" w14:textId="4C5B62CB" w:rsidR="00F7494E" w:rsidRDefault="00F7494E" w:rsidP="00662C1B">
            <w:pPr>
              <w:rPr>
                <w:rFonts w:ascii="Times New Roman" w:hAnsi="Times New Roman" w:cs="Times New Roman"/>
              </w:rPr>
            </w:pPr>
            <w:r w:rsidRPr="00F7494E">
              <w:rPr>
                <w:rFonts w:ascii="Times New Roman" w:hAnsi="Times New Roman" w:cs="Times New Roman"/>
              </w:rPr>
              <w:t>- J’identifierai des interventions à faire afin que ces erreurs soient corrigées.</w:t>
            </w:r>
          </w:p>
          <w:p w14:paraId="6CD61C3A" w14:textId="77777777" w:rsidR="005E78DC" w:rsidRPr="00F7494E" w:rsidRDefault="005E78DC" w:rsidP="00662C1B">
            <w:pPr>
              <w:rPr>
                <w:rFonts w:ascii="Times New Roman" w:hAnsi="Times New Roman" w:cs="Times New Roman"/>
              </w:rPr>
            </w:pPr>
          </w:p>
        </w:tc>
      </w:tr>
      <w:tr w:rsidR="00AA03BC" w14:paraId="6F3473B9" w14:textId="77777777" w:rsidTr="00AA03BC">
        <w:trPr>
          <w:trHeight w:val="615"/>
        </w:trPr>
        <w:tc>
          <w:tcPr>
            <w:tcW w:w="1905" w:type="dxa"/>
            <w:vMerge w:val="restart"/>
          </w:tcPr>
          <w:p w14:paraId="11ED3BE0" w14:textId="77777777" w:rsidR="00AA03BC" w:rsidRPr="0059126E" w:rsidRDefault="00AA03B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gridSpan w:val="2"/>
          </w:tcPr>
          <w:p w14:paraId="551EACF5" w14:textId="77777777" w:rsidR="005E78DC" w:rsidRDefault="005E78DC" w:rsidP="00AA03BC">
            <w:pPr>
              <w:rPr>
                <w:rFonts w:ascii="Times New Roman" w:hAnsi="Times New Roman" w:cs="Times New Roman"/>
                <w:sz w:val="24"/>
                <w:szCs w:val="24"/>
              </w:rPr>
            </w:pPr>
          </w:p>
          <w:p w14:paraId="14DE0FC5" w14:textId="77777777" w:rsidR="00AA03BC" w:rsidRDefault="00AA03BC" w:rsidP="00AA03BC">
            <w:pPr>
              <w:rPr>
                <w:rFonts w:ascii="Times New Roman" w:hAnsi="Times New Roman" w:cs="Times New Roman"/>
                <w:sz w:val="24"/>
                <w:szCs w:val="24"/>
              </w:rPr>
            </w:pPr>
            <w:r w:rsidRPr="00AA03BC">
              <w:rPr>
                <w:rFonts w:ascii="Times New Roman" w:hAnsi="Times New Roman" w:cs="Times New Roman"/>
                <w:sz w:val="24"/>
                <w:szCs w:val="24"/>
              </w:rPr>
              <w:t xml:space="preserve">- </w:t>
            </w:r>
            <w:r w:rsidR="00994C2A">
              <w:rPr>
                <w:rFonts w:ascii="Times New Roman" w:hAnsi="Times New Roman" w:cs="Times New Roman"/>
                <w:sz w:val="24"/>
                <w:szCs w:val="24"/>
              </w:rPr>
              <w:t>Je p</w:t>
            </w:r>
            <w:r w:rsidRPr="00AA03BC">
              <w:rPr>
                <w:rFonts w:ascii="Times New Roman" w:hAnsi="Times New Roman" w:cs="Times New Roman"/>
                <w:sz w:val="24"/>
                <w:szCs w:val="24"/>
              </w:rPr>
              <w:t xml:space="preserve">lanifie les erreurs anticipées et, pour chacune d’elles, l’intervention </w:t>
            </w:r>
            <w:r w:rsidR="00B522D3">
              <w:rPr>
                <w:rFonts w:ascii="Times New Roman" w:hAnsi="Times New Roman" w:cs="Times New Roman"/>
                <w:sz w:val="24"/>
                <w:szCs w:val="24"/>
              </w:rPr>
              <w:t>ou les interventions que je ferai</w:t>
            </w:r>
            <w:r w:rsidRPr="00AA03BC">
              <w:rPr>
                <w:rFonts w:ascii="Times New Roman" w:hAnsi="Times New Roman" w:cs="Times New Roman"/>
                <w:sz w:val="24"/>
                <w:szCs w:val="24"/>
              </w:rPr>
              <w:t xml:space="preserve"> pour la faire corriger au fur et à mesure. </w:t>
            </w:r>
          </w:p>
          <w:p w14:paraId="260FA719" w14:textId="77777777" w:rsidR="00AA03BC" w:rsidRDefault="00AA03BC" w:rsidP="00AA03BC">
            <w:pPr>
              <w:rPr>
                <w:rFonts w:ascii="Times New Roman" w:hAnsi="Times New Roman" w:cs="Times New Roman"/>
                <w:sz w:val="24"/>
                <w:szCs w:val="24"/>
              </w:rPr>
            </w:pPr>
          </w:p>
          <w:p w14:paraId="418A3C34" w14:textId="77777777" w:rsidR="00AA03BC" w:rsidRPr="00B522D3" w:rsidRDefault="00AA03BC" w:rsidP="00AA03BC">
            <w:pPr>
              <w:rPr>
                <w:rFonts w:ascii="Times New Roman" w:hAnsi="Times New Roman" w:cs="Times New Roman"/>
                <w:i/>
                <w:sz w:val="24"/>
                <w:szCs w:val="24"/>
              </w:rPr>
            </w:pPr>
            <w:r w:rsidRPr="00B522D3">
              <w:rPr>
                <w:rFonts w:ascii="Times New Roman" w:hAnsi="Times New Roman" w:cs="Times New Roman"/>
                <w:i/>
                <w:sz w:val="24"/>
                <w:szCs w:val="24"/>
              </w:rPr>
              <w:t>Par exemple,</w:t>
            </w:r>
          </w:p>
        </w:tc>
      </w:tr>
      <w:tr w:rsidR="00AA03BC" w14:paraId="660E0EE8" w14:textId="77777777" w:rsidTr="00C44CD0">
        <w:trPr>
          <w:trHeight w:val="615"/>
        </w:trPr>
        <w:tc>
          <w:tcPr>
            <w:tcW w:w="1905" w:type="dxa"/>
            <w:vMerge/>
          </w:tcPr>
          <w:p w14:paraId="4A48826F" w14:textId="77777777" w:rsidR="00AA03BC" w:rsidRPr="0059126E" w:rsidRDefault="00AA03BC" w:rsidP="00662C1B">
            <w:pPr>
              <w:rPr>
                <w:rFonts w:ascii="Times New Roman" w:hAnsi="Times New Roman" w:cs="Times New Roman"/>
                <w:b/>
                <w:i/>
                <w:sz w:val="24"/>
                <w:szCs w:val="24"/>
              </w:rPr>
            </w:pPr>
          </w:p>
        </w:tc>
        <w:tc>
          <w:tcPr>
            <w:tcW w:w="4109" w:type="dxa"/>
          </w:tcPr>
          <w:p w14:paraId="5AC0AA79" w14:textId="77777777" w:rsidR="00AA03BC" w:rsidRPr="00AA03BC" w:rsidRDefault="00AA03BC" w:rsidP="00AA03BC">
            <w:pPr>
              <w:rPr>
                <w:rFonts w:ascii="Times New Roman" w:hAnsi="Times New Roman" w:cs="Times New Roman"/>
                <w:i/>
                <w:sz w:val="24"/>
                <w:szCs w:val="24"/>
              </w:rPr>
            </w:pPr>
            <w:r w:rsidRPr="00AA03BC">
              <w:rPr>
                <w:rFonts w:ascii="Times New Roman" w:hAnsi="Times New Roman" w:cs="Times New Roman"/>
                <w:i/>
                <w:sz w:val="24"/>
                <w:szCs w:val="24"/>
              </w:rPr>
              <w:t>Erreur : Mauvaise compréhension des consignes.</w:t>
            </w:r>
          </w:p>
        </w:tc>
        <w:tc>
          <w:tcPr>
            <w:tcW w:w="3254" w:type="dxa"/>
          </w:tcPr>
          <w:p w14:paraId="2C58CF1B" w14:textId="77777777" w:rsidR="00AA03BC" w:rsidRPr="00AA03BC" w:rsidRDefault="00AA03BC" w:rsidP="00AA03BC">
            <w:pPr>
              <w:rPr>
                <w:rFonts w:ascii="Times New Roman" w:hAnsi="Times New Roman" w:cs="Times New Roman"/>
                <w:i/>
                <w:sz w:val="24"/>
                <w:szCs w:val="24"/>
              </w:rPr>
            </w:pPr>
            <w:r w:rsidRPr="00AA03BC">
              <w:rPr>
                <w:rFonts w:ascii="Times New Roman" w:hAnsi="Times New Roman" w:cs="Times New Roman"/>
                <w:i/>
                <w:sz w:val="24"/>
                <w:szCs w:val="24"/>
              </w:rPr>
              <w:t>Intervention : Réexpliquer les consignes. Demander à un apprenant d’expliquer les consignes en ses propres mots.</w:t>
            </w:r>
          </w:p>
        </w:tc>
      </w:tr>
      <w:tr w:rsidR="00AA03BC" w14:paraId="5568C04F" w14:textId="77777777" w:rsidTr="00AA03BC">
        <w:trPr>
          <w:trHeight w:val="737"/>
        </w:trPr>
        <w:tc>
          <w:tcPr>
            <w:tcW w:w="1905" w:type="dxa"/>
            <w:vMerge/>
          </w:tcPr>
          <w:p w14:paraId="445EBACA" w14:textId="77777777" w:rsidR="00AA03BC" w:rsidRPr="0059126E" w:rsidRDefault="00AA03BC" w:rsidP="00662C1B">
            <w:pPr>
              <w:rPr>
                <w:rFonts w:ascii="Times New Roman" w:hAnsi="Times New Roman" w:cs="Times New Roman"/>
                <w:b/>
                <w:i/>
                <w:sz w:val="24"/>
                <w:szCs w:val="24"/>
              </w:rPr>
            </w:pPr>
          </w:p>
        </w:tc>
        <w:tc>
          <w:tcPr>
            <w:tcW w:w="7363" w:type="dxa"/>
            <w:gridSpan w:val="2"/>
          </w:tcPr>
          <w:p w14:paraId="0130AF6D" w14:textId="77777777" w:rsidR="00B522D3" w:rsidRDefault="00B522D3" w:rsidP="00AA03BC">
            <w:pPr>
              <w:rPr>
                <w:rFonts w:ascii="Times New Roman" w:hAnsi="Times New Roman" w:cs="Times New Roman"/>
                <w:sz w:val="24"/>
                <w:szCs w:val="24"/>
              </w:rPr>
            </w:pPr>
          </w:p>
          <w:p w14:paraId="43C6AC7C" w14:textId="77777777" w:rsidR="00AA03BC" w:rsidRPr="00AA03BC" w:rsidRDefault="00AA03BC" w:rsidP="00AA03BC">
            <w:pPr>
              <w:rPr>
                <w:rFonts w:ascii="Times New Roman" w:hAnsi="Times New Roman" w:cs="Times New Roman"/>
                <w:sz w:val="24"/>
                <w:szCs w:val="24"/>
              </w:rPr>
            </w:pPr>
            <w:r w:rsidRPr="00AA03BC">
              <w:rPr>
                <w:rFonts w:ascii="Times New Roman" w:hAnsi="Times New Roman" w:cs="Times New Roman"/>
                <w:sz w:val="24"/>
                <w:szCs w:val="24"/>
              </w:rPr>
              <w:t xml:space="preserve">- Après avoir établi une première version de cette double liste, </w:t>
            </w:r>
            <w:r w:rsidR="00994C2A">
              <w:rPr>
                <w:rFonts w:ascii="Times New Roman" w:hAnsi="Times New Roman" w:cs="Times New Roman"/>
                <w:sz w:val="24"/>
                <w:szCs w:val="24"/>
              </w:rPr>
              <w:t xml:space="preserve">je l’inscris </w:t>
            </w:r>
            <w:r w:rsidRPr="00AA03BC">
              <w:rPr>
                <w:rFonts w:ascii="Times New Roman" w:hAnsi="Times New Roman" w:cs="Times New Roman"/>
                <w:sz w:val="24"/>
                <w:szCs w:val="24"/>
              </w:rPr>
              <w:t>dans le gabarit de planification à l’endroit prévu à cet effet.</w:t>
            </w:r>
          </w:p>
          <w:p w14:paraId="37D3DA41" w14:textId="77777777" w:rsidR="00AA03BC" w:rsidRPr="00AA03BC" w:rsidRDefault="00AA03BC" w:rsidP="00AA03BC">
            <w:pPr>
              <w:rPr>
                <w:rFonts w:ascii="Times New Roman" w:hAnsi="Times New Roman" w:cs="Times New Roman"/>
                <w:sz w:val="24"/>
                <w:szCs w:val="24"/>
              </w:rPr>
            </w:pPr>
          </w:p>
        </w:tc>
      </w:tr>
    </w:tbl>
    <w:p w14:paraId="7C1CFA7C" w14:textId="77777777" w:rsidR="00443669" w:rsidRDefault="00443669" w:rsidP="00443669">
      <w:pPr>
        <w:spacing w:after="0" w:line="240" w:lineRule="auto"/>
      </w:pPr>
    </w:p>
    <w:tbl>
      <w:tblPr>
        <w:tblStyle w:val="Grilledutableau"/>
        <w:tblW w:w="0" w:type="auto"/>
        <w:tblInd w:w="360" w:type="dxa"/>
        <w:tblLook w:val="04A0" w:firstRow="1" w:lastRow="0" w:firstColumn="1" w:lastColumn="0" w:noHBand="0" w:noVBand="1"/>
      </w:tblPr>
      <w:tblGrid>
        <w:gridCol w:w="1905"/>
        <w:gridCol w:w="2266"/>
        <w:gridCol w:w="1843"/>
        <w:gridCol w:w="1559"/>
        <w:gridCol w:w="1695"/>
      </w:tblGrid>
      <w:tr w:rsidR="00AA03BC" w14:paraId="181D61BC" w14:textId="77777777" w:rsidTr="00C44CD0">
        <w:tc>
          <w:tcPr>
            <w:tcW w:w="1905" w:type="dxa"/>
            <w:vMerge w:val="restart"/>
          </w:tcPr>
          <w:p w14:paraId="2EA68897" w14:textId="77777777" w:rsidR="00AA03BC" w:rsidRPr="00F7494E" w:rsidRDefault="00AA03BC" w:rsidP="00662C1B">
            <w:pPr>
              <w:rPr>
                <w:rFonts w:ascii="Times New Roman" w:hAnsi="Times New Roman" w:cs="Times New Roman"/>
                <w:b/>
                <w:i/>
                <w:sz w:val="24"/>
                <w:szCs w:val="24"/>
              </w:rPr>
            </w:pPr>
            <w:r w:rsidRPr="00F7494E">
              <w:rPr>
                <w:rFonts w:ascii="Times New Roman" w:hAnsi="Times New Roman" w:cs="Times New Roman"/>
                <w:b/>
                <w:i/>
                <w:sz w:val="24"/>
                <w:szCs w:val="24"/>
              </w:rPr>
              <w:t>Indicateurs de stades de progression</w:t>
            </w:r>
          </w:p>
        </w:tc>
        <w:tc>
          <w:tcPr>
            <w:tcW w:w="2266" w:type="dxa"/>
          </w:tcPr>
          <w:p w14:paraId="45D2E64B"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1 →</w:t>
            </w:r>
          </w:p>
        </w:tc>
        <w:tc>
          <w:tcPr>
            <w:tcW w:w="1843" w:type="dxa"/>
          </w:tcPr>
          <w:p w14:paraId="46D99221"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2 →</w:t>
            </w:r>
          </w:p>
        </w:tc>
        <w:tc>
          <w:tcPr>
            <w:tcW w:w="1559" w:type="dxa"/>
          </w:tcPr>
          <w:p w14:paraId="23C7CF63"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3 →</w:t>
            </w:r>
          </w:p>
        </w:tc>
        <w:tc>
          <w:tcPr>
            <w:tcW w:w="1695" w:type="dxa"/>
          </w:tcPr>
          <w:p w14:paraId="436BC2CF" w14:textId="77777777" w:rsidR="00AA03BC" w:rsidRPr="00F7494E" w:rsidRDefault="00AA03BC" w:rsidP="00662C1B">
            <w:pPr>
              <w:jc w:val="center"/>
              <w:rPr>
                <w:rFonts w:ascii="Times New Roman" w:hAnsi="Times New Roman" w:cs="Times New Roman"/>
              </w:rPr>
            </w:pPr>
            <w:r w:rsidRPr="00F7494E">
              <w:rPr>
                <w:rFonts w:ascii="Times New Roman" w:hAnsi="Times New Roman" w:cs="Times New Roman"/>
              </w:rPr>
              <w:t>Stade 4 (Final)</w:t>
            </w:r>
          </w:p>
        </w:tc>
      </w:tr>
      <w:tr w:rsidR="00AA03BC" w14:paraId="5EA1EC23" w14:textId="77777777" w:rsidTr="00C44CD0">
        <w:tc>
          <w:tcPr>
            <w:tcW w:w="1905" w:type="dxa"/>
            <w:vMerge/>
          </w:tcPr>
          <w:p w14:paraId="3A3B174E" w14:textId="77777777" w:rsidR="00AA03BC" w:rsidRPr="00F7494E" w:rsidRDefault="00AA03BC" w:rsidP="00662C1B">
            <w:pPr>
              <w:rPr>
                <w:rFonts w:ascii="Times New Roman" w:hAnsi="Times New Roman" w:cs="Times New Roman"/>
              </w:rPr>
            </w:pPr>
          </w:p>
        </w:tc>
        <w:tc>
          <w:tcPr>
            <w:tcW w:w="2266" w:type="dxa"/>
          </w:tcPr>
          <w:p w14:paraId="07F9D30C"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J’ai établi une liste d’erreurs possibles par rapport à l’</w:t>
            </w:r>
            <w:proofErr w:type="spellStart"/>
            <w:r w:rsidRPr="00F7494E">
              <w:rPr>
                <w:rFonts w:ascii="Times New Roman" w:hAnsi="Times New Roman" w:cs="Times New Roman"/>
              </w:rPr>
              <w:t>apprentis</w:t>
            </w:r>
            <w:r w:rsidR="005E78DC">
              <w:rPr>
                <w:rFonts w:ascii="Times New Roman" w:hAnsi="Times New Roman" w:cs="Times New Roman"/>
              </w:rPr>
              <w:t>-</w:t>
            </w:r>
            <w:r w:rsidRPr="00F7494E">
              <w:rPr>
                <w:rFonts w:ascii="Times New Roman" w:hAnsi="Times New Roman" w:cs="Times New Roman"/>
              </w:rPr>
              <w:t>sage</w:t>
            </w:r>
            <w:proofErr w:type="spellEnd"/>
            <w:r w:rsidRPr="00F7494E">
              <w:rPr>
                <w:rFonts w:ascii="Times New Roman" w:hAnsi="Times New Roman" w:cs="Times New Roman"/>
              </w:rPr>
              <w:t xml:space="preserve"> à faire par les apprenants</w:t>
            </w:r>
          </w:p>
        </w:tc>
        <w:tc>
          <w:tcPr>
            <w:tcW w:w="1843" w:type="dxa"/>
          </w:tcPr>
          <w:p w14:paraId="16222052"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Pour chacune des erreurs anticipées, j’ai prévu une intervention que je ferai.</w:t>
            </w:r>
          </w:p>
        </w:tc>
        <w:tc>
          <w:tcPr>
            <w:tcW w:w="1559" w:type="dxa"/>
          </w:tcPr>
          <w:p w14:paraId="363E9CAB" w14:textId="7A7C8ACF" w:rsidR="00AA03BC" w:rsidRPr="00F7494E" w:rsidRDefault="00F7494E" w:rsidP="00662C1B">
            <w:pPr>
              <w:rPr>
                <w:rFonts w:ascii="Times New Roman" w:hAnsi="Times New Roman" w:cs="Times New Roman"/>
              </w:rPr>
            </w:pPr>
            <w:r w:rsidRPr="00F7494E">
              <w:rPr>
                <w:rFonts w:ascii="Times New Roman" w:hAnsi="Times New Roman" w:cs="Times New Roman"/>
              </w:rPr>
              <w:t>J’ai entré les deux listes dans le gabarit</w:t>
            </w:r>
            <w:r w:rsidR="00786B7B">
              <w:rPr>
                <w:rFonts w:ascii="Times New Roman" w:hAnsi="Times New Roman" w:cs="Times New Roman"/>
              </w:rPr>
              <w:t xml:space="preserve"> </w:t>
            </w:r>
            <w:r w:rsidR="00786B7B">
              <w:rPr>
                <w:rFonts w:ascii="Times New Roman" w:hAnsi="Times New Roman" w:cs="Times New Roman"/>
                <w:b/>
                <w:color w:val="833C0B" w:themeColor="accent2" w:themeShade="80"/>
              </w:rPr>
              <w:t>ci-dessous</w:t>
            </w:r>
            <w:r w:rsidRPr="00F7494E">
              <w:rPr>
                <w:rFonts w:ascii="Times New Roman" w:hAnsi="Times New Roman" w:cs="Times New Roman"/>
              </w:rPr>
              <w:t>.</w:t>
            </w:r>
          </w:p>
        </w:tc>
        <w:tc>
          <w:tcPr>
            <w:tcW w:w="1695" w:type="dxa"/>
          </w:tcPr>
          <w:p w14:paraId="1B0D0C6A" w14:textId="77777777" w:rsidR="00AA03BC" w:rsidRPr="00F7494E" w:rsidRDefault="00F7494E" w:rsidP="00662C1B">
            <w:pPr>
              <w:rPr>
                <w:rFonts w:ascii="Times New Roman" w:hAnsi="Times New Roman" w:cs="Times New Roman"/>
              </w:rPr>
            </w:pPr>
            <w:r w:rsidRPr="00F7494E">
              <w:rPr>
                <w:rFonts w:ascii="Times New Roman" w:hAnsi="Times New Roman" w:cs="Times New Roman"/>
              </w:rPr>
              <w:t>J’ai révisé mes deux listes pour le traitement des erreurs.</w:t>
            </w:r>
          </w:p>
        </w:tc>
      </w:tr>
    </w:tbl>
    <w:p w14:paraId="04ECEC4F" w14:textId="77777777" w:rsidR="00AA03BC" w:rsidRDefault="00AA03BC" w:rsidP="00AA03BC">
      <w:pPr>
        <w:spacing w:after="0" w:line="240" w:lineRule="auto"/>
        <w:ind w:left="360"/>
        <w:rPr>
          <w:rFonts w:ascii="Times New Roman" w:hAnsi="Times New Roman" w:cs="Times New Roman"/>
          <w:b/>
          <w:sz w:val="28"/>
          <w:szCs w:val="28"/>
        </w:rPr>
      </w:pPr>
    </w:p>
    <w:p w14:paraId="10325444" w14:textId="77777777" w:rsidR="00AA03BC"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AA03BC" w:rsidRPr="000C441D" w14:paraId="05DCBDAF" w14:textId="77777777" w:rsidTr="00662C1B">
        <w:trPr>
          <w:trHeight w:val="510"/>
        </w:trPr>
        <w:tc>
          <w:tcPr>
            <w:tcW w:w="9497" w:type="dxa"/>
            <w:gridSpan w:val="2"/>
            <w:tcBorders>
              <w:top w:val="single" w:sz="4" w:space="0" w:color="auto"/>
            </w:tcBorders>
          </w:tcPr>
          <w:p w14:paraId="75D765B4" w14:textId="77777777" w:rsidR="00AA03BC" w:rsidRDefault="00AA03BC" w:rsidP="00AA03BC">
            <w:pPr>
              <w:jc w:val="center"/>
              <w:rPr>
                <w:rFonts w:ascii="Times New Roman" w:hAnsi="Times New Roman" w:cs="Times New Roman"/>
                <w:b/>
                <w:sz w:val="28"/>
                <w:szCs w:val="28"/>
              </w:rPr>
            </w:pPr>
          </w:p>
          <w:p w14:paraId="6365A2A6" w14:textId="031CF959" w:rsidR="00AA03BC" w:rsidRPr="0059126E" w:rsidRDefault="00AA03BC" w:rsidP="00AA03BC">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F4395">
              <w:rPr>
                <w:rFonts w:ascii="Times New Roman" w:hAnsi="Times New Roman" w:cs="Times New Roman"/>
                <w:b/>
                <w:sz w:val="28"/>
                <w:szCs w:val="28"/>
              </w:rPr>
              <w:t>A</w:t>
            </w:r>
            <w:r>
              <w:rPr>
                <w:rFonts w:ascii="Times New Roman" w:hAnsi="Times New Roman" w:cs="Times New Roman"/>
                <w:b/>
                <w:sz w:val="28"/>
                <w:szCs w:val="28"/>
              </w:rPr>
              <w:t>7</w:t>
            </w:r>
          </w:p>
          <w:p w14:paraId="4D1DA8AC" w14:textId="77777777" w:rsidR="00AA03BC" w:rsidRDefault="00AA03BC" w:rsidP="00662C1B">
            <w:pPr>
              <w:rPr>
                <w:rFonts w:ascii="Times New Roman" w:hAnsi="Times New Roman" w:cs="Times New Roman"/>
                <w:b/>
                <w:i/>
                <w:sz w:val="24"/>
                <w:szCs w:val="24"/>
              </w:rPr>
            </w:pPr>
          </w:p>
        </w:tc>
      </w:tr>
      <w:tr w:rsidR="00AA03BC" w:rsidRPr="000C441D" w14:paraId="51AADFE1" w14:textId="77777777" w:rsidTr="00AA03BC">
        <w:trPr>
          <w:trHeight w:val="340"/>
        </w:trPr>
        <w:tc>
          <w:tcPr>
            <w:tcW w:w="9497" w:type="dxa"/>
            <w:gridSpan w:val="2"/>
            <w:tcBorders>
              <w:top w:val="single" w:sz="4" w:space="0" w:color="auto"/>
            </w:tcBorders>
          </w:tcPr>
          <w:p w14:paraId="006584F8" w14:textId="77777777" w:rsidR="00AA03BC" w:rsidRPr="000C441D" w:rsidRDefault="00AA03BC"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AA03BC" w14:paraId="6DAB2159" w14:textId="77777777" w:rsidTr="00AA03BC">
        <w:trPr>
          <w:trHeight w:val="907"/>
        </w:trPr>
        <w:tc>
          <w:tcPr>
            <w:tcW w:w="9497" w:type="dxa"/>
            <w:gridSpan w:val="2"/>
            <w:tcBorders>
              <w:top w:val="single" w:sz="4" w:space="0" w:color="auto"/>
              <w:bottom w:val="single" w:sz="4" w:space="0" w:color="auto"/>
            </w:tcBorders>
          </w:tcPr>
          <w:p w14:paraId="235BA703" w14:textId="77777777" w:rsidR="00AA03BC" w:rsidRDefault="00AA03BC"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p w14:paraId="0E22F203" w14:textId="77777777" w:rsidR="00AA03BC" w:rsidRPr="00D87A30" w:rsidRDefault="00D87A30" w:rsidP="00D87A30">
            <w:pPr>
              <w:pStyle w:val="Commentaire"/>
              <w:rPr>
                <w:rFonts w:ascii="Times New Roman" w:hAnsi="Times New Roman" w:cs="Times New Roman"/>
                <w:b/>
                <w:i/>
                <w:sz w:val="24"/>
                <w:szCs w:val="24"/>
              </w:rPr>
            </w:pPr>
            <w:r w:rsidRPr="00D87A30">
              <w:rPr>
                <w:rFonts w:ascii="Times New Roman" w:hAnsi="Times New Roman" w:cs="Times New Roman"/>
                <w:i/>
                <w:sz w:val="24"/>
                <w:szCs w:val="24"/>
              </w:rPr>
              <w:t xml:space="preserve">Indiquer ici les erreurs anticipées (défis particuliers, nœuds de difficulté, </w:t>
            </w:r>
            <w:proofErr w:type="spellStart"/>
            <w:r w:rsidRPr="00D87A30">
              <w:rPr>
                <w:rFonts w:ascii="Times New Roman" w:hAnsi="Times New Roman" w:cs="Times New Roman"/>
                <w:i/>
                <w:sz w:val="24"/>
                <w:szCs w:val="24"/>
              </w:rPr>
              <w:t>etc</w:t>
            </w:r>
            <w:proofErr w:type="spellEnd"/>
            <w:r w:rsidRPr="00D87A30">
              <w:rPr>
                <w:rFonts w:ascii="Times New Roman" w:hAnsi="Times New Roman" w:cs="Times New Roman"/>
                <w:i/>
                <w:sz w:val="24"/>
                <w:szCs w:val="24"/>
              </w:rPr>
              <w:t xml:space="preserve">) et, pour chacune d’entre elles, planifier l’enseignement à faire pour que l’apprenant rectifie l’erreur. </w:t>
            </w:r>
          </w:p>
        </w:tc>
      </w:tr>
      <w:tr w:rsidR="00AA03BC" w14:paraId="75C4C397" w14:textId="77777777" w:rsidTr="00AA03BC">
        <w:trPr>
          <w:trHeight w:val="455"/>
        </w:trPr>
        <w:tc>
          <w:tcPr>
            <w:tcW w:w="3119" w:type="dxa"/>
            <w:tcBorders>
              <w:top w:val="single" w:sz="4" w:space="0" w:color="auto"/>
              <w:bottom w:val="single" w:sz="4" w:space="0" w:color="auto"/>
              <w:right w:val="single" w:sz="4" w:space="0" w:color="auto"/>
            </w:tcBorders>
          </w:tcPr>
          <w:p w14:paraId="592B3F61"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B2B4361"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INTERVENTIONS POUR FAIRE CORRIGER L’ERREUR</w:t>
            </w:r>
          </w:p>
        </w:tc>
      </w:tr>
      <w:tr w:rsidR="00AA03BC" w14:paraId="224BFB65" w14:textId="77777777" w:rsidTr="00AA03BC">
        <w:trPr>
          <w:trHeight w:val="455"/>
        </w:trPr>
        <w:tc>
          <w:tcPr>
            <w:tcW w:w="3119" w:type="dxa"/>
            <w:tcBorders>
              <w:top w:val="single" w:sz="4" w:space="0" w:color="auto"/>
              <w:bottom w:val="single" w:sz="4" w:space="0" w:color="auto"/>
              <w:right w:val="single" w:sz="4" w:space="0" w:color="auto"/>
            </w:tcBorders>
          </w:tcPr>
          <w:p w14:paraId="189072AA" w14:textId="2AFE33C8"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88BB281" w14:textId="5D6FF45B" w:rsidR="00AA03BC" w:rsidRPr="00581159" w:rsidRDefault="00AA03BC" w:rsidP="00662C1B">
            <w:pPr>
              <w:rPr>
                <w:rFonts w:ascii="Times New Roman" w:hAnsi="Times New Roman" w:cs="Times New Roman"/>
                <w:sz w:val="24"/>
                <w:szCs w:val="24"/>
              </w:rPr>
            </w:pPr>
          </w:p>
        </w:tc>
      </w:tr>
      <w:tr w:rsidR="00AA03BC" w14:paraId="22E2F8C8" w14:textId="77777777" w:rsidTr="00AA03BC">
        <w:trPr>
          <w:trHeight w:val="455"/>
        </w:trPr>
        <w:tc>
          <w:tcPr>
            <w:tcW w:w="3119" w:type="dxa"/>
            <w:tcBorders>
              <w:top w:val="single" w:sz="4" w:space="0" w:color="auto"/>
              <w:bottom w:val="single" w:sz="4" w:space="0" w:color="auto"/>
              <w:right w:val="single" w:sz="4" w:space="0" w:color="auto"/>
            </w:tcBorders>
          </w:tcPr>
          <w:p w14:paraId="57F82755" w14:textId="4C906BE8"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609D951" w14:textId="751548A2" w:rsidR="00AA03BC" w:rsidRPr="00581159" w:rsidRDefault="00AA03BC" w:rsidP="00662C1B">
            <w:pPr>
              <w:rPr>
                <w:rFonts w:ascii="Times New Roman" w:hAnsi="Times New Roman" w:cs="Times New Roman"/>
                <w:sz w:val="24"/>
                <w:szCs w:val="24"/>
              </w:rPr>
            </w:pPr>
          </w:p>
        </w:tc>
      </w:tr>
      <w:tr w:rsidR="00AA03BC" w14:paraId="56257F39" w14:textId="77777777" w:rsidTr="00AA03BC">
        <w:trPr>
          <w:trHeight w:val="455"/>
        </w:trPr>
        <w:tc>
          <w:tcPr>
            <w:tcW w:w="3119" w:type="dxa"/>
            <w:tcBorders>
              <w:top w:val="single" w:sz="4" w:space="0" w:color="auto"/>
              <w:bottom w:val="single" w:sz="4" w:space="0" w:color="auto"/>
              <w:right w:val="single" w:sz="4" w:space="0" w:color="auto"/>
            </w:tcBorders>
          </w:tcPr>
          <w:p w14:paraId="786EC9E6"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D447411" w14:textId="77777777" w:rsidR="00AA03BC" w:rsidRPr="00581159" w:rsidRDefault="00AA03BC" w:rsidP="00662C1B">
            <w:pPr>
              <w:rPr>
                <w:rFonts w:ascii="Times New Roman" w:hAnsi="Times New Roman" w:cs="Times New Roman"/>
                <w:sz w:val="24"/>
                <w:szCs w:val="24"/>
              </w:rPr>
            </w:pPr>
          </w:p>
        </w:tc>
      </w:tr>
      <w:tr w:rsidR="00AA03BC" w14:paraId="6F1AF08D" w14:textId="77777777" w:rsidTr="00AA03BC">
        <w:trPr>
          <w:trHeight w:val="455"/>
        </w:trPr>
        <w:tc>
          <w:tcPr>
            <w:tcW w:w="3119" w:type="dxa"/>
            <w:tcBorders>
              <w:top w:val="single" w:sz="4" w:space="0" w:color="auto"/>
              <w:bottom w:val="single" w:sz="4" w:space="0" w:color="auto"/>
              <w:right w:val="single" w:sz="4" w:space="0" w:color="auto"/>
            </w:tcBorders>
          </w:tcPr>
          <w:p w14:paraId="778E9FBF"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35934DC3" w14:textId="77777777" w:rsidR="00AA03BC" w:rsidRPr="00581159" w:rsidRDefault="00AA03BC" w:rsidP="00662C1B">
            <w:pPr>
              <w:rPr>
                <w:rFonts w:ascii="Times New Roman" w:hAnsi="Times New Roman" w:cs="Times New Roman"/>
                <w:sz w:val="24"/>
                <w:szCs w:val="24"/>
              </w:rPr>
            </w:pPr>
          </w:p>
        </w:tc>
      </w:tr>
      <w:tr w:rsidR="00AA03BC" w14:paraId="4154FCAC" w14:textId="77777777" w:rsidTr="00AA03BC">
        <w:trPr>
          <w:trHeight w:val="455"/>
        </w:trPr>
        <w:tc>
          <w:tcPr>
            <w:tcW w:w="3119" w:type="dxa"/>
            <w:tcBorders>
              <w:top w:val="single" w:sz="4" w:space="0" w:color="auto"/>
              <w:bottom w:val="single" w:sz="4" w:space="0" w:color="auto"/>
              <w:right w:val="single" w:sz="4" w:space="0" w:color="auto"/>
            </w:tcBorders>
          </w:tcPr>
          <w:p w14:paraId="778B52B2"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36F07212" w14:textId="77777777" w:rsidR="00AA03BC" w:rsidRPr="00581159" w:rsidRDefault="00AA03BC" w:rsidP="00662C1B">
            <w:pPr>
              <w:rPr>
                <w:rFonts w:ascii="Times New Roman" w:hAnsi="Times New Roman" w:cs="Times New Roman"/>
                <w:sz w:val="24"/>
                <w:szCs w:val="24"/>
              </w:rPr>
            </w:pPr>
          </w:p>
        </w:tc>
      </w:tr>
      <w:tr w:rsidR="00AA03BC" w14:paraId="304F249A" w14:textId="77777777" w:rsidTr="00AA03BC">
        <w:trPr>
          <w:trHeight w:val="455"/>
        </w:trPr>
        <w:tc>
          <w:tcPr>
            <w:tcW w:w="3119" w:type="dxa"/>
            <w:tcBorders>
              <w:top w:val="single" w:sz="4" w:space="0" w:color="auto"/>
              <w:bottom w:val="single" w:sz="4" w:space="0" w:color="auto"/>
              <w:right w:val="single" w:sz="4" w:space="0" w:color="auto"/>
            </w:tcBorders>
          </w:tcPr>
          <w:p w14:paraId="746E2E0B"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1E95ADA" w14:textId="77777777" w:rsidR="00AA03BC" w:rsidRPr="00581159" w:rsidRDefault="00AA03BC" w:rsidP="00662C1B">
            <w:pPr>
              <w:rPr>
                <w:rFonts w:ascii="Times New Roman" w:hAnsi="Times New Roman" w:cs="Times New Roman"/>
                <w:sz w:val="24"/>
                <w:szCs w:val="24"/>
              </w:rPr>
            </w:pPr>
          </w:p>
        </w:tc>
      </w:tr>
      <w:tr w:rsidR="00AA03BC" w14:paraId="47CE44E5" w14:textId="77777777" w:rsidTr="00AA03BC">
        <w:trPr>
          <w:trHeight w:val="455"/>
        </w:trPr>
        <w:tc>
          <w:tcPr>
            <w:tcW w:w="3119" w:type="dxa"/>
            <w:tcBorders>
              <w:top w:val="single" w:sz="4" w:space="0" w:color="auto"/>
              <w:bottom w:val="single" w:sz="4" w:space="0" w:color="auto"/>
              <w:right w:val="single" w:sz="4" w:space="0" w:color="auto"/>
            </w:tcBorders>
          </w:tcPr>
          <w:p w14:paraId="673C05C1"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04B5A6D7" w14:textId="77777777" w:rsidR="00AA03BC" w:rsidRPr="00581159" w:rsidRDefault="00AA03BC" w:rsidP="00662C1B">
            <w:pPr>
              <w:rPr>
                <w:rFonts w:ascii="Times New Roman" w:hAnsi="Times New Roman" w:cs="Times New Roman"/>
                <w:sz w:val="24"/>
                <w:szCs w:val="24"/>
              </w:rPr>
            </w:pPr>
          </w:p>
        </w:tc>
      </w:tr>
      <w:tr w:rsidR="00AA03BC" w14:paraId="3E031221" w14:textId="77777777" w:rsidTr="00AA03BC">
        <w:trPr>
          <w:trHeight w:val="455"/>
        </w:trPr>
        <w:tc>
          <w:tcPr>
            <w:tcW w:w="3119" w:type="dxa"/>
            <w:tcBorders>
              <w:top w:val="single" w:sz="4" w:space="0" w:color="auto"/>
              <w:bottom w:val="single" w:sz="4" w:space="0" w:color="auto"/>
              <w:right w:val="single" w:sz="4" w:space="0" w:color="auto"/>
            </w:tcBorders>
          </w:tcPr>
          <w:p w14:paraId="4F35E746"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1F6395A" w14:textId="77777777" w:rsidR="00AA03BC" w:rsidRPr="00581159" w:rsidRDefault="00AA03BC" w:rsidP="00662C1B">
            <w:pPr>
              <w:rPr>
                <w:rFonts w:ascii="Times New Roman" w:hAnsi="Times New Roman" w:cs="Times New Roman"/>
                <w:sz w:val="24"/>
                <w:szCs w:val="24"/>
              </w:rPr>
            </w:pPr>
          </w:p>
        </w:tc>
      </w:tr>
      <w:tr w:rsidR="00AA03BC" w14:paraId="7D660F1E" w14:textId="77777777" w:rsidTr="00AA03BC">
        <w:trPr>
          <w:trHeight w:val="455"/>
        </w:trPr>
        <w:tc>
          <w:tcPr>
            <w:tcW w:w="3119" w:type="dxa"/>
            <w:tcBorders>
              <w:top w:val="single" w:sz="4" w:space="0" w:color="auto"/>
              <w:right w:val="single" w:sz="4" w:space="0" w:color="auto"/>
            </w:tcBorders>
          </w:tcPr>
          <w:p w14:paraId="16DB4D1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tcBorders>
          </w:tcPr>
          <w:p w14:paraId="762826D1" w14:textId="77777777" w:rsidR="00AA03BC" w:rsidRPr="00581159" w:rsidRDefault="00AA03BC" w:rsidP="00662C1B">
            <w:pPr>
              <w:rPr>
                <w:rFonts w:ascii="Times New Roman" w:hAnsi="Times New Roman" w:cs="Times New Roman"/>
                <w:sz w:val="24"/>
                <w:szCs w:val="24"/>
              </w:rPr>
            </w:pPr>
          </w:p>
        </w:tc>
      </w:tr>
    </w:tbl>
    <w:p w14:paraId="4F5EE104" w14:textId="77777777" w:rsidR="00AA03BC" w:rsidRDefault="00AA03BC">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AA03BC" w14:paraId="7C8CEBFE" w14:textId="77777777" w:rsidTr="00662C1B">
        <w:tc>
          <w:tcPr>
            <w:tcW w:w="9268" w:type="dxa"/>
          </w:tcPr>
          <w:p w14:paraId="05EB3EAF" w14:textId="77777777" w:rsidR="00AA03BC" w:rsidRDefault="00AA03BC" w:rsidP="00662C1B">
            <w:pPr>
              <w:jc w:val="center"/>
              <w:rPr>
                <w:rFonts w:ascii="Times New Roman" w:hAnsi="Times New Roman" w:cs="Times New Roman"/>
                <w:b/>
              </w:rPr>
            </w:pPr>
          </w:p>
          <w:p w14:paraId="2CD06617" w14:textId="6FAEE99A"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4716CC">
              <w:rPr>
                <w:rFonts w:ascii="Times New Roman" w:hAnsi="Times New Roman" w:cs="Times New Roman"/>
                <w:b/>
                <w:sz w:val="28"/>
                <w:szCs w:val="28"/>
              </w:rPr>
              <w:t>A</w:t>
            </w:r>
            <w:r>
              <w:rPr>
                <w:rFonts w:ascii="Times New Roman" w:hAnsi="Times New Roman" w:cs="Times New Roman"/>
                <w:b/>
                <w:sz w:val="28"/>
                <w:szCs w:val="28"/>
              </w:rPr>
              <w:t>8</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Traitement des erreurs (suite)</w:t>
            </w:r>
          </w:p>
          <w:p w14:paraId="51E941C4" w14:textId="77777777" w:rsidR="00AA03BC" w:rsidRPr="0059126E" w:rsidRDefault="00AA03BC" w:rsidP="00662C1B">
            <w:pPr>
              <w:jc w:val="center"/>
              <w:rPr>
                <w:rFonts w:ascii="Times New Roman" w:hAnsi="Times New Roman" w:cs="Times New Roman"/>
                <w:b/>
              </w:rPr>
            </w:pPr>
          </w:p>
        </w:tc>
      </w:tr>
    </w:tbl>
    <w:p w14:paraId="2EC7449E"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AA03BC" w14:paraId="19EF034B" w14:textId="77777777" w:rsidTr="00662C1B">
        <w:tc>
          <w:tcPr>
            <w:tcW w:w="1905" w:type="dxa"/>
          </w:tcPr>
          <w:p w14:paraId="45466FC7" w14:textId="77777777" w:rsidR="00AA03BC" w:rsidRPr="005759FC" w:rsidRDefault="00AA03BC" w:rsidP="00662C1B">
            <w:pPr>
              <w:rPr>
                <w:rFonts w:ascii="Times New Roman" w:hAnsi="Times New Roman" w:cs="Times New Roman"/>
                <w:b/>
                <w:i/>
                <w:sz w:val="24"/>
                <w:szCs w:val="24"/>
              </w:rPr>
            </w:pPr>
            <w:r w:rsidRPr="005759FC">
              <w:rPr>
                <w:rFonts w:ascii="Times New Roman" w:hAnsi="Times New Roman" w:cs="Times New Roman"/>
                <w:b/>
                <w:i/>
                <w:sz w:val="24"/>
                <w:szCs w:val="24"/>
              </w:rPr>
              <w:t>Apprentissages visés</w:t>
            </w:r>
          </w:p>
        </w:tc>
        <w:tc>
          <w:tcPr>
            <w:tcW w:w="7363" w:type="dxa"/>
          </w:tcPr>
          <w:p w14:paraId="3A3AEC8D" w14:textId="77777777" w:rsidR="005E78DC" w:rsidRDefault="005E78DC" w:rsidP="005759FC">
            <w:pPr>
              <w:rPr>
                <w:rFonts w:ascii="Times New Roman" w:hAnsi="Times New Roman" w:cs="Times New Roman"/>
              </w:rPr>
            </w:pPr>
          </w:p>
          <w:p w14:paraId="0191AD1A"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Je mobiliserai la théorie sur le traitement des erreurs dans ma planification de la pratique guidée.</w:t>
            </w:r>
          </w:p>
          <w:p w14:paraId="4CAA63AF" w14:textId="77777777" w:rsidR="005E78DC" w:rsidRDefault="005E78DC" w:rsidP="005759FC">
            <w:pPr>
              <w:rPr>
                <w:rFonts w:ascii="Times New Roman" w:hAnsi="Times New Roman" w:cs="Times New Roman"/>
              </w:rPr>
            </w:pPr>
          </w:p>
          <w:p w14:paraId="3FBF14FB"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J’améliorerai ma liste des erreurs possibles.</w:t>
            </w:r>
          </w:p>
          <w:p w14:paraId="2094AF69" w14:textId="77777777" w:rsidR="005E78DC" w:rsidRDefault="005E78DC" w:rsidP="005759FC">
            <w:pPr>
              <w:rPr>
                <w:rFonts w:ascii="Times New Roman" w:hAnsi="Times New Roman" w:cs="Times New Roman"/>
              </w:rPr>
            </w:pPr>
          </w:p>
          <w:p w14:paraId="031A1AE7"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 J’améliorerai ma liste des interventions à faire afin que ces erreurs soient corrigées.</w:t>
            </w:r>
          </w:p>
          <w:p w14:paraId="1B86B589" w14:textId="77777777" w:rsidR="00AA03BC" w:rsidRPr="005759FC" w:rsidRDefault="00AA03BC" w:rsidP="005759FC">
            <w:pPr>
              <w:rPr>
                <w:rFonts w:ascii="Times New Roman" w:hAnsi="Times New Roman" w:cs="Times New Roman"/>
              </w:rPr>
            </w:pPr>
          </w:p>
        </w:tc>
      </w:tr>
      <w:tr w:rsidR="00AA03BC" w14:paraId="35AF8876" w14:textId="77777777" w:rsidTr="00662C1B">
        <w:trPr>
          <w:trHeight w:val="615"/>
        </w:trPr>
        <w:tc>
          <w:tcPr>
            <w:tcW w:w="1905" w:type="dxa"/>
          </w:tcPr>
          <w:p w14:paraId="015E1969" w14:textId="77777777" w:rsidR="00AA03BC" w:rsidRPr="0059126E" w:rsidRDefault="00AA03BC"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1201775C" w14:textId="77777777" w:rsidR="005E78DC" w:rsidRDefault="005E78DC" w:rsidP="00AA03BC">
            <w:pPr>
              <w:rPr>
                <w:rFonts w:ascii="Times New Roman" w:hAnsi="Times New Roman" w:cs="Times New Roman"/>
                <w:sz w:val="24"/>
                <w:szCs w:val="24"/>
              </w:rPr>
            </w:pPr>
          </w:p>
          <w:p w14:paraId="5D4CD053" w14:textId="77777777" w:rsidR="00AA03BC" w:rsidRDefault="00AA03BC" w:rsidP="00AA03BC">
            <w:pPr>
              <w:rPr>
                <w:rFonts w:ascii="Times New Roman" w:hAnsi="Times New Roman" w:cs="Times New Roman"/>
                <w:b/>
                <w:color w:val="FF0000"/>
                <w:sz w:val="24"/>
                <w:szCs w:val="24"/>
              </w:rPr>
            </w:pPr>
            <w:r w:rsidRPr="00AA03BC">
              <w:rPr>
                <w:rFonts w:ascii="Times New Roman" w:hAnsi="Times New Roman" w:cs="Times New Roman"/>
                <w:sz w:val="24"/>
                <w:szCs w:val="24"/>
              </w:rPr>
              <w:t xml:space="preserve">- </w:t>
            </w:r>
            <w:r w:rsidR="00994C2A">
              <w:rPr>
                <w:rFonts w:ascii="Times New Roman" w:hAnsi="Times New Roman" w:cs="Times New Roman"/>
                <w:sz w:val="24"/>
                <w:szCs w:val="24"/>
              </w:rPr>
              <w:t>Je lis</w:t>
            </w:r>
            <w:r w:rsidRPr="00AA03BC">
              <w:rPr>
                <w:rFonts w:ascii="Times New Roman" w:hAnsi="Times New Roman" w:cs="Times New Roman"/>
                <w:sz w:val="24"/>
                <w:szCs w:val="24"/>
              </w:rPr>
              <w:t xml:space="preserve"> le </w:t>
            </w:r>
            <w:r w:rsidRPr="00E02D82">
              <w:rPr>
                <w:rFonts w:ascii="Times New Roman" w:hAnsi="Times New Roman" w:cs="Times New Roman"/>
                <w:b/>
                <w:color w:val="FF0000"/>
                <w:sz w:val="24"/>
                <w:szCs w:val="24"/>
              </w:rPr>
              <w:t>document sur le traitement des erreurs.</w:t>
            </w:r>
          </w:p>
          <w:p w14:paraId="66E0E591" w14:textId="77777777" w:rsidR="00F2280D" w:rsidRPr="00AA03BC" w:rsidRDefault="00F2280D" w:rsidP="00AA03BC">
            <w:pPr>
              <w:rPr>
                <w:rFonts w:ascii="Times New Roman" w:hAnsi="Times New Roman" w:cs="Times New Roman"/>
                <w:sz w:val="24"/>
                <w:szCs w:val="24"/>
              </w:rPr>
            </w:pPr>
          </w:p>
          <w:p w14:paraId="5CD3D2ED" w14:textId="77777777" w:rsidR="00AA03BC" w:rsidRDefault="00F2280D" w:rsidP="00AA03BC">
            <w:pPr>
              <w:rPr>
                <w:rFonts w:ascii="Times New Roman" w:hAnsi="Times New Roman" w:cs="Times New Roman"/>
                <w:sz w:val="24"/>
                <w:szCs w:val="24"/>
              </w:rPr>
            </w:pPr>
            <w:r>
              <w:rPr>
                <w:rFonts w:ascii="Times New Roman" w:hAnsi="Times New Roman" w:cs="Times New Roman"/>
                <w:sz w:val="24"/>
                <w:szCs w:val="24"/>
              </w:rPr>
              <w:t>- Je révise ma liste des erreurs possibles.</w:t>
            </w:r>
          </w:p>
          <w:p w14:paraId="454FB37A" w14:textId="77777777" w:rsidR="00F2280D" w:rsidRPr="00AA03BC" w:rsidRDefault="00F2280D" w:rsidP="00AA03BC">
            <w:pPr>
              <w:rPr>
                <w:rFonts w:ascii="Times New Roman" w:hAnsi="Times New Roman" w:cs="Times New Roman"/>
                <w:sz w:val="24"/>
                <w:szCs w:val="24"/>
              </w:rPr>
            </w:pPr>
            <w:r>
              <w:rPr>
                <w:rFonts w:ascii="Times New Roman" w:hAnsi="Times New Roman" w:cs="Times New Roman"/>
                <w:sz w:val="24"/>
                <w:szCs w:val="24"/>
              </w:rPr>
              <w:t xml:space="preserve">- Je révise ma liste des interventions à faire par rapport à chacune des erreurs possibles. </w:t>
            </w:r>
          </w:p>
          <w:p w14:paraId="1DA51FF2" w14:textId="77777777" w:rsidR="00AA03BC" w:rsidRPr="00820EB7" w:rsidRDefault="00AA03BC" w:rsidP="00F2280D">
            <w:pPr>
              <w:rPr>
                <w:rFonts w:ascii="Times New Roman" w:hAnsi="Times New Roman" w:cs="Times New Roman"/>
                <w:sz w:val="24"/>
                <w:szCs w:val="24"/>
              </w:rPr>
            </w:pPr>
          </w:p>
          <w:p w14:paraId="62C74B79" w14:textId="3049E283" w:rsidR="00F2280D" w:rsidRPr="00820EB7" w:rsidRDefault="00F2280D" w:rsidP="00F2280D">
            <w:pPr>
              <w:rPr>
                <w:rFonts w:ascii="Times New Roman" w:hAnsi="Times New Roman" w:cs="Times New Roman"/>
                <w:sz w:val="24"/>
                <w:szCs w:val="24"/>
              </w:rPr>
            </w:pPr>
            <w:r w:rsidRPr="00820EB7">
              <w:rPr>
                <w:rFonts w:ascii="Times New Roman" w:hAnsi="Times New Roman" w:cs="Times New Roman"/>
                <w:sz w:val="24"/>
                <w:szCs w:val="24"/>
              </w:rPr>
              <w:t>- Je rédige une version améliorée de ma double liste des erreurs et des interventions</w:t>
            </w:r>
            <w:r w:rsidR="00A621CC" w:rsidRPr="00820EB7">
              <w:rPr>
                <w:rFonts w:ascii="Times New Roman" w:hAnsi="Times New Roman" w:cs="Times New Roman"/>
                <w:b/>
                <w:sz w:val="24"/>
                <w:szCs w:val="24"/>
              </w:rPr>
              <w:t>, sans faire du copier-coller</w:t>
            </w:r>
            <w:r w:rsidRPr="00820EB7">
              <w:rPr>
                <w:rFonts w:ascii="Times New Roman" w:hAnsi="Times New Roman" w:cs="Times New Roman"/>
                <w:sz w:val="24"/>
                <w:szCs w:val="24"/>
              </w:rPr>
              <w:t>.</w:t>
            </w:r>
          </w:p>
          <w:p w14:paraId="12A74284" w14:textId="77777777" w:rsidR="00F2280D" w:rsidRPr="00AA03BC" w:rsidRDefault="00F2280D" w:rsidP="00F2280D">
            <w:pPr>
              <w:rPr>
                <w:rFonts w:ascii="Times New Roman" w:hAnsi="Times New Roman" w:cs="Times New Roman"/>
                <w:sz w:val="24"/>
                <w:szCs w:val="24"/>
              </w:rPr>
            </w:pPr>
          </w:p>
        </w:tc>
      </w:tr>
    </w:tbl>
    <w:p w14:paraId="6FA0D7A9"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418"/>
        <w:gridCol w:w="2970"/>
      </w:tblGrid>
      <w:tr w:rsidR="00AA03BC" w14:paraId="421B8738" w14:textId="77777777" w:rsidTr="00B00097">
        <w:tc>
          <w:tcPr>
            <w:tcW w:w="1905" w:type="dxa"/>
            <w:vMerge w:val="restart"/>
          </w:tcPr>
          <w:p w14:paraId="2A12EDC9" w14:textId="77777777" w:rsidR="00AA03BC" w:rsidRPr="0059126E" w:rsidRDefault="00AA03BC" w:rsidP="00662C1B">
            <w:pPr>
              <w:rPr>
                <w:rFonts w:ascii="Times New Roman" w:hAnsi="Times New Roman" w:cs="Times New Roman"/>
                <w:b/>
                <w:i/>
                <w:sz w:val="24"/>
                <w:szCs w:val="24"/>
              </w:rPr>
            </w:pPr>
            <w:r w:rsidRPr="005759FC">
              <w:rPr>
                <w:rFonts w:ascii="Times New Roman" w:hAnsi="Times New Roman" w:cs="Times New Roman"/>
                <w:b/>
                <w:i/>
                <w:sz w:val="24"/>
                <w:szCs w:val="24"/>
              </w:rPr>
              <w:t>Indicateurs de stades de progression</w:t>
            </w:r>
          </w:p>
        </w:tc>
        <w:tc>
          <w:tcPr>
            <w:tcW w:w="1416" w:type="dxa"/>
          </w:tcPr>
          <w:p w14:paraId="33390678"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1 →</w:t>
            </w:r>
          </w:p>
        </w:tc>
        <w:tc>
          <w:tcPr>
            <w:tcW w:w="1559" w:type="dxa"/>
          </w:tcPr>
          <w:p w14:paraId="2DBA0A41"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2 →</w:t>
            </w:r>
          </w:p>
        </w:tc>
        <w:tc>
          <w:tcPr>
            <w:tcW w:w="1418" w:type="dxa"/>
          </w:tcPr>
          <w:p w14:paraId="55281F3A"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3 →</w:t>
            </w:r>
          </w:p>
        </w:tc>
        <w:tc>
          <w:tcPr>
            <w:tcW w:w="2970" w:type="dxa"/>
          </w:tcPr>
          <w:p w14:paraId="7F42D613" w14:textId="77777777" w:rsidR="00AA03BC" w:rsidRPr="003E23BB" w:rsidRDefault="00AA03BC" w:rsidP="00662C1B">
            <w:pPr>
              <w:jc w:val="center"/>
              <w:rPr>
                <w:rFonts w:ascii="Times New Roman" w:hAnsi="Times New Roman" w:cs="Times New Roman"/>
              </w:rPr>
            </w:pPr>
            <w:r>
              <w:rPr>
                <w:rFonts w:ascii="Times New Roman" w:hAnsi="Times New Roman" w:cs="Times New Roman"/>
              </w:rPr>
              <w:t>Stade 4 (Final)</w:t>
            </w:r>
          </w:p>
        </w:tc>
      </w:tr>
      <w:tr w:rsidR="005759FC" w14:paraId="6B88DC0B" w14:textId="77777777" w:rsidTr="00B00097">
        <w:tc>
          <w:tcPr>
            <w:tcW w:w="1905" w:type="dxa"/>
            <w:vMerge/>
          </w:tcPr>
          <w:p w14:paraId="351F53F9" w14:textId="77777777" w:rsidR="005759FC" w:rsidRDefault="005759FC" w:rsidP="005759FC">
            <w:pPr>
              <w:rPr>
                <w:rFonts w:ascii="Times New Roman" w:hAnsi="Times New Roman" w:cs="Times New Roman"/>
              </w:rPr>
            </w:pPr>
          </w:p>
        </w:tc>
        <w:tc>
          <w:tcPr>
            <w:tcW w:w="1416" w:type="dxa"/>
          </w:tcPr>
          <w:p w14:paraId="0DE54F20"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J’ai lu le document sur le traitement des erreurs</w:t>
            </w:r>
          </w:p>
        </w:tc>
        <w:tc>
          <w:tcPr>
            <w:tcW w:w="1559" w:type="dxa"/>
          </w:tcPr>
          <w:p w14:paraId="31194608" w14:textId="77777777" w:rsidR="005759FC" w:rsidRPr="005759FC" w:rsidRDefault="005759FC" w:rsidP="005759FC">
            <w:pPr>
              <w:rPr>
                <w:rFonts w:ascii="Times New Roman" w:hAnsi="Times New Roman" w:cs="Times New Roman"/>
              </w:rPr>
            </w:pPr>
            <w:r w:rsidRPr="005759FC">
              <w:rPr>
                <w:rFonts w:ascii="Times New Roman" w:hAnsi="Times New Roman" w:cs="Times New Roman"/>
              </w:rPr>
              <w:t>J’ai révisé ma liste des erreurs possibles.</w:t>
            </w:r>
          </w:p>
        </w:tc>
        <w:tc>
          <w:tcPr>
            <w:tcW w:w="1418" w:type="dxa"/>
          </w:tcPr>
          <w:p w14:paraId="31A07EB8" w14:textId="77777777" w:rsidR="005759FC" w:rsidRPr="00820EB7" w:rsidRDefault="005759FC" w:rsidP="005759FC">
            <w:pPr>
              <w:rPr>
                <w:rFonts w:ascii="Times New Roman" w:hAnsi="Times New Roman" w:cs="Times New Roman"/>
              </w:rPr>
            </w:pPr>
            <w:r w:rsidRPr="00820EB7">
              <w:rPr>
                <w:rFonts w:ascii="Times New Roman" w:hAnsi="Times New Roman" w:cs="Times New Roman"/>
              </w:rPr>
              <w:t xml:space="preserve">J’ai révisé ma liste des interventions à faire afin que ces erreurs soient rectifiées. </w:t>
            </w:r>
          </w:p>
        </w:tc>
        <w:tc>
          <w:tcPr>
            <w:tcW w:w="2970" w:type="dxa"/>
          </w:tcPr>
          <w:p w14:paraId="752A1C34" w14:textId="3A3E7B3A" w:rsidR="005759FC" w:rsidRPr="00820EB7" w:rsidRDefault="005759FC" w:rsidP="005759FC">
            <w:pPr>
              <w:rPr>
                <w:rFonts w:ascii="Times New Roman" w:hAnsi="Times New Roman" w:cs="Times New Roman"/>
              </w:rPr>
            </w:pPr>
            <w:r w:rsidRPr="00820EB7">
              <w:rPr>
                <w:rFonts w:ascii="Times New Roman" w:hAnsi="Times New Roman" w:cs="Times New Roman"/>
              </w:rPr>
              <w:t>J’ai rédigé une version améliorée de ma double liste des erreurs et des interventions</w:t>
            </w:r>
            <w:r w:rsidR="00A621CC" w:rsidRPr="00820EB7">
              <w:rPr>
                <w:rFonts w:ascii="Times New Roman" w:hAnsi="Times New Roman" w:cs="Times New Roman"/>
              </w:rPr>
              <w:t xml:space="preserve"> </w:t>
            </w:r>
            <w:r w:rsidR="00A621CC" w:rsidRPr="00820EB7">
              <w:rPr>
                <w:rFonts w:ascii="Times New Roman" w:hAnsi="Times New Roman" w:cs="Times New Roman"/>
                <w:b/>
              </w:rPr>
              <w:t>dans le gabarit ci-dessous, sans faire du copier-coller</w:t>
            </w:r>
            <w:r w:rsidRPr="00820EB7">
              <w:rPr>
                <w:rFonts w:ascii="Times New Roman" w:hAnsi="Times New Roman" w:cs="Times New Roman"/>
              </w:rPr>
              <w:t>.</w:t>
            </w:r>
            <w:r w:rsidR="00B00097" w:rsidRPr="00820EB7">
              <w:rPr>
                <w:rFonts w:ascii="Times New Roman" w:hAnsi="Times New Roman" w:cs="Times New Roman"/>
                <w:b/>
              </w:rPr>
              <w:t xml:space="preserve"> Cette version est donc différente de la version précédente (Exercice A7)</w:t>
            </w:r>
            <w:r w:rsidRPr="00820EB7">
              <w:rPr>
                <w:rFonts w:ascii="Times New Roman" w:hAnsi="Times New Roman" w:cs="Times New Roman"/>
              </w:rPr>
              <w:t xml:space="preserve"> </w:t>
            </w:r>
          </w:p>
        </w:tc>
      </w:tr>
    </w:tbl>
    <w:p w14:paraId="7C6E7439" w14:textId="77777777" w:rsidR="005759FC" w:rsidRDefault="005759FC" w:rsidP="00F7494E"/>
    <w:p w14:paraId="346DB401" w14:textId="77777777" w:rsidR="00F7494E" w:rsidRDefault="00F7494E" w:rsidP="00F7494E">
      <w:r>
        <w:br w:type="page"/>
      </w:r>
    </w:p>
    <w:tbl>
      <w:tblPr>
        <w:tblStyle w:val="Grilledutableau"/>
        <w:tblW w:w="0" w:type="auto"/>
        <w:tblInd w:w="360" w:type="dxa"/>
        <w:tblLook w:val="04A0" w:firstRow="1" w:lastRow="0" w:firstColumn="1" w:lastColumn="0" w:noHBand="0" w:noVBand="1"/>
      </w:tblPr>
      <w:tblGrid>
        <w:gridCol w:w="9268"/>
      </w:tblGrid>
      <w:tr w:rsidR="00BB7331" w14:paraId="6613BDDA" w14:textId="77777777" w:rsidTr="00F7494E">
        <w:tc>
          <w:tcPr>
            <w:tcW w:w="9328" w:type="dxa"/>
          </w:tcPr>
          <w:p w14:paraId="239028D9" w14:textId="77777777" w:rsidR="00C27AA8" w:rsidRDefault="00C27AA8" w:rsidP="00C27AA8">
            <w:pPr>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Document sur le traitement des erreurs</w:t>
            </w:r>
          </w:p>
          <w:p w14:paraId="6C7BCA92" w14:textId="77777777" w:rsidR="00C27AA8" w:rsidRDefault="00C27AA8" w:rsidP="00C27AA8">
            <w:pPr>
              <w:jc w:val="center"/>
              <w:rPr>
                <w:rFonts w:ascii="Times New Roman" w:hAnsi="Times New Roman" w:cs="Times New Roman"/>
                <w:b/>
                <w:i/>
                <w:sz w:val="40"/>
                <w:szCs w:val="40"/>
              </w:rPr>
            </w:pPr>
            <w:r>
              <w:rPr>
                <w:rFonts w:ascii="Times New Roman" w:hAnsi="Times New Roman" w:cs="Times New Roman"/>
                <w:b/>
                <w:i/>
                <w:sz w:val="40"/>
                <w:szCs w:val="40"/>
              </w:rPr>
              <w:t xml:space="preserve">Le traitement des erreurs </w:t>
            </w:r>
            <w:r>
              <w:rPr>
                <w:rFonts w:ascii="Times New Roman" w:hAnsi="Times New Roman" w:cs="Times New Roman"/>
                <w:i/>
                <w:sz w:val="40"/>
                <w:szCs w:val="40"/>
              </w:rPr>
              <w:t>(version courte)</w:t>
            </w:r>
          </w:p>
          <w:p w14:paraId="641736A7" w14:textId="77777777" w:rsidR="00C27AA8" w:rsidRDefault="00C27AA8" w:rsidP="00C27AA8">
            <w:pPr>
              <w:tabs>
                <w:tab w:val="left" w:pos="2861"/>
              </w:tabs>
              <w:jc w:val="center"/>
              <w:rPr>
                <w:rFonts w:ascii="Times New Roman" w:eastAsia="Calibri" w:hAnsi="Times New Roman" w:cs="Times New Roman"/>
                <w:sz w:val="24"/>
                <w:szCs w:val="16"/>
              </w:rPr>
            </w:pPr>
            <w:r>
              <w:rPr>
                <w:rFonts w:ascii="Times New Roman" w:eastAsia="Calibri" w:hAnsi="Times New Roman" w:cs="Times New Roman"/>
                <w:sz w:val="24"/>
                <w:szCs w:val="16"/>
              </w:rPr>
              <w:t>François Guillemette, Katia Renaud et Céline Leblanc</w:t>
            </w:r>
          </w:p>
          <w:p w14:paraId="699888FF" w14:textId="77777777" w:rsidR="00C27AA8" w:rsidRPr="00DE067F" w:rsidRDefault="00C27AA8" w:rsidP="00C27AA8">
            <w:pPr>
              <w:jc w:val="center"/>
              <w:rPr>
                <w:rFonts w:ascii="Times New Roman" w:hAnsi="Times New Roman" w:cs="Times New Roman"/>
                <w:b/>
                <w:i/>
                <w:sz w:val="40"/>
                <w:szCs w:val="40"/>
              </w:rPr>
            </w:pPr>
          </w:p>
          <w:p w14:paraId="1BCC80CC" w14:textId="77777777" w:rsidR="00C27AA8" w:rsidRPr="00680A1A" w:rsidRDefault="00C27AA8" w:rsidP="00C27AA8">
            <w:pPr>
              <w:rPr>
                <w:rFonts w:ascii="Times New Roman" w:hAnsi="Times New Roman" w:cs="Times New Roman"/>
                <w:b/>
                <w:sz w:val="24"/>
              </w:rPr>
            </w:pPr>
            <w:bookmarkStart w:id="6" w:name="_Hlk132638712"/>
            <w:r w:rsidRPr="00DE067F">
              <w:rPr>
                <w:rFonts w:ascii="Times New Roman" w:hAnsi="Times New Roman" w:cs="Times New Roman"/>
                <w:b/>
                <w:i/>
                <w:sz w:val="32"/>
                <w:szCs w:val="32"/>
              </w:rPr>
              <w:t>D’abord, un rappel :</w:t>
            </w:r>
            <w:r w:rsidRPr="00DE067F">
              <w:rPr>
                <w:rFonts w:ascii="Times New Roman" w:hAnsi="Times New Roman" w:cs="Times New Roman"/>
                <w:i/>
                <w:sz w:val="32"/>
                <w:szCs w:val="32"/>
              </w:rPr>
              <w:t xml:space="preserve"> </w:t>
            </w:r>
            <w:r w:rsidRPr="00680A1A">
              <w:rPr>
                <w:rFonts w:ascii="Times New Roman" w:hAnsi="Times New Roman" w:cs="Times New Roman"/>
                <w:b/>
                <w:sz w:val="24"/>
              </w:rPr>
              <w:t>On n’apprend pas de ses erreurs.</w:t>
            </w:r>
          </w:p>
          <w:p w14:paraId="0F75C3A4" w14:textId="77777777" w:rsidR="00C27AA8" w:rsidRDefault="00C27AA8" w:rsidP="00C27AA8">
            <w:pPr>
              <w:jc w:val="both"/>
              <w:rPr>
                <w:rFonts w:ascii="Times New Roman" w:hAnsi="Times New Roman" w:cs="Times New Roman"/>
                <w:sz w:val="24"/>
              </w:rPr>
            </w:pPr>
            <w:r w:rsidRPr="00DE067F">
              <w:rPr>
                <w:rFonts w:ascii="Times New Roman" w:hAnsi="Times New Roman" w:cs="Times New Roman"/>
                <w:sz w:val="24"/>
              </w:rPr>
              <w:tab/>
              <w:t>En soi, l’erreur est</w:t>
            </w:r>
            <w:r>
              <w:rPr>
                <w:rFonts w:ascii="Times New Roman" w:hAnsi="Times New Roman" w:cs="Times New Roman"/>
                <w:sz w:val="24"/>
              </w:rPr>
              <w:t xml:space="preserve"> une régression; c’est le contraire de l’apprentissage. O</w:t>
            </w:r>
            <w:r w:rsidRPr="005E03AC">
              <w:rPr>
                <w:rFonts w:ascii="Times New Roman" w:hAnsi="Times New Roman" w:cs="Times New Roman"/>
                <w:sz w:val="24"/>
              </w:rPr>
              <w:t xml:space="preserve">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w:t>
            </w:r>
            <w:r>
              <w:rPr>
                <w:rFonts w:ascii="Times New Roman" w:hAnsi="Times New Roman" w:cs="Times New Roman"/>
                <w:sz w:val="24"/>
              </w:rPr>
              <w:t>L’apprenant ne peut pas ne pas faire d’erreur, mais l’erreur n’est utile que lorsqu’il la corrige</w:t>
            </w:r>
            <w:r w:rsidRPr="005E03AC">
              <w:rPr>
                <w:rFonts w:ascii="Times New Roman" w:hAnsi="Times New Roman" w:cs="Times New Roman"/>
                <w:sz w:val="24"/>
              </w:rPr>
              <w:t xml:space="preserve">. </w:t>
            </w:r>
          </w:p>
          <w:p w14:paraId="33DF2087" w14:textId="77777777" w:rsidR="00C27AA8" w:rsidRPr="009B0D25" w:rsidRDefault="00C27AA8" w:rsidP="00C27AA8">
            <w:pPr>
              <w:jc w:val="both"/>
              <w:rPr>
                <w:rFonts w:ascii="Times New Roman" w:hAnsi="Times New Roman" w:cs="Times New Roman"/>
                <w:sz w:val="24"/>
              </w:rPr>
            </w:pPr>
          </w:p>
          <w:p w14:paraId="11EFAC7E" w14:textId="77777777" w:rsidR="00C27AA8" w:rsidRDefault="00C27AA8" w:rsidP="00C27AA8">
            <w:pPr>
              <w:jc w:val="both"/>
              <w:rPr>
                <w:rFonts w:ascii="Times New Roman" w:hAnsi="Times New Roman" w:cs="Times New Roman"/>
                <w:sz w:val="24"/>
              </w:rPr>
            </w:pPr>
            <w:r>
              <w:rPr>
                <w:rFonts w:ascii="Times New Roman" w:hAnsi="Times New Roman" w:cs="Times New Roman"/>
                <w:b/>
                <w:bCs/>
                <w:i/>
                <w:iCs/>
                <w:sz w:val="24"/>
              </w:rPr>
              <w:t xml:space="preserve">Sur le plan pédagogique: </w:t>
            </w:r>
            <w:r w:rsidRPr="009B0D25">
              <w:rPr>
                <w:rFonts w:ascii="Times New Roman" w:hAnsi="Times New Roman" w:cs="Times New Roman"/>
                <w:sz w:val="24"/>
              </w:rPr>
              <w:t xml:space="preserve">La vie </w:t>
            </w:r>
            <w:r>
              <w:rPr>
                <w:rFonts w:ascii="Times New Roman" w:hAnsi="Times New Roman" w:cs="Times New Roman"/>
                <w:sz w:val="24"/>
              </w:rPr>
              <w:t xml:space="preserve">académique </w:t>
            </w:r>
            <w:r w:rsidRPr="009B0D25">
              <w:rPr>
                <w:rFonts w:ascii="Times New Roman" w:hAnsi="Times New Roman" w:cs="Times New Roman"/>
                <w:sz w:val="24"/>
              </w:rPr>
              <w:t>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l’erreur</w:t>
            </w:r>
            <w:r w:rsidRPr="009B0D25">
              <w:rPr>
                <w:rFonts w:ascii="Times New Roman" w:hAnsi="Times New Roman" w:cs="Times New Roman"/>
                <w:sz w:val="24"/>
              </w:rPr>
              <w:t xml:space="preserve">. Il </w:t>
            </w:r>
            <w:r>
              <w:rPr>
                <w:rFonts w:ascii="Times New Roman" w:hAnsi="Times New Roman" w:cs="Times New Roman"/>
                <w:sz w:val="24"/>
              </w:rPr>
              <w:t xml:space="preserve">s’agit </w:t>
            </w:r>
            <w:r w:rsidRPr="009B0D25">
              <w:rPr>
                <w:rFonts w:ascii="Times New Roman" w:hAnsi="Times New Roman" w:cs="Times New Roman"/>
                <w:sz w:val="24"/>
              </w:rPr>
              <w:t xml:space="preserve">plutôt </w:t>
            </w:r>
            <w:r>
              <w:rPr>
                <w:rFonts w:ascii="Times New Roman" w:hAnsi="Times New Roman" w:cs="Times New Roman"/>
                <w:sz w:val="24"/>
              </w:rPr>
              <w:t xml:space="preserve">de </w:t>
            </w:r>
            <w:r w:rsidRPr="009B0D25">
              <w:rPr>
                <w:rFonts w:ascii="Times New Roman" w:hAnsi="Times New Roman" w:cs="Times New Roman"/>
                <w:sz w:val="24"/>
              </w:rPr>
              <w:t xml:space="preserve">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réussites</w:t>
            </w:r>
            <w:r>
              <w:rPr>
                <w:rFonts w:ascii="Times New Roman" w:hAnsi="Times New Roman" w:cs="Times New Roman"/>
                <w:sz w:val="24"/>
              </w:rPr>
              <w:t xml:space="preserve">. </w:t>
            </w:r>
            <w:r w:rsidRPr="009B0D25">
              <w:rPr>
                <w:rFonts w:ascii="Times New Roman" w:hAnsi="Times New Roman" w:cs="Times New Roman"/>
                <w:sz w:val="24"/>
              </w:rPr>
              <w:t xml:space="preserve">Lorsqu’on laisse un apprenant </w:t>
            </w:r>
            <w:r>
              <w:rPr>
                <w:rFonts w:ascii="Times New Roman" w:hAnsi="Times New Roman" w:cs="Times New Roman"/>
                <w:sz w:val="24"/>
              </w:rPr>
              <w:t>dans l’erreur</w:t>
            </w:r>
            <w:r w:rsidRPr="009B0D25">
              <w:rPr>
                <w:rFonts w:ascii="Times New Roman" w:hAnsi="Times New Roman" w:cs="Times New Roman"/>
                <w:sz w:val="24"/>
              </w:rPr>
              <w:t xml:space="preserve"> (ou, pire, lorsqu’on accentue </w:t>
            </w:r>
            <w:r>
              <w:rPr>
                <w:rFonts w:ascii="Times New Roman" w:hAnsi="Times New Roman" w:cs="Times New Roman"/>
                <w:sz w:val="24"/>
              </w:rPr>
              <w:t xml:space="preserve">son </w:t>
            </w:r>
            <w:r w:rsidRPr="009B0D25">
              <w:rPr>
                <w:rFonts w:ascii="Times New Roman" w:hAnsi="Times New Roman" w:cs="Times New Roman"/>
                <w:sz w:val="24"/>
              </w:rPr>
              <w:t>expérience d</w:t>
            </w:r>
            <w:r>
              <w:rPr>
                <w:rFonts w:ascii="Times New Roman" w:hAnsi="Times New Roman" w:cs="Times New Roman"/>
                <w:sz w:val="24"/>
              </w:rPr>
              <w:t>e l’erreur</w:t>
            </w:r>
            <w:r w:rsidRPr="009B0D25">
              <w:rPr>
                <w:rFonts w:ascii="Times New Roman" w:hAnsi="Times New Roman" w:cs="Times New Roman"/>
                <w:sz w:val="24"/>
              </w:rPr>
              <w:t>), on nuit à son développement.</w:t>
            </w:r>
            <w:r>
              <w:rPr>
                <w:rFonts w:ascii="Times New Roman" w:hAnsi="Times New Roman" w:cs="Times New Roman"/>
                <w:sz w:val="24"/>
              </w:rPr>
              <w:t xml:space="preserve"> </w:t>
            </w:r>
            <w:r w:rsidRPr="00EA27FF">
              <w:rPr>
                <w:rFonts w:ascii="Times New Roman" w:hAnsi="Times New Roman" w:cs="Times New Roman"/>
                <w:sz w:val="24"/>
                <w:szCs w:val="24"/>
              </w:rPr>
              <w:t xml:space="preserve">De plus, si un apprenant reste longtemps dans l’erreur, il y a un risque qu’il apprenne l’erreur de manière stable sans apprendre comment </w:t>
            </w:r>
            <w:proofErr w:type="gramStart"/>
            <w:r w:rsidRPr="00EA27FF">
              <w:rPr>
                <w:rFonts w:ascii="Times New Roman" w:hAnsi="Times New Roman" w:cs="Times New Roman"/>
                <w:sz w:val="24"/>
                <w:szCs w:val="24"/>
              </w:rPr>
              <w:t>la rectifier</w:t>
            </w:r>
            <w:r>
              <w:rPr>
                <w:rFonts w:ascii="Times New Roman" w:hAnsi="Times New Roman" w:cs="Times New Roman"/>
                <w:sz w:val="24"/>
                <w:szCs w:val="24"/>
              </w:rPr>
              <w:t xml:space="preserve"> ni</w:t>
            </w:r>
            <w:proofErr w:type="gramEnd"/>
            <w:r>
              <w:rPr>
                <w:rFonts w:ascii="Times New Roman" w:hAnsi="Times New Roman" w:cs="Times New Roman"/>
                <w:sz w:val="24"/>
                <w:szCs w:val="24"/>
              </w:rPr>
              <w:t xml:space="preserve"> apprendre l’apprentissage approprié</w:t>
            </w:r>
            <w:r w:rsidRPr="00EA27FF">
              <w:rPr>
                <w:rFonts w:ascii="Times New Roman" w:hAnsi="Times New Roman" w:cs="Times New Roman"/>
                <w:sz w:val="24"/>
                <w:szCs w:val="24"/>
              </w:rPr>
              <w:t>.</w:t>
            </w:r>
          </w:p>
          <w:p w14:paraId="32B92242" w14:textId="77777777" w:rsidR="00C27AA8" w:rsidRPr="009B0D25" w:rsidRDefault="00C27AA8" w:rsidP="00C27AA8">
            <w:pPr>
              <w:jc w:val="both"/>
              <w:rPr>
                <w:rFonts w:ascii="Times New Roman" w:hAnsi="Times New Roman" w:cs="Times New Roman"/>
                <w:sz w:val="24"/>
              </w:rPr>
            </w:pPr>
          </w:p>
          <w:p w14:paraId="03641892"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 xml:space="preserve">L’enseignant doit être vigilant pour voir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w:t>
            </w:r>
          </w:p>
          <w:p w14:paraId="320F3D4E" w14:textId="77777777" w:rsidR="00C27AA8" w:rsidRPr="005E5700" w:rsidRDefault="00C27AA8" w:rsidP="00C27AA8">
            <w:pPr>
              <w:jc w:val="both"/>
              <w:rPr>
                <w:rFonts w:ascii="Times New Roman" w:hAnsi="Times New Roman" w:cs="Times New Roman"/>
                <w:sz w:val="24"/>
              </w:rPr>
            </w:pPr>
          </w:p>
          <w:p w14:paraId="0DAFAFE2"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 xml:space="preserve">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27FB1CB6" w14:textId="77777777" w:rsidR="00C27AA8" w:rsidRPr="005E5700" w:rsidRDefault="00C27AA8" w:rsidP="00C27AA8">
            <w:pPr>
              <w:jc w:val="both"/>
              <w:rPr>
                <w:rFonts w:ascii="Times New Roman" w:hAnsi="Times New Roman" w:cs="Times New Roman"/>
                <w:sz w:val="24"/>
              </w:rPr>
            </w:pPr>
          </w:p>
          <w:p w14:paraId="67894104" w14:textId="77777777" w:rsidR="00C27AA8" w:rsidRPr="00680A1A" w:rsidRDefault="00C27AA8" w:rsidP="00C27AA8">
            <w:pPr>
              <w:jc w:val="both"/>
              <w:rPr>
                <w:rFonts w:ascii="Times New Roman" w:hAnsi="Times New Roman" w:cs="Times New Roman"/>
                <w:iCs/>
                <w:sz w:val="24"/>
              </w:rPr>
            </w:pPr>
            <w:r w:rsidRPr="00680A1A">
              <w:rPr>
                <w:rFonts w:ascii="Times New Roman" w:hAnsi="Times New Roman" w:cs="Times New Roman"/>
                <w:b/>
                <w:iCs/>
                <w:sz w:val="24"/>
              </w:rPr>
              <w:t>On apprend de ses réussites.</w:t>
            </w:r>
            <w:r w:rsidRPr="00680A1A">
              <w:rPr>
                <w:rFonts w:ascii="Times New Roman" w:hAnsi="Times New Roman" w:cs="Times New Roman"/>
                <w:iCs/>
                <w:sz w:val="24"/>
              </w:rPr>
              <w:t xml:space="preserve"> </w:t>
            </w:r>
          </w:p>
          <w:p w14:paraId="17901A8F" w14:textId="77777777" w:rsidR="00C27AA8" w:rsidRDefault="00C27AA8" w:rsidP="00C27AA8">
            <w:pPr>
              <w:jc w:val="both"/>
              <w:rPr>
                <w:rFonts w:ascii="Times New Roman" w:hAnsi="Times New Roman" w:cs="Times New Roman"/>
                <w:iCs/>
                <w:sz w:val="24"/>
              </w:rPr>
            </w:pPr>
            <w:r>
              <w:rPr>
                <w:rFonts w:ascii="Times New Roman" w:hAnsi="Times New Roman" w:cs="Times New Roman"/>
                <w:iCs/>
                <w:sz w:val="24"/>
              </w:rPr>
              <w:t>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w:t>
            </w:r>
            <w:r>
              <w:rPr>
                <w:rFonts w:ascii="Times New Roman" w:hAnsi="Times New Roman" w:cs="Times New Roman"/>
                <w:iCs/>
                <w:sz w:val="24"/>
              </w:rPr>
              <w:t>appren</w:t>
            </w:r>
            <w:r w:rsidRPr="005E5700">
              <w:rPr>
                <w:rFonts w:ascii="Times New Roman" w:hAnsi="Times New Roman" w:cs="Times New Roman"/>
                <w:iCs/>
                <w:sz w:val="24"/>
              </w:rPr>
              <w:t xml:space="preserve">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w:t>
            </w:r>
            <w:r>
              <w:rPr>
                <w:rFonts w:ascii="Times New Roman" w:hAnsi="Times New Roman" w:cs="Times New Roman"/>
                <w:iCs/>
                <w:sz w:val="24"/>
              </w:rPr>
              <w:t>, des stratégies</w:t>
            </w:r>
            <w:r w:rsidRPr="005E5700">
              <w:rPr>
                <w:rFonts w:ascii="Times New Roman" w:hAnsi="Times New Roman" w:cs="Times New Roman"/>
                <w:iCs/>
                <w:sz w:val="24"/>
              </w:rPr>
              <w:t xml:space="preserve"> ou des </w:t>
            </w:r>
            <w:r>
              <w:rPr>
                <w:rFonts w:ascii="Times New Roman" w:hAnsi="Times New Roman" w:cs="Times New Roman"/>
                <w:iCs/>
                <w:sz w:val="24"/>
              </w:rPr>
              <w:t xml:space="preserve">apprentissages </w:t>
            </w:r>
            <w:r w:rsidRPr="005E5700">
              <w:rPr>
                <w:rFonts w:ascii="Times New Roman" w:hAnsi="Times New Roman" w:cs="Times New Roman"/>
                <w:iCs/>
                <w:sz w:val="24"/>
              </w:rPr>
              <w:t>qui vont lui permettre de relever de plus grands défis de développement et de réaliser de plus grandes réu</w:t>
            </w:r>
            <w:r>
              <w:rPr>
                <w:rFonts w:ascii="Times New Roman" w:hAnsi="Times New Roman" w:cs="Times New Roman"/>
                <w:iCs/>
                <w:sz w:val="24"/>
              </w:rPr>
              <w:t>ssites.</w:t>
            </w:r>
          </w:p>
          <w:p w14:paraId="0E57AD34" w14:textId="77777777" w:rsidR="00C27AA8" w:rsidRDefault="00C27AA8" w:rsidP="00C27AA8">
            <w:pPr>
              <w:jc w:val="both"/>
              <w:rPr>
                <w:rFonts w:ascii="Times New Roman" w:hAnsi="Times New Roman" w:cs="Times New Roman"/>
                <w:iCs/>
                <w:sz w:val="24"/>
              </w:rPr>
            </w:pPr>
          </w:p>
          <w:p w14:paraId="549C61C8" w14:textId="77777777" w:rsidR="00C27AA8" w:rsidRDefault="00C27AA8" w:rsidP="00C27AA8">
            <w:pPr>
              <w:jc w:val="both"/>
              <w:rPr>
                <w:b/>
                <w:i/>
                <w:sz w:val="32"/>
                <w:szCs w:val="32"/>
              </w:rPr>
            </w:pPr>
            <w:r>
              <w:rPr>
                <w:rFonts w:ascii="Times New Roman" w:hAnsi="Times New Roman" w:cs="Times New Roman"/>
                <w:iCs/>
                <w:sz w:val="24"/>
              </w:rPr>
              <w:t>L’enseignant établit à l’avance une liste d’erreurs prévisibles et, pour chacune d’entre elles, l’intervention à faire pour que l’apprenant la rectifie au fur et à mesure.</w:t>
            </w:r>
          </w:p>
          <w:bookmarkEnd w:id="6"/>
          <w:p w14:paraId="0E6010D9" w14:textId="77777777" w:rsidR="00C27AA8" w:rsidRDefault="00C27AA8" w:rsidP="00C27AA8">
            <w:pPr>
              <w:jc w:val="both"/>
              <w:rPr>
                <w:b/>
                <w:i/>
                <w:sz w:val="32"/>
                <w:szCs w:val="32"/>
              </w:rPr>
            </w:pPr>
          </w:p>
          <w:p w14:paraId="16730A7C" w14:textId="77777777" w:rsidR="00C27AA8" w:rsidRDefault="00C27AA8" w:rsidP="00C27AA8">
            <w:r w:rsidRPr="00FD0B76">
              <w:rPr>
                <w:rFonts w:ascii="Calibri" w:eastAsia="Calibri" w:hAnsi="Calibri" w:cs="Times New Roman"/>
                <w:noProof/>
                <w:lang w:eastAsia="fr-CA"/>
              </w:rPr>
              <w:drawing>
                <wp:inline distT="0" distB="0" distL="0" distR="0" wp14:anchorId="5665EC9F" wp14:editId="1F3364BC">
                  <wp:extent cx="838200" cy="295275"/>
                  <wp:effectExtent l="0" t="0" r="0" b="9525"/>
                  <wp:docPr id="14"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w:t>
            </w:r>
            <w:proofErr w:type="gramStart"/>
            <w:r>
              <w:rPr>
                <w:rFonts w:ascii="Calibri" w:eastAsia="Calibri" w:hAnsi="Calibri" w:cs="Times New Roman"/>
              </w:rPr>
              <w:t xml:space="preserve">2024  </w:t>
            </w:r>
            <w:r>
              <w:rPr>
                <w:rFonts w:ascii="Calibri" w:eastAsia="Calibri" w:hAnsi="Calibri" w:cs="Times New Roman"/>
                <w:i/>
              </w:rPr>
              <w:t>Le</w:t>
            </w:r>
            <w:proofErr w:type="gramEnd"/>
            <w:r>
              <w:rPr>
                <w:rFonts w:ascii="Calibri" w:eastAsia="Calibri" w:hAnsi="Calibri" w:cs="Times New Roman"/>
                <w:i/>
              </w:rPr>
              <w:t xml:space="preserve"> traitement des erreurs (version courte).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K. Renaud &amp; </w:t>
            </w:r>
            <w:r w:rsidRPr="00FD0B76">
              <w:rPr>
                <w:rFonts w:ascii="Calibri" w:eastAsia="Calibri" w:hAnsi="Calibri" w:cs="Times New Roman"/>
              </w:rPr>
              <w:t>C. Leblanc est mis à disposition selon les termes de la licence Creative Commons Attribution - Pas d’Utilisation Commerciale - Partage dans les Mêmes Conditions 4.0 International.</w:t>
            </w:r>
          </w:p>
          <w:p w14:paraId="1027E89E" w14:textId="77777777" w:rsidR="00BB7331" w:rsidRPr="00BB7331" w:rsidRDefault="00BB7331" w:rsidP="00662C1B">
            <w:pPr>
              <w:rPr>
                <w:rFonts w:ascii="Times New Roman" w:hAnsi="Times New Roman" w:cs="Times New Roman"/>
                <w:b/>
                <w:color w:val="FF0000"/>
                <w:sz w:val="28"/>
                <w:szCs w:val="28"/>
              </w:rPr>
            </w:pPr>
          </w:p>
        </w:tc>
      </w:tr>
    </w:tbl>
    <w:p w14:paraId="7B155622" w14:textId="77777777" w:rsidR="00AA03BC" w:rsidRDefault="00AA03BC" w:rsidP="00AA03BC">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AA03BC" w:rsidRPr="000C441D" w14:paraId="7809913C" w14:textId="77777777" w:rsidTr="00662C1B">
        <w:trPr>
          <w:trHeight w:val="510"/>
        </w:trPr>
        <w:tc>
          <w:tcPr>
            <w:tcW w:w="9497" w:type="dxa"/>
            <w:gridSpan w:val="2"/>
            <w:tcBorders>
              <w:top w:val="single" w:sz="4" w:space="0" w:color="auto"/>
            </w:tcBorders>
          </w:tcPr>
          <w:p w14:paraId="7C9640BF" w14:textId="77777777" w:rsidR="00AA03BC" w:rsidRDefault="00AA03BC" w:rsidP="00662C1B">
            <w:pPr>
              <w:jc w:val="center"/>
              <w:rPr>
                <w:rFonts w:ascii="Times New Roman" w:hAnsi="Times New Roman" w:cs="Times New Roman"/>
                <w:b/>
                <w:sz w:val="28"/>
                <w:szCs w:val="28"/>
              </w:rPr>
            </w:pPr>
          </w:p>
          <w:p w14:paraId="2B3EDCE5" w14:textId="2C81D0E3" w:rsidR="00AA03BC" w:rsidRPr="0059126E" w:rsidRDefault="00AA03BC"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84D04">
              <w:rPr>
                <w:rFonts w:ascii="Times New Roman" w:hAnsi="Times New Roman" w:cs="Times New Roman"/>
                <w:b/>
                <w:sz w:val="28"/>
                <w:szCs w:val="28"/>
              </w:rPr>
              <w:t>A</w:t>
            </w:r>
            <w:r w:rsidR="00B437E1">
              <w:rPr>
                <w:rFonts w:ascii="Times New Roman" w:hAnsi="Times New Roman" w:cs="Times New Roman"/>
                <w:b/>
                <w:sz w:val="28"/>
                <w:szCs w:val="28"/>
              </w:rPr>
              <w:t>8</w:t>
            </w:r>
            <w:r w:rsidR="00BB7331">
              <w:rPr>
                <w:rFonts w:ascii="Times New Roman" w:hAnsi="Times New Roman" w:cs="Times New Roman"/>
                <w:b/>
                <w:sz w:val="28"/>
                <w:szCs w:val="28"/>
              </w:rPr>
              <w:t xml:space="preserve"> </w:t>
            </w:r>
            <w:r w:rsidR="00BB7331" w:rsidRPr="00BB7331">
              <w:rPr>
                <w:rFonts w:ascii="Times New Roman" w:hAnsi="Times New Roman" w:cs="Times New Roman"/>
                <w:i/>
                <w:sz w:val="28"/>
                <w:szCs w:val="28"/>
              </w:rPr>
              <w:t>(j’améliore mon exercice 7)</w:t>
            </w:r>
          </w:p>
          <w:p w14:paraId="25ACFA43" w14:textId="77777777" w:rsidR="00AA03BC" w:rsidRDefault="00AA03BC" w:rsidP="00662C1B">
            <w:pPr>
              <w:rPr>
                <w:rFonts w:ascii="Times New Roman" w:hAnsi="Times New Roman" w:cs="Times New Roman"/>
                <w:b/>
                <w:i/>
                <w:sz w:val="24"/>
                <w:szCs w:val="24"/>
              </w:rPr>
            </w:pPr>
          </w:p>
        </w:tc>
      </w:tr>
      <w:tr w:rsidR="00AA03BC" w:rsidRPr="000C441D" w14:paraId="35ACA0F8" w14:textId="77777777" w:rsidTr="00662C1B">
        <w:trPr>
          <w:trHeight w:val="340"/>
        </w:trPr>
        <w:tc>
          <w:tcPr>
            <w:tcW w:w="9497" w:type="dxa"/>
            <w:gridSpan w:val="2"/>
            <w:tcBorders>
              <w:top w:val="single" w:sz="4" w:space="0" w:color="auto"/>
            </w:tcBorders>
          </w:tcPr>
          <w:p w14:paraId="2215B425" w14:textId="77777777" w:rsidR="00AA03BC" w:rsidRPr="000C441D" w:rsidRDefault="00AA03BC"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AA03BC" w14:paraId="37C4DCEB" w14:textId="77777777" w:rsidTr="00662C1B">
        <w:trPr>
          <w:trHeight w:val="907"/>
        </w:trPr>
        <w:tc>
          <w:tcPr>
            <w:tcW w:w="9497" w:type="dxa"/>
            <w:gridSpan w:val="2"/>
            <w:tcBorders>
              <w:top w:val="single" w:sz="4" w:space="0" w:color="auto"/>
              <w:bottom w:val="single" w:sz="4" w:space="0" w:color="auto"/>
            </w:tcBorders>
          </w:tcPr>
          <w:p w14:paraId="3AA82668" w14:textId="77777777" w:rsidR="00E02D82" w:rsidRDefault="00E02D82" w:rsidP="00E02D82">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p w14:paraId="5FD6353A" w14:textId="77777777" w:rsidR="00AA03BC" w:rsidRDefault="00E02D82" w:rsidP="00E02D82">
            <w:pPr>
              <w:rPr>
                <w:rFonts w:ascii="Times New Roman" w:hAnsi="Times New Roman" w:cs="Times New Roman"/>
                <w:b/>
                <w:i/>
                <w:sz w:val="24"/>
                <w:szCs w:val="24"/>
              </w:rPr>
            </w:pPr>
            <w:r w:rsidRPr="00D87A30">
              <w:rPr>
                <w:rFonts w:ascii="Times New Roman" w:hAnsi="Times New Roman" w:cs="Times New Roman"/>
                <w:i/>
                <w:sz w:val="24"/>
                <w:szCs w:val="24"/>
              </w:rPr>
              <w:t xml:space="preserve">Indiquer ici les erreurs anticipées (défis particuliers, nœuds de difficulté, </w:t>
            </w:r>
            <w:proofErr w:type="spellStart"/>
            <w:r w:rsidRPr="00D87A30">
              <w:rPr>
                <w:rFonts w:ascii="Times New Roman" w:hAnsi="Times New Roman" w:cs="Times New Roman"/>
                <w:i/>
                <w:sz w:val="24"/>
                <w:szCs w:val="24"/>
              </w:rPr>
              <w:t>etc</w:t>
            </w:r>
            <w:proofErr w:type="spellEnd"/>
            <w:r w:rsidRPr="00D87A30">
              <w:rPr>
                <w:rFonts w:ascii="Times New Roman" w:hAnsi="Times New Roman" w:cs="Times New Roman"/>
                <w:i/>
                <w:sz w:val="24"/>
                <w:szCs w:val="24"/>
              </w:rPr>
              <w:t xml:space="preserve">) et, pour chacune d’entre elles, planifier l’enseignement à faire pour que l’apprenant rectifie l’erreur. </w:t>
            </w:r>
          </w:p>
        </w:tc>
      </w:tr>
      <w:tr w:rsidR="00AA03BC" w14:paraId="16095D2F" w14:textId="77777777" w:rsidTr="00662C1B">
        <w:trPr>
          <w:trHeight w:val="455"/>
        </w:trPr>
        <w:tc>
          <w:tcPr>
            <w:tcW w:w="3119" w:type="dxa"/>
            <w:tcBorders>
              <w:top w:val="single" w:sz="4" w:space="0" w:color="auto"/>
              <w:bottom w:val="single" w:sz="4" w:space="0" w:color="auto"/>
              <w:right w:val="single" w:sz="4" w:space="0" w:color="auto"/>
            </w:tcBorders>
          </w:tcPr>
          <w:p w14:paraId="165BFDF6" w14:textId="77777777"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22A90FE" w14:textId="4B218A68" w:rsidR="00AA03BC" w:rsidRPr="00581159" w:rsidRDefault="00AA03BC" w:rsidP="00662C1B">
            <w:pPr>
              <w:rPr>
                <w:rFonts w:ascii="Times New Roman" w:hAnsi="Times New Roman" w:cs="Times New Roman"/>
                <w:sz w:val="24"/>
                <w:szCs w:val="24"/>
              </w:rPr>
            </w:pPr>
            <w:r>
              <w:rPr>
                <w:rFonts w:ascii="Times New Roman" w:hAnsi="Times New Roman" w:cs="Times New Roman"/>
                <w:sz w:val="24"/>
                <w:szCs w:val="24"/>
              </w:rPr>
              <w:t xml:space="preserve">INTERVENTIONS POUR FAIRE </w:t>
            </w:r>
            <w:r w:rsidR="00276898">
              <w:rPr>
                <w:rFonts w:ascii="Times New Roman" w:hAnsi="Times New Roman" w:cs="Times New Roman"/>
                <w:sz w:val="24"/>
                <w:szCs w:val="24"/>
              </w:rPr>
              <w:t xml:space="preserve">RECTIFIER </w:t>
            </w:r>
            <w:r>
              <w:rPr>
                <w:rFonts w:ascii="Times New Roman" w:hAnsi="Times New Roman" w:cs="Times New Roman"/>
                <w:sz w:val="24"/>
                <w:szCs w:val="24"/>
              </w:rPr>
              <w:t>L’ERREUR</w:t>
            </w:r>
          </w:p>
        </w:tc>
      </w:tr>
      <w:tr w:rsidR="00AA03BC" w14:paraId="432BA510" w14:textId="77777777" w:rsidTr="00662C1B">
        <w:trPr>
          <w:trHeight w:val="455"/>
        </w:trPr>
        <w:tc>
          <w:tcPr>
            <w:tcW w:w="3119" w:type="dxa"/>
            <w:tcBorders>
              <w:top w:val="single" w:sz="4" w:space="0" w:color="auto"/>
              <w:bottom w:val="single" w:sz="4" w:space="0" w:color="auto"/>
              <w:right w:val="single" w:sz="4" w:space="0" w:color="auto"/>
            </w:tcBorders>
          </w:tcPr>
          <w:p w14:paraId="00487FB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8572B78" w14:textId="77777777" w:rsidR="00AA03BC" w:rsidRPr="00581159" w:rsidRDefault="00AA03BC" w:rsidP="00662C1B">
            <w:pPr>
              <w:rPr>
                <w:rFonts w:ascii="Times New Roman" w:hAnsi="Times New Roman" w:cs="Times New Roman"/>
                <w:sz w:val="24"/>
                <w:szCs w:val="24"/>
              </w:rPr>
            </w:pPr>
          </w:p>
        </w:tc>
      </w:tr>
      <w:tr w:rsidR="00AA03BC" w14:paraId="55C0F885" w14:textId="77777777" w:rsidTr="00662C1B">
        <w:trPr>
          <w:trHeight w:val="455"/>
        </w:trPr>
        <w:tc>
          <w:tcPr>
            <w:tcW w:w="3119" w:type="dxa"/>
            <w:tcBorders>
              <w:top w:val="single" w:sz="4" w:space="0" w:color="auto"/>
              <w:bottom w:val="single" w:sz="4" w:space="0" w:color="auto"/>
              <w:right w:val="single" w:sz="4" w:space="0" w:color="auto"/>
            </w:tcBorders>
          </w:tcPr>
          <w:p w14:paraId="7C683272"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464453C" w14:textId="77777777" w:rsidR="00AA03BC" w:rsidRPr="00581159" w:rsidRDefault="00AA03BC" w:rsidP="00662C1B">
            <w:pPr>
              <w:rPr>
                <w:rFonts w:ascii="Times New Roman" w:hAnsi="Times New Roman" w:cs="Times New Roman"/>
                <w:sz w:val="24"/>
                <w:szCs w:val="24"/>
              </w:rPr>
            </w:pPr>
          </w:p>
        </w:tc>
      </w:tr>
      <w:tr w:rsidR="00AA03BC" w14:paraId="563C89C5" w14:textId="77777777" w:rsidTr="00662C1B">
        <w:trPr>
          <w:trHeight w:val="455"/>
        </w:trPr>
        <w:tc>
          <w:tcPr>
            <w:tcW w:w="3119" w:type="dxa"/>
            <w:tcBorders>
              <w:top w:val="single" w:sz="4" w:space="0" w:color="auto"/>
              <w:bottom w:val="single" w:sz="4" w:space="0" w:color="auto"/>
              <w:right w:val="single" w:sz="4" w:space="0" w:color="auto"/>
            </w:tcBorders>
          </w:tcPr>
          <w:p w14:paraId="670AEB78"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28F83CAD" w14:textId="77777777" w:rsidR="00AA03BC" w:rsidRPr="00581159" w:rsidRDefault="00AA03BC" w:rsidP="00662C1B">
            <w:pPr>
              <w:rPr>
                <w:rFonts w:ascii="Times New Roman" w:hAnsi="Times New Roman" w:cs="Times New Roman"/>
                <w:sz w:val="24"/>
                <w:szCs w:val="24"/>
              </w:rPr>
            </w:pPr>
          </w:p>
        </w:tc>
      </w:tr>
      <w:tr w:rsidR="00AA03BC" w14:paraId="768C510E" w14:textId="77777777" w:rsidTr="00662C1B">
        <w:trPr>
          <w:trHeight w:val="455"/>
        </w:trPr>
        <w:tc>
          <w:tcPr>
            <w:tcW w:w="3119" w:type="dxa"/>
            <w:tcBorders>
              <w:top w:val="single" w:sz="4" w:space="0" w:color="auto"/>
              <w:bottom w:val="single" w:sz="4" w:space="0" w:color="auto"/>
              <w:right w:val="single" w:sz="4" w:space="0" w:color="auto"/>
            </w:tcBorders>
          </w:tcPr>
          <w:p w14:paraId="6B7E2AFF"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2447012" w14:textId="77777777" w:rsidR="00AA03BC" w:rsidRPr="00581159" w:rsidRDefault="00AA03BC" w:rsidP="00662C1B">
            <w:pPr>
              <w:rPr>
                <w:rFonts w:ascii="Times New Roman" w:hAnsi="Times New Roman" w:cs="Times New Roman"/>
                <w:sz w:val="24"/>
                <w:szCs w:val="24"/>
              </w:rPr>
            </w:pPr>
          </w:p>
        </w:tc>
      </w:tr>
      <w:tr w:rsidR="00AA03BC" w14:paraId="14556934" w14:textId="77777777" w:rsidTr="00662C1B">
        <w:trPr>
          <w:trHeight w:val="455"/>
        </w:trPr>
        <w:tc>
          <w:tcPr>
            <w:tcW w:w="3119" w:type="dxa"/>
            <w:tcBorders>
              <w:top w:val="single" w:sz="4" w:space="0" w:color="auto"/>
              <w:bottom w:val="single" w:sz="4" w:space="0" w:color="auto"/>
              <w:right w:val="single" w:sz="4" w:space="0" w:color="auto"/>
            </w:tcBorders>
          </w:tcPr>
          <w:p w14:paraId="000E8338"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7CCBC02" w14:textId="77777777" w:rsidR="00AA03BC" w:rsidRPr="00581159" w:rsidRDefault="00AA03BC" w:rsidP="00662C1B">
            <w:pPr>
              <w:rPr>
                <w:rFonts w:ascii="Times New Roman" w:hAnsi="Times New Roman" w:cs="Times New Roman"/>
                <w:sz w:val="24"/>
                <w:szCs w:val="24"/>
              </w:rPr>
            </w:pPr>
          </w:p>
        </w:tc>
      </w:tr>
      <w:tr w:rsidR="00AA03BC" w14:paraId="00A8DF31" w14:textId="77777777" w:rsidTr="00662C1B">
        <w:trPr>
          <w:trHeight w:val="455"/>
        </w:trPr>
        <w:tc>
          <w:tcPr>
            <w:tcW w:w="3119" w:type="dxa"/>
            <w:tcBorders>
              <w:top w:val="single" w:sz="4" w:space="0" w:color="auto"/>
              <w:bottom w:val="single" w:sz="4" w:space="0" w:color="auto"/>
              <w:right w:val="single" w:sz="4" w:space="0" w:color="auto"/>
            </w:tcBorders>
          </w:tcPr>
          <w:p w14:paraId="2BB1B427"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5B5901DA" w14:textId="77777777" w:rsidR="00AA03BC" w:rsidRPr="00581159" w:rsidRDefault="00AA03BC" w:rsidP="00662C1B">
            <w:pPr>
              <w:rPr>
                <w:rFonts w:ascii="Times New Roman" w:hAnsi="Times New Roman" w:cs="Times New Roman"/>
                <w:sz w:val="24"/>
                <w:szCs w:val="24"/>
              </w:rPr>
            </w:pPr>
          </w:p>
        </w:tc>
      </w:tr>
      <w:tr w:rsidR="00AA03BC" w14:paraId="0627D18A" w14:textId="77777777" w:rsidTr="00662C1B">
        <w:trPr>
          <w:trHeight w:val="455"/>
        </w:trPr>
        <w:tc>
          <w:tcPr>
            <w:tcW w:w="3119" w:type="dxa"/>
            <w:tcBorders>
              <w:top w:val="single" w:sz="4" w:space="0" w:color="auto"/>
              <w:bottom w:val="single" w:sz="4" w:space="0" w:color="auto"/>
              <w:right w:val="single" w:sz="4" w:space="0" w:color="auto"/>
            </w:tcBorders>
          </w:tcPr>
          <w:p w14:paraId="698709DB"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C91F318" w14:textId="77777777" w:rsidR="00AA03BC" w:rsidRPr="00581159" w:rsidRDefault="00AA03BC" w:rsidP="00662C1B">
            <w:pPr>
              <w:rPr>
                <w:rFonts w:ascii="Times New Roman" w:hAnsi="Times New Roman" w:cs="Times New Roman"/>
                <w:sz w:val="24"/>
                <w:szCs w:val="24"/>
              </w:rPr>
            </w:pPr>
          </w:p>
        </w:tc>
      </w:tr>
      <w:tr w:rsidR="00AA03BC" w14:paraId="30733E2C" w14:textId="77777777" w:rsidTr="00662C1B">
        <w:trPr>
          <w:trHeight w:val="455"/>
        </w:trPr>
        <w:tc>
          <w:tcPr>
            <w:tcW w:w="3119" w:type="dxa"/>
            <w:tcBorders>
              <w:top w:val="single" w:sz="4" w:space="0" w:color="auto"/>
              <w:bottom w:val="single" w:sz="4" w:space="0" w:color="auto"/>
              <w:right w:val="single" w:sz="4" w:space="0" w:color="auto"/>
            </w:tcBorders>
          </w:tcPr>
          <w:p w14:paraId="409E4B50"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3BC0E09" w14:textId="77777777" w:rsidR="00AA03BC" w:rsidRPr="00581159" w:rsidRDefault="00AA03BC" w:rsidP="00662C1B">
            <w:pPr>
              <w:rPr>
                <w:rFonts w:ascii="Times New Roman" w:hAnsi="Times New Roman" w:cs="Times New Roman"/>
                <w:sz w:val="24"/>
                <w:szCs w:val="24"/>
              </w:rPr>
            </w:pPr>
          </w:p>
        </w:tc>
      </w:tr>
      <w:tr w:rsidR="00AA03BC" w14:paraId="0A19CB8C" w14:textId="77777777" w:rsidTr="00662C1B">
        <w:trPr>
          <w:trHeight w:val="455"/>
        </w:trPr>
        <w:tc>
          <w:tcPr>
            <w:tcW w:w="3119" w:type="dxa"/>
            <w:tcBorders>
              <w:top w:val="single" w:sz="4" w:space="0" w:color="auto"/>
              <w:right w:val="single" w:sz="4" w:space="0" w:color="auto"/>
            </w:tcBorders>
          </w:tcPr>
          <w:p w14:paraId="5024DBBA" w14:textId="77777777" w:rsidR="00AA03BC" w:rsidRPr="00581159" w:rsidRDefault="00AA03BC" w:rsidP="00662C1B">
            <w:pPr>
              <w:rPr>
                <w:rFonts w:ascii="Times New Roman" w:hAnsi="Times New Roman" w:cs="Times New Roman"/>
                <w:sz w:val="24"/>
                <w:szCs w:val="24"/>
              </w:rPr>
            </w:pPr>
          </w:p>
        </w:tc>
        <w:tc>
          <w:tcPr>
            <w:tcW w:w="6378" w:type="dxa"/>
            <w:tcBorders>
              <w:top w:val="single" w:sz="4" w:space="0" w:color="auto"/>
              <w:left w:val="single" w:sz="4" w:space="0" w:color="auto"/>
            </w:tcBorders>
          </w:tcPr>
          <w:p w14:paraId="310E3BD3" w14:textId="77777777" w:rsidR="00AA03BC" w:rsidRPr="00581159" w:rsidRDefault="00AA03BC" w:rsidP="00662C1B">
            <w:pPr>
              <w:rPr>
                <w:rFonts w:ascii="Times New Roman" w:hAnsi="Times New Roman" w:cs="Times New Roman"/>
                <w:sz w:val="24"/>
                <w:szCs w:val="24"/>
              </w:rPr>
            </w:pPr>
          </w:p>
        </w:tc>
      </w:tr>
    </w:tbl>
    <w:p w14:paraId="647D0B96" w14:textId="77777777" w:rsidR="00D46D4D" w:rsidRDefault="00D46D4D">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94C2A" w14:paraId="0BAB09F1" w14:textId="77777777" w:rsidTr="00820EB7">
        <w:tc>
          <w:tcPr>
            <w:tcW w:w="9268" w:type="dxa"/>
          </w:tcPr>
          <w:p w14:paraId="2C32556E" w14:textId="77777777" w:rsidR="00994C2A" w:rsidRDefault="00994C2A" w:rsidP="00662C1B">
            <w:pPr>
              <w:jc w:val="center"/>
              <w:rPr>
                <w:rFonts w:ascii="Times New Roman" w:hAnsi="Times New Roman" w:cs="Times New Roman"/>
                <w:b/>
              </w:rPr>
            </w:pPr>
          </w:p>
          <w:p w14:paraId="220431EF" w14:textId="0CA2046F" w:rsidR="00994C2A" w:rsidRDefault="005E78DC" w:rsidP="00662C1B">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9</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Préparation des questions</w:t>
            </w:r>
          </w:p>
          <w:p w14:paraId="15FC508E" w14:textId="77777777" w:rsidR="005E78DC" w:rsidRPr="0059126E" w:rsidRDefault="005E78DC" w:rsidP="00662C1B">
            <w:pPr>
              <w:jc w:val="center"/>
              <w:rPr>
                <w:rFonts w:ascii="Times New Roman" w:hAnsi="Times New Roman" w:cs="Times New Roman"/>
                <w:b/>
              </w:rPr>
            </w:pPr>
          </w:p>
        </w:tc>
      </w:tr>
    </w:tbl>
    <w:p w14:paraId="748981CC" w14:textId="77777777" w:rsidR="007E68FC" w:rsidRDefault="007E68FC"/>
    <w:tbl>
      <w:tblPr>
        <w:tblStyle w:val="Grilledutableau"/>
        <w:tblW w:w="0" w:type="auto"/>
        <w:tblInd w:w="360" w:type="dxa"/>
        <w:tblLook w:val="04A0" w:firstRow="1" w:lastRow="0" w:firstColumn="1" w:lastColumn="0" w:noHBand="0" w:noVBand="1"/>
      </w:tblPr>
      <w:tblGrid>
        <w:gridCol w:w="1902"/>
        <w:gridCol w:w="7366"/>
      </w:tblGrid>
      <w:tr w:rsidR="00994C2A" w14:paraId="1DB70739" w14:textId="77777777" w:rsidTr="00820EB7">
        <w:tc>
          <w:tcPr>
            <w:tcW w:w="1902" w:type="dxa"/>
          </w:tcPr>
          <w:p w14:paraId="3BA9186D" w14:textId="77777777" w:rsidR="00994C2A" w:rsidRPr="00C64C3F" w:rsidRDefault="00994C2A" w:rsidP="00662C1B">
            <w:pPr>
              <w:rPr>
                <w:rFonts w:ascii="Times New Roman" w:hAnsi="Times New Roman" w:cs="Times New Roman"/>
                <w:b/>
                <w:i/>
                <w:sz w:val="24"/>
                <w:szCs w:val="24"/>
              </w:rPr>
            </w:pPr>
            <w:r w:rsidRPr="00C64C3F">
              <w:rPr>
                <w:rFonts w:ascii="Times New Roman" w:hAnsi="Times New Roman" w:cs="Times New Roman"/>
                <w:b/>
                <w:i/>
                <w:sz w:val="24"/>
                <w:szCs w:val="24"/>
              </w:rPr>
              <w:t>Apprentissages visés</w:t>
            </w:r>
          </w:p>
        </w:tc>
        <w:tc>
          <w:tcPr>
            <w:tcW w:w="7366" w:type="dxa"/>
          </w:tcPr>
          <w:p w14:paraId="611AD813" w14:textId="77777777" w:rsidR="005E78DC" w:rsidRPr="005B3842" w:rsidRDefault="005E78DC" w:rsidP="00C64C3F">
            <w:pPr>
              <w:rPr>
                <w:rFonts w:ascii="Times New Roman" w:hAnsi="Times New Roman" w:cs="Times New Roman"/>
              </w:rPr>
            </w:pPr>
          </w:p>
          <w:p w14:paraId="5DE03FDF" w14:textId="77777777" w:rsidR="00C64C3F" w:rsidRPr="005B3842" w:rsidRDefault="00C64C3F" w:rsidP="00C64C3F">
            <w:pPr>
              <w:rPr>
                <w:rFonts w:ascii="Times New Roman" w:hAnsi="Times New Roman" w:cs="Times New Roman"/>
              </w:rPr>
            </w:pPr>
            <w:r w:rsidRPr="005B3842">
              <w:rPr>
                <w:rFonts w:ascii="Times New Roman" w:hAnsi="Times New Roman" w:cs="Times New Roman"/>
              </w:rPr>
              <w:t xml:space="preserve">- J’identifierai des questions à poser </w:t>
            </w:r>
            <w:r w:rsidR="00365E98" w:rsidRPr="005B3842">
              <w:rPr>
                <w:rFonts w:ascii="Times New Roman" w:hAnsi="Times New Roman" w:cs="Times New Roman"/>
              </w:rPr>
              <w:t xml:space="preserve">aux apprenants </w:t>
            </w:r>
            <w:r w:rsidRPr="005B3842">
              <w:rPr>
                <w:rFonts w:ascii="Times New Roman" w:hAnsi="Times New Roman" w:cs="Times New Roman"/>
              </w:rPr>
              <w:t>durant la pratique guidée pour les aider à progresser.</w:t>
            </w:r>
          </w:p>
          <w:p w14:paraId="7EFF2839" w14:textId="77777777" w:rsidR="00994C2A" w:rsidRPr="005B3842" w:rsidRDefault="00994C2A" w:rsidP="00C64C3F">
            <w:pPr>
              <w:rPr>
                <w:rFonts w:ascii="Times New Roman" w:hAnsi="Times New Roman" w:cs="Times New Roman"/>
              </w:rPr>
            </w:pPr>
          </w:p>
        </w:tc>
      </w:tr>
      <w:tr w:rsidR="00994C2A" w14:paraId="7C5A158A" w14:textId="77777777" w:rsidTr="00820EB7">
        <w:trPr>
          <w:trHeight w:val="615"/>
        </w:trPr>
        <w:tc>
          <w:tcPr>
            <w:tcW w:w="1902" w:type="dxa"/>
          </w:tcPr>
          <w:p w14:paraId="119CDA92" w14:textId="77777777" w:rsidR="00994C2A" w:rsidRPr="0059126E" w:rsidRDefault="00994C2A"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6" w:type="dxa"/>
          </w:tcPr>
          <w:p w14:paraId="4979C3BE" w14:textId="77777777" w:rsidR="005E78DC" w:rsidRPr="005B3842" w:rsidRDefault="005E78DC" w:rsidP="00994C2A">
            <w:pPr>
              <w:rPr>
                <w:rFonts w:ascii="Times New Roman" w:hAnsi="Times New Roman" w:cs="Times New Roman"/>
              </w:rPr>
            </w:pPr>
          </w:p>
          <w:p w14:paraId="5F572C69" w14:textId="77777777" w:rsidR="00F2280D" w:rsidRPr="005B3842" w:rsidRDefault="00994C2A" w:rsidP="00994C2A">
            <w:pPr>
              <w:rPr>
                <w:rFonts w:ascii="Times New Roman" w:hAnsi="Times New Roman" w:cs="Times New Roman"/>
              </w:rPr>
            </w:pPr>
            <w:r w:rsidRPr="005B3842">
              <w:rPr>
                <w:rFonts w:ascii="Times New Roman" w:hAnsi="Times New Roman" w:cs="Times New Roman"/>
              </w:rPr>
              <w:t>- J</w:t>
            </w:r>
            <w:r w:rsidR="00F2280D" w:rsidRPr="005B3842">
              <w:rPr>
                <w:rFonts w:ascii="Times New Roman" w:hAnsi="Times New Roman" w:cs="Times New Roman"/>
              </w:rPr>
              <w:t>’élabore spontanément une première liste de questions à poser aux apprenants durant la pratique guidée.</w:t>
            </w:r>
          </w:p>
          <w:p w14:paraId="2E4F9090" w14:textId="77777777" w:rsidR="005E78DC" w:rsidRPr="005B3842" w:rsidRDefault="005E78DC" w:rsidP="00994C2A">
            <w:pPr>
              <w:rPr>
                <w:rFonts w:ascii="Times New Roman" w:hAnsi="Times New Roman" w:cs="Times New Roman"/>
              </w:rPr>
            </w:pPr>
          </w:p>
          <w:p w14:paraId="3D69A4AD" w14:textId="77777777" w:rsidR="00994C2A" w:rsidRPr="005B3842" w:rsidRDefault="00F2280D" w:rsidP="00994C2A">
            <w:pPr>
              <w:rPr>
                <w:rFonts w:ascii="Times New Roman" w:hAnsi="Times New Roman" w:cs="Times New Roman"/>
              </w:rPr>
            </w:pPr>
            <w:r w:rsidRPr="005B3842">
              <w:rPr>
                <w:rFonts w:ascii="Times New Roman" w:hAnsi="Times New Roman" w:cs="Times New Roman"/>
              </w:rPr>
              <w:t>- J’établis une liste de questions à po</w:t>
            </w:r>
            <w:r w:rsidR="00994C2A" w:rsidRPr="005B3842">
              <w:rPr>
                <w:rFonts w:ascii="Times New Roman" w:hAnsi="Times New Roman" w:cs="Times New Roman"/>
              </w:rPr>
              <w:t>ser aux apprenants durant la pratique guidée.</w:t>
            </w:r>
          </w:p>
          <w:p w14:paraId="18DF5BD0" w14:textId="77777777" w:rsidR="005E78DC" w:rsidRPr="005B3842" w:rsidRDefault="005E78DC" w:rsidP="00994C2A">
            <w:pPr>
              <w:rPr>
                <w:rFonts w:ascii="Times New Roman" w:hAnsi="Times New Roman" w:cs="Times New Roman"/>
              </w:rPr>
            </w:pPr>
          </w:p>
          <w:p w14:paraId="4BD201AB" w14:textId="77777777" w:rsidR="00F2280D" w:rsidRPr="005B3842" w:rsidRDefault="00F2280D" w:rsidP="00994C2A">
            <w:pPr>
              <w:rPr>
                <w:rFonts w:ascii="Times New Roman" w:hAnsi="Times New Roman" w:cs="Times New Roman"/>
              </w:rPr>
            </w:pPr>
            <w:r w:rsidRPr="005B3842">
              <w:rPr>
                <w:rFonts w:ascii="Times New Roman" w:hAnsi="Times New Roman" w:cs="Times New Roman"/>
              </w:rPr>
              <w:t>- J’inscris cette liste dans le gabarit ci-dessous.</w:t>
            </w:r>
          </w:p>
          <w:p w14:paraId="5296E56C" w14:textId="77777777" w:rsidR="005E78DC" w:rsidRPr="005B3842" w:rsidRDefault="005E78DC" w:rsidP="00F2280D">
            <w:pPr>
              <w:rPr>
                <w:rFonts w:ascii="Times New Roman" w:hAnsi="Times New Roman" w:cs="Times New Roman"/>
              </w:rPr>
            </w:pPr>
          </w:p>
          <w:p w14:paraId="01EC3415" w14:textId="77777777" w:rsidR="00994C2A" w:rsidRPr="005B3842" w:rsidRDefault="00F2280D" w:rsidP="00F2280D">
            <w:pPr>
              <w:rPr>
                <w:rFonts w:ascii="Times New Roman" w:hAnsi="Times New Roman" w:cs="Times New Roman"/>
              </w:rPr>
            </w:pPr>
            <w:r w:rsidRPr="005B3842">
              <w:rPr>
                <w:rFonts w:ascii="Times New Roman" w:hAnsi="Times New Roman" w:cs="Times New Roman"/>
              </w:rPr>
              <w:t>- Je révise cette liste.</w:t>
            </w:r>
          </w:p>
          <w:p w14:paraId="5D96C6EB" w14:textId="77777777" w:rsidR="00F2280D" w:rsidRPr="005B3842" w:rsidRDefault="00F2280D" w:rsidP="00F2280D">
            <w:pPr>
              <w:rPr>
                <w:rFonts w:ascii="Times New Roman" w:hAnsi="Times New Roman" w:cs="Times New Roman"/>
              </w:rPr>
            </w:pPr>
          </w:p>
        </w:tc>
      </w:tr>
    </w:tbl>
    <w:p w14:paraId="7E960D3C"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2"/>
        <w:gridCol w:w="1834"/>
        <w:gridCol w:w="2250"/>
        <w:gridCol w:w="1546"/>
        <w:gridCol w:w="1736"/>
      </w:tblGrid>
      <w:tr w:rsidR="00994C2A" w14:paraId="2E719632" w14:textId="77777777" w:rsidTr="00820EB7">
        <w:tc>
          <w:tcPr>
            <w:tcW w:w="1902" w:type="dxa"/>
            <w:vMerge w:val="restart"/>
          </w:tcPr>
          <w:p w14:paraId="26F93CC1" w14:textId="77777777" w:rsidR="00994C2A" w:rsidRPr="00365E98" w:rsidRDefault="00994C2A" w:rsidP="00662C1B">
            <w:pPr>
              <w:rPr>
                <w:rFonts w:ascii="Times New Roman" w:hAnsi="Times New Roman" w:cs="Times New Roman"/>
                <w:b/>
                <w:i/>
                <w:sz w:val="24"/>
                <w:szCs w:val="24"/>
              </w:rPr>
            </w:pPr>
            <w:r w:rsidRPr="00365E98">
              <w:rPr>
                <w:rFonts w:ascii="Times New Roman" w:hAnsi="Times New Roman" w:cs="Times New Roman"/>
                <w:b/>
                <w:i/>
                <w:sz w:val="24"/>
                <w:szCs w:val="24"/>
              </w:rPr>
              <w:t>Indicateurs de stades de progression</w:t>
            </w:r>
          </w:p>
        </w:tc>
        <w:tc>
          <w:tcPr>
            <w:tcW w:w="1834" w:type="dxa"/>
          </w:tcPr>
          <w:p w14:paraId="429C8810"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1 →</w:t>
            </w:r>
          </w:p>
        </w:tc>
        <w:tc>
          <w:tcPr>
            <w:tcW w:w="2250" w:type="dxa"/>
          </w:tcPr>
          <w:p w14:paraId="0A1CA063"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2 →</w:t>
            </w:r>
          </w:p>
        </w:tc>
        <w:tc>
          <w:tcPr>
            <w:tcW w:w="1546" w:type="dxa"/>
          </w:tcPr>
          <w:p w14:paraId="0741AFE3"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3 →</w:t>
            </w:r>
          </w:p>
        </w:tc>
        <w:tc>
          <w:tcPr>
            <w:tcW w:w="1736" w:type="dxa"/>
          </w:tcPr>
          <w:p w14:paraId="7E055A99" w14:textId="77777777" w:rsidR="00994C2A" w:rsidRPr="00365E98" w:rsidRDefault="00994C2A" w:rsidP="00662C1B">
            <w:pPr>
              <w:jc w:val="center"/>
              <w:rPr>
                <w:rFonts w:ascii="Times New Roman" w:hAnsi="Times New Roman" w:cs="Times New Roman"/>
              </w:rPr>
            </w:pPr>
            <w:r w:rsidRPr="00365E98">
              <w:rPr>
                <w:rFonts w:ascii="Times New Roman" w:hAnsi="Times New Roman" w:cs="Times New Roman"/>
              </w:rPr>
              <w:t>Stade 4 (Final)</w:t>
            </w:r>
          </w:p>
        </w:tc>
      </w:tr>
      <w:tr w:rsidR="00365E98" w14:paraId="74322202" w14:textId="77777777" w:rsidTr="00820EB7">
        <w:tc>
          <w:tcPr>
            <w:tcW w:w="1902" w:type="dxa"/>
            <w:vMerge/>
          </w:tcPr>
          <w:p w14:paraId="569BC452" w14:textId="77777777" w:rsidR="00365E98" w:rsidRPr="00365E98" w:rsidRDefault="00365E98" w:rsidP="00365E98">
            <w:pPr>
              <w:rPr>
                <w:rFonts w:ascii="Times New Roman" w:hAnsi="Times New Roman" w:cs="Times New Roman"/>
              </w:rPr>
            </w:pPr>
          </w:p>
        </w:tc>
        <w:tc>
          <w:tcPr>
            <w:tcW w:w="1834" w:type="dxa"/>
          </w:tcPr>
          <w:p w14:paraId="30C7548F" w14:textId="77777777" w:rsidR="00365E98" w:rsidRPr="00365E98" w:rsidRDefault="00F2280D" w:rsidP="00365E98">
            <w:pPr>
              <w:rPr>
                <w:rFonts w:ascii="Times New Roman" w:hAnsi="Times New Roman" w:cs="Times New Roman"/>
              </w:rPr>
            </w:pPr>
            <w:r>
              <w:rPr>
                <w:rFonts w:ascii="Times New Roman" w:hAnsi="Times New Roman" w:cs="Times New Roman"/>
              </w:rPr>
              <w:t>J’ai élaboré spontanément une première liste de questions.</w:t>
            </w:r>
          </w:p>
        </w:tc>
        <w:tc>
          <w:tcPr>
            <w:tcW w:w="2250" w:type="dxa"/>
          </w:tcPr>
          <w:p w14:paraId="6A03B276" w14:textId="77777777" w:rsidR="00365E98" w:rsidRPr="00365E98" w:rsidRDefault="00F2280D" w:rsidP="00365E98">
            <w:pPr>
              <w:rPr>
                <w:rFonts w:ascii="Times New Roman" w:hAnsi="Times New Roman" w:cs="Times New Roman"/>
              </w:rPr>
            </w:pPr>
            <w:r w:rsidRPr="00365E98">
              <w:rPr>
                <w:rFonts w:ascii="Times New Roman" w:hAnsi="Times New Roman" w:cs="Times New Roman"/>
              </w:rPr>
              <w:t>J’ai établi une liste de questions à poser aux apprenants durant la pratique guidée.</w:t>
            </w:r>
          </w:p>
        </w:tc>
        <w:tc>
          <w:tcPr>
            <w:tcW w:w="1546" w:type="dxa"/>
          </w:tcPr>
          <w:p w14:paraId="2AE241C5" w14:textId="77777777" w:rsidR="00365E98" w:rsidRPr="00365E98" w:rsidRDefault="00C44CD0" w:rsidP="00365E98">
            <w:pPr>
              <w:rPr>
                <w:rFonts w:ascii="Times New Roman" w:hAnsi="Times New Roman" w:cs="Times New Roman"/>
              </w:rPr>
            </w:pPr>
            <w:r>
              <w:rPr>
                <w:rFonts w:ascii="Times New Roman" w:hAnsi="Times New Roman" w:cs="Times New Roman"/>
              </w:rPr>
              <w:t>J’ai révisé la liste.</w:t>
            </w:r>
          </w:p>
        </w:tc>
        <w:tc>
          <w:tcPr>
            <w:tcW w:w="1736" w:type="dxa"/>
          </w:tcPr>
          <w:p w14:paraId="4501E16E" w14:textId="77777777" w:rsidR="00365E98" w:rsidRPr="00365E98" w:rsidRDefault="00C44CD0" w:rsidP="00365E98">
            <w:pPr>
              <w:rPr>
                <w:rFonts w:ascii="Times New Roman" w:hAnsi="Times New Roman" w:cs="Times New Roman"/>
              </w:rPr>
            </w:pPr>
            <w:r w:rsidRPr="00365E98">
              <w:rPr>
                <w:rFonts w:ascii="Times New Roman" w:hAnsi="Times New Roman" w:cs="Times New Roman"/>
              </w:rPr>
              <w:t>J’ai inscrit cette liste dans le gabarit</w:t>
            </w:r>
            <w:r>
              <w:rPr>
                <w:rFonts w:ascii="Times New Roman" w:hAnsi="Times New Roman" w:cs="Times New Roman"/>
              </w:rPr>
              <w:t xml:space="preserve"> ci-dessous</w:t>
            </w:r>
          </w:p>
        </w:tc>
      </w:tr>
    </w:tbl>
    <w:p w14:paraId="424F99E4" w14:textId="77777777" w:rsidR="00994C2A" w:rsidRDefault="00994C2A" w:rsidP="00994C2A">
      <w:pPr>
        <w:spacing w:after="0" w:line="240" w:lineRule="auto"/>
        <w:ind w:left="360"/>
        <w:rPr>
          <w:rFonts w:ascii="Times New Roman" w:hAnsi="Times New Roman" w:cs="Times New Roman"/>
          <w:b/>
          <w:sz w:val="28"/>
          <w:szCs w:val="28"/>
        </w:rPr>
      </w:pPr>
    </w:p>
    <w:p w14:paraId="02CFA0B7" w14:textId="77777777" w:rsidR="00FB6BB6" w:rsidRDefault="00FB6BB6" w:rsidP="004054C6">
      <w:pPr>
        <w:spacing w:after="0" w:line="240" w:lineRule="auto"/>
        <w:ind w:left="851"/>
        <w:rPr>
          <w:rFonts w:ascii="Times New Roman" w:hAnsi="Times New Roman" w:cs="Times New Roman"/>
          <w:sz w:val="28"/>
          <w:szCs w:val="28"/>
        </w:rPr>
      </w:pPr>
    </w:p>
    <w:p w14:paraId="72553AA2" w14:textId="77777777" w:rsidR="00F51239" w:rsidRDefault="00F51239" w:rsidP="004054C6">
      <w:pPr>
        <w:spacing w:after="0" w:line="240" w:lineRule="auto"/>
        <w:ind w:left="851"/>
        <w:rPr>
          <w:rFonts w:ascii="Times New Roman" w:hAnsi="Times New Roman" w:cs="Times New Roman"/>
          <w:sz w:val="28"/>
          <w:szCs w:val="28"/>
        </w:rPr>
      </w:pPr>
    </w:p>
    <w:p w14:paraId="4AB754DC" w14:textId="77777777" w:rsidR="00994C2A" w:rsidRDefault="00994C2A">
      <w: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994C2A" w:rsidRPr="00581159" w14:paraId="5EEDB6C9" w14:textId="77777777" w:rsidTr="00994C2A">
        <w:trPr>
          <w:trHeight w:val="20"/>
        </w:trPr>
        <w:tc>
          <w:tcPr>
            <w:tcW w:w="9497" w:type="dxa"/>
            <w:tcBorders>
              <w:top w:val="single" w:sz="4" w:space="0" w:color="auto"/>
            </w:tcBorders>
          </w:tcPr>
          <w:p w14:paraId="763F5E00" w14:textId="77777777" w:rsidR="00994C2A" w:rsidRDefault="00994C2A" w:rsidP="00994C2A">
            <w:pPr>
              <w:jc w:val="center"/>
              <w:rPr>
                <w:rFonts w:ascii="Times New Roman" w:hAnsi="Times New Roman" w:cs="Times New Roman"/>
                <w:b/>
                <w:sz w:val="28"/>
                <w:szCs w:val="28"/>
              </w:rPr>
            </w:pPr>
          </w:p>
          <w:p w14:paraId="78061D48" w14:textId="6A91E08B" w:rsidR="00994C2A" w:rsidRPr="0059126E" w:rsidRDefault="00994C2A" w:rsidP="00994C2A">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9</w:t>
            </w:r>
          </w:p>
          <w:p w14:paraId="1D9E59F4" w14:textId="77777777" w:rsidR="00994C2A" w:rsidRDefault="00994C2A" w:rsidP="00662C1B">
            <w:pPr>
              <w:rPr>
                <w:rFonts w:ascii="Times New Roman" w:hAnsi="Times New Roman" w:cs="Times New Roman"/>
                <w:b/>
                <w:i/>
                <w:sz w:val="24"/>
                <w:szCs w:val="24"/>
              </w:rPr>
            </w:pPr>
          </w:p>
        </w:tc>
      </w:tr>
      <w:tr w:rsidR="00994C2A" w:rsidRPr="00581159" w14:paraId="30BAB822" w14:textId="77777777" w:rsidTr="00994C2A">
        <w:trPr>
          <w:trHeight w:val="20"/>
        </w:trPr>
        <w:tc>
          <w:tcPr>
            <w:tcW w:w="9497" w:type="dxa"/>
            <w:tcBorders>
              <w:top w:val="single" w:sz="4" w:space="0" w:color="auto"/>
            </w:tcBorders>
          </w:tcPr>
          <w:p w14:paraId="608A325B" w14:textId="77777777" w:rsidR="00994C2A" w:rsidRPr="000C441D" w:rsidRDefault="00994C2A"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994C2A" w:rsidRPr="00581159" w14:paraId="561E997D" w14:textId="77777777" w:rsidTr="00662C1B">
        <w:trPr>
          <w:trHeight w:val="2835"/>
        </w:trPr>
        <w:tc>
          <w:tcPr>
            <w:tcW w:w="9497" w:type="dxa"/>
            <w:tcBorders>
              <w:top w:val="single" w:sz="4" w:space="0" w:color="auto"/>
            </w:tcBorders>
          </w:tcPr>
          <w:p w14:paraId="0636B97C" w14:textId="77777777" w:rsidR="00E02D82" w:rsidRDefault="00994C2A"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E02D82">
              <w:rPr>
                <w:rStyle w:val="Marquedecommentaire"/>
              </w:rPr>
              <w:t xml:space="preserve"> </w:t>
            </w:r>
            <w:r w:rsidRPr="00581159">
              <w:rPr>
                <w:rFonts w:ascii="Times New Roman" w:hAnsi="Times New Roman" w:cs="Times New Roman"/>
                <w:sz w:val="24"/>
                <w:szCs w:val="24"/>
              </w:rPr>
              <w:t>à poser durant la pratique guidée</w:t>
            </w:r>
            <w:r w:rsidR="00E02D82">
              <w:rPr>
                <w:rFonts w:ascii="Times New Roman" w:hAnsi="Times New Roman" w:cs="Times New Roman"/>
                <w:sz w:val="24"/>
                <w:szCs w:val="24"/>
              </w:rPr>
              <w:t>.</w:t>
            </w:r>
          </w:p>
          <w:p w14:paraId="7C76884F" w14:textId="77777777" w:rsidR="00994C2A" w:rsidRPr="00581159" w:rsidRDefault="00E02D82" w:rsidP="00E02D82">
            <w:pPr>
              <w:rPr>
                <w:rFonts w:ascii="Times New Roman" w:hAnsi="Times New Roman" w:cs="Times New Roman"/>
                <w:sz w:val="24"/>
                <w:szCs w:val="24"/>
              </w:rPr>
            </w:pPr>
            <w:r>
              <w:rPr>
                <w:rFonts w:ascii="Times New Roman" w:hAnsi="Times New Roman" w:cs="Times New Roman"/>
                <w:i/>
                <w:sz w:val="24"/>
                <w:szCs w:val="24"/>
              </w:rPr>
              <w:t>(</w:t>
            </w:r>
            <w:r w:rsidRPr="00E02D82">
              <w:rPr>
                <w:rFonts w:ascii="Times New Roman" w:hAnsi="Times New Roman" w:cs="Times New Roman"/>
                <w:i/>
                <w:sz w:val="24"/>
                <w:szCs w:val="24"/>
              </w:rPr>
              <w:t>Durant la pratique guidée, répondre aux questions de l’apprenant. Mais aussi</w:t>
            </w:r>
            <w:r>
              <w:rPr>
                <w:rFonts w:ascii="Times New Roman" w:hAnsi="Times New Roman" w:cs="Times New Roman"/>
                <w:i/>
                <w:sz w:val="24"/>
                <w:szCs w:val="24"/>
              </w:rPr>
              <w:t xml:space="preserve"> l</w:t>
            </w:r>
            <w:r w:rsidRPr="00E02D82">
              <w:rPr>
                <w:rFonts w:ascii="Times New Roman" w:hAnsi="Times New Roman" w:cs="Times New Roman"/>
                <w:i/>
                <w:sz w:val="24"/>
                <w:szCs w:val="24"/>
              </w:rPr>
              <w:t>e questionner durant la réalisation pour le guider et valider l’apprentissage. Diversifier les questions.</w:t>
            </w:r>
            <w:r>
              <w:rPr>
                <w:rFonts w:ascii="Times New Roman" w:hAnsi="Times New Roman" w:cs="Times New Roman"/>
                <w:i/>
                <w:sz w:val="24"/>
                <w:szCs w:val="24"/>
              </w:rPr>
              <w:t>)</w:t>
            </w:r>
            <w:r w:rsidR="00994C2A" w:rsidRPr="00581159">
              <w:rPr>
                <w:rFonts w:ascii="Times New Roman" w:hAnsi="Times New Roman" w:cs="Times New Roman"/>
                <w:sz w:val="24"/>
                <w:szCs w:val="24"/>
              </w:rPr>
              <w:t> :</w:t>
            </w:r>
          </w:p>
          <w:p w14:paraId="6A583CBA" w14:textId="23E7DD94" w:rsidR="00AD6DF0" w:rsidRPr="00AD6DF0" w:rsidRDefault="00AD6DF0" w:rsidP="009C46E4">
            <w:pPr>
              <w:pStyle w:val="Paragraphedeliste"/>
              <w:spacing w:after="0" w:line="240" w:lineRule="auto"/>
              <w:rPr>
                <w:rFonts w:ascii="Times New Roman" w:hAnsi="Times New Roman" w:cs="Times New Roman"/>
                <w:sz w:val="24"/>
                <w:szCs w:val="24"/>
              </w:rPr>
            </w:pPr>
          </w:p>
        </w:tc>
      </w:tr>
    </w:tbl>
    <w:p w14:paraId="6EF33C28" w14:textId="77777777" w:rsidR="00994C2A" w:rsidRDefault="00994C2A" w:rsidP="004054C6">
      <w:pPr>
        <w:spacing w:after="0" w:line="240" w:lineRule="auto"/>
        <w:ind w:left="851"/>
        <w:rPr>
          <w:rFonts w:ascii="Times New Roman" w:hAnsi="Times New Roman" w:cs="Times New Roman"/>
          <w:sz w:val="28"/>
          <w:szCs w:val="28"/>
        </w:rPr>
      </w:pPr>
    </w:p>
    <w:p w14:paraId="0457AC04"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A0CE1" w14:paraId="39C5D919" w14:textId="77777777" w:rsidTr="00662C1B">
        <w:tc>
          <w:tcPr>
            <w:tcW w:w="9268" w:type="dxa"/>
          </w:tcPr>
          <w:p w14:paraId="326ED512" w14:textId="77777777" w:rsidR="007A0CE1" w:rsidRDefault="007A0CE1" w:rsidP="00662C1B">
            <w:pPr>
              <w:jc w:val="center"/>
              <w:rPr>
                <w:rFonts w:ascii="Times New Roman" w:hAnsi="Times New Roman" w:cs="Times New Roman"/>
                <w:b/>
              </w:rPr>
            </w:pPr>
          </w:p>
          <w:p w14:paraId="60F0CF2E" w14:textId="79602A48"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5B3842">
              <w:rPr>
                <w:rFonts w:ascii="Times New Roman" w:hAnsi="Times New Roman" w:cs="Times New Roman"/>
                <w:b/>
                <w:sz w:val="28"/>
                <w:szCs w:val="28"/>
              </w:rPr>
              <w:t>A</w:t>
            </w:r>
            <w:r>
              <w:rPr>
                <w:rFonts w:ascii="Times New Roman" w:hAnsi="Times New Roman" w:cs="Times New Roman"/>
                <w:b/>
                <w:sz w:val="28"/>
                <w:szCs w:val="28"/>
              </w:rPr>
              <w:t>10</w:t>
            </w:r>
            <w:r w:rsidRPr="005E0CFF">
              <w:rPr>
                <w:rFonts w:ascii="Times New Roman" w:hAnsi="Times New Roman" w:cs="Times New Roman"/>
                <w:b/>
                <w:sz w:val="28"/>
                <w:szCs w:val="28"/>
              </w:rPr>
              <w:t> :</w:t>
            </w:r>
            <w:r w:rsidRPr="00604236">
              <w:rPr>
                <w:rFonts w:ascii="Times New Roman" w:hAnsi="Times New Roman" w:cs="Times New Roman"/>
                <w:sz w:val="28"/>
                <w:szCs w:val="28"/>
              </w:rPr>
              <w:t xml:space="preserve"> </w:t>
            </w:r>
            <w:r>
              <w:rPr>
                <w:rFonts w:ascii="Times New Roman" w:hAnsi="Times New Roman" w:cs="Times New Roman"/>
                <w:sz w:val="28"/>
                <w:szCs w:val="28"/>
              </w:rPr>
              <w:t>Préparation des questions (suite)</w:t>
            </w:r>
          </w:p>
          <w:p w14:paraId="11490808" w14:textId="77777777" w:rsidR="007A0CE1" w:rsidRPr="0059126E" w:rsidRDefault="007A0CE1" w:rsidP="00662C1B">
            <w:pPr>
              <w:jc w:val="center"/>
              <w:rPr>
                <w:rFonts w:ascii="Times New Roman" w:hAnsi="Times New Roman" w:cs="Times New Roman"/>
                <w:b/>
              </w:rPr>
            </w:pPr>
          </w:p>
        </w:tc>
      </w:tr>
    </w:tbl>
    <w:p w14:paraId="2DA02A74"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7A0CE1" w14:paraId="729BF172" w14:textId="77777777" w:rsidTr="00662C1B">
        <w:tc>
          <w:tcPr>
            <w:tcW w:w="1905" w:type="dxa"/>
          </w:tcPr>
          <w:p w14:paraId="762664C7" w14:textId="77777777" w:rsidR="007A0CE1" w:rsidRPr="00064382" w:rsidRDefault="007A0CE1" w:rsidP="00662C1B">
            <w:pPr>
              <w:rPr>
                <w:rFonts w:ascii="Times New Roman" w:hAnsi="Times New Roman" w:cs="Times New Roman"/>
                <w:b/>
                <w:i/>
                <w:color w:val="000000" w:themeColor="text1"/>
                <w:sz w:val="24"/>
                <w:szCs w:val="24"/>
              </w:rPr>
            </w:pPr>
            <w:r w:rsidRPr="00064382">
              <w:rPr>
                <w:rFonts w:ascii="Times New Roman" w:hAnsi="Times New Roman" w:cs="Times New Roman"/>
                <w:b/>
                <w:i/>
                <w:color w:val="000000" w:themeColor="text1"/>
                <w:sz w:val="24"/>
                <w:szCs w:val="24"/>
              </w:rPr>
              <w:t>Apprentissages visés</w:t>
            </w:r>
          </w:p>
        </w:tc>
        <w:tc>
          <w:tcPr>
            <w:tcW w:w="7363" w:type="dxa"/>
          </w:tcPr>
          <w:p w14:paraId="39F5182F" w14:textId="77777777" w:rsidR="005E78DC" w:rsidRDefault="005E78DC" w:rsidP="00A1098F">
            <w:pPr>
              <w:rPr>
                <w:rFonts w:ascii="Times New Roman" w:hAnsi="Times New Roman" w:cs="Times New Roman"/>
                <w:color w:val="000000" w:themeColor="text1"/>
              </w:rPr>
            </w:pPr>
          </w:p>
          <w:p w14:paraId="0AADA083" w14:textId="77777777" w:rsidR="00A1098F" w:rsidRPr="00064382" w:rsidRDefault="00A1098F" w:rsidP="00A1098F">
            <w:pPr>
              <w:rPr>
                <w:rFonts w:ascii="Times New Roman" w:hAnsi="Times New Roman" w:cs="Times New Roman"/>
                <w:color w:val="000000" w:themeColor="text1"/>
              </w:rPr>
            </w:pPr>
            <w:r w:rsidRPr="00064382">
              <w:rPr>
                <w:rFonts w:ascii="Times New Roman" w:hAnsi="Times New Roman" w:cs="Times New Roman"/>
                <w:color w:val="000000" w:themeColor="text1"/>
              </w:rPr>
              <w:t>- Je mobiliserai la théorie sur le</w:t>
            </w:r>
            <w:r w:rsidR="00064382" w:rsidRPr="00064382">
              <w:rPr>
                <w:rFonts w:ascii="Times New Roman" w:hAnsi="Times New Roman" w:cs="Times New Roman"/>
                <w:color w:val="000000" w:themeColor="text1"/>
              </w:rPr>
              <w:t xml:space="preserve">s questions </w:t>
            </w:r>
            <w:r w:rsidRPr="00064382">
              <w:rPr>
                <w:rFonts w:ascii="Times New Roman" w:hAnsi="Times New Roman" w:cs="Times New Roman"/>
                <w:color w:val="000000" w:themeColor="text1"/>
              </w:rPr>
              <w:t>dans ma planification de la pratique guidée.</w:t>
            </w:r>
          </w:p>
          <w:p w14:paraId="41F38879" w14:textId="77777777" w:rsidR="005E78DC" w:rsidRDefault="005E78DC" w:rsidP="00A1098F">
            <w:pPr>
              <w:rPr>
                <w:rFonts w:ascii="Times New Roman" w:hAnsi="Times New Roman" w:cs="Times New Roman"/>
                <w:color w:val="000000" w:themeColor="text1"/>
              </w:rPr>
            </w:pPr>
          </w:p>
          <w:p w14:paraId="36C75D5A" w14:textId="77777777" w:rsidR="00A1098F" w:rsidRPr="00064382" w:rsidRDefault="00A1098F" w:rsidP="00A1098F">
            <w:pPr>
              <w:rPr>
                <w:rFonts w:ascii="Times New Roman" w:hAnsi="Times New Roman" w:cs="Times New Roman"/>
                <w:color w:val="000000" w:themeColor="text1"/>
              </w:rPr>
            </w:pPr>
            <w:r w:rsidRPr="00064382">
              <w:rPr>
                <w:rFonts w:ascii="Times New Roman" w:hAnsi="Times New Roman" w:cs="Times New Roman"/>
                <w:color w:val="000000" w:themeColor="text1"/>
              </w:rPr>
              <w:t>- J’améliorerai ma liste de</w:t>
            </w:r>
            <w:r w:rsidR="00064382" w:rsidRPr="00064382">
              <w:rPr>
                <w:rFonts w:ascii="Times New Roman" w:hAnsi="Times New Roman" w:cs="Times New Roman"/>
                <w:color w:val="000000" w:themeColor="text1"/>
              </w:rPr>
              <w:t xml:space="preserve"> question</w:t>
            </w:r>
            <w:r w:rsidRPr="00064382">
              <w:rPr>
                <w:rFonts w:ascii="Times New Roman" w:hAnsi="Times New Roman" w:cs="Times New Roman"/>
                <w:color w:val="000000" w:themeColor="text1"/>
              </w:rPr>
              <w:t>s.</w:t>
            </w:r>
          </w:p>
          <w:p w14:paraId="195525E8" w14:textId="77777777" w:rsidR="007A0CE1" w:rsidRPr="00064382" w:rsidRDefault="007A0CE1" w:rsidP="00662C1B">
            <w:pPr>
              <w:rPr>
                <w:rFonts w:ascii="Times New Roman" w:hAnsi="Times New Roman" w:cs="Times New Roman"/>
                <w:color w:val="000000" w:themeColor="text1"/>
              </w:rPr>
            </w:pPr>
          </w:p>
        </w:tc>
      </w:tr>
      <w:tr w:rsidR="007A0CE1" w14:paraId="62BF2F24" w14:textId="77777777" w:rsidTr="00662C1B">
        <w:trPr>
          <w:trHeight w:val="615"/>
        </w:trPr>
        <w:tc>
          <w:tcPr>
            <w:tcW w:w="1905" w:type="dxa"/>
          </w:tcPr>
          <w:p w14:paraId="638A9D25" w14:textId="77777777" w:rsidR="007A0CE1" w:rsidRPr="0059126E" w:rsidRDefault="007A0CE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7BB82A9" w14:textId="77777777" w:rsidR="005E78DC" w:rsidRDefault="005E78DC" w:rsidP="007A0CE1">
            <w:pPr>
              <w:rPr>
                <w:rFonts w:ascii="Times New Roman" w:hAnsi="Times New Roman" w:cs="Times New Roman"/>
                <w:sz w:val="24"/>
                <w:szCs w:val="24"/>
              </w:rPr>
            </w:pPr>
          </w:p>
          <w:p w14:paraId="4F906EA7" w14:textId="77777777" w:rsidR="007A0CE1" w:rsidRPr="007A0CE1" w:rsidRDefault="007A0CE1" w:rsidP="007A0CE1">
            <w:pPr>
              <w:rPr>
                <w:rFonts w:ascii="Times New Roman" w:hAnsi="Times New Roman" w:cs="Times New Roman"/>
                <w:sz w:val="24"/>
                <w:szCs w:val="24"/>
              </w:rPr>
            </w:pPr>
            <w:r w:rsidRPr="007A0CE1">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7A0CE1">
              <w:rPr>
                <w:rFonts w:ascii="Times New Roman" w:hAnsi="Times New Roman" w:cs="Times New Roman"/>
                <w:sz w:val="24"/>
                <w:szCs w:val="24"/>
              </w:rPr>
              <w:t xml:space="preserve">le </w:t>
            </w:r>
            <w:r w:rsidRPr="00E02D82">
              <w:rPr>
                <w:rFonts w:ascii="Times New Roman" w:hAnsi="Times New Roman" w:cs="Times New Roman"/>
                <w:b/>
                <w:color w:val="FF0000"/>
                <w:sz w:val="24"/>
                <w:szCs w:val="24"/>
              </w:rPr>
              <w:t>document sur les questions.</w:t>
            </w:r>
          </w:p>
          <w:p w14:paraId="72F1CDAA" w14:textId="77777777" w:rsidR="00064382" w:rsidRPr="00064382" w:rsidRDefault="00064382" w:rsidP="00064382">
            <w:pPr>
              <w:rPr>
                <w:rFonts w:ascii="Times New Roman" w:hAnsi="Times New Roman" w:cs="Times New Roman"/>
                <w:color w:val="000000" w:themeColor="text1"/>
                <w:sz w:val="24"/>
                <w:szCs w:val="24"/>
              </w:rPr>
            </w:pPr>
          </w:p>
          <w:p w14:paraId="416BDA29" w14:textId="77777777" w:rsidR="00064382" w:rsidRPr="00064382" w:rsidRDefault="00064382" w:rsidP="00064382">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Je révise ma liste de questions.</w:t>
            </w:r>
          </w:p>
          <w:p w14:paraId="619D23D8" w14:textId="77777777" w:rsidR="00064382" w:rsidRPr="00064382" w:rsidRDefault="00064382" w:rsidP="00064382">
            <w:pPr>
              <w:rPr>
                <w:rFonts w:ascii="Times New Roman" w:hAnsi="Times New Roman" w:cs="Times New Roman"/>
                <w:color w:val="000000" w:themeColor="text1"/>
                <w:sz w:val="24"/>
                <w:szCs w:val="24"/>
              </w:rPr>
            </w:pPr>
          </w:p>
          <w:p w14:paraId="64750436" w14:textId="77777777" w:rsidR="00064382" w:rsidRPr="00064382" w:rsidRDefault="00064382" w:rsidP="00064382">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Je rédige une version améliorée de ma liste de questions.</w:t>
            </w:r>
          </w:p>
          <w:p w14:paraId="782F7749" w14:textId="77777777" w:rsidR="007A0CE1" w:rsidRPr="00064382" w:rsidRDefault="007A0CE1" w:rsidP="007A0CE1">
            <w:pPr>
              <w:rPr>
                <w:rFonts w:ascii="Times New Roman" w:hAnsi="Times New Roman" w:cs="Times New Roman"/>
                <w:color w:val="000000" w:themeColor="text1"/>
                <w:sz w:val="24"/>
                <w:szCs w:val="24"/>
              </w:rPr>
            </w:pPr>
          </w:p>
          <w:p w14:paraId="50002C65" w14:textId="77777777" w:rsidR="007A0CE1" w:rsidRPr="00064382" w:rsidRDefault="007A0CE1" w:rsidP="007A0CE1">
            <w:pPr>
              <w:rPr>
                <w:rFonts w:ascii="Times New Roman" w:hAnsi="Times New Roman" w:cs="Times New Roman"/>
                <w:color w:val="000000" w:themeColor="text1"/>
                <w:sz w:val="24"/>
                <w:szCs w:val="24"/>
              </w:rPr>
            </w:pPr>
            <w:r w:rsidRPr="00064382">
              <w:rPr>
                <w:rFonts w:ascii="Times New Roman" w:hAnsi="Times New Roman" w:cs="Times New Roman"/>
                <w:color w:val="000000" w:themeColor="text1"/>
                <w:sz w:val="24"/>
                <w:szCs w:val="24"/>
              </w:rPr>
              <w:t>- J’améliore ma liste de questions</w:t>
            </w:r>
            <w:r w:rsidR="00546402" w:rsidRPr="00064382">
              <w:rPr>
                <w:rFonts w:ascii="Times New Roman" w:hAnsi="Times New Roman" w:cs="Times New Roman"/>
                <w:color w:val="000000" w:themeColor="text1"/>
                <w:sz w:val="24"/>
                <w:szCs w:val="24"/>
              </w:rPr>
              <w:t xml:space="preserve"> en utilisant le gabarit</w:t>
            </w:r>
            <w:r w:rsidR="006C6AB3" w:rsidRPr="00064382">
              <w:rPr>
                <w:rFonts w:ascii="Times New Roman" w:hAnsi="Times New Roman" w:cs="Times New Roman"/>
                <w:color w:val="000000" w:themeColor="text1"/>
                <w:sz w:val="24"/>
                <w:szCs w:val="24"/>
              </w:rPr>
              <w:t xml:space="preserve"> de l’exercice 10</w:t>
            </w:r>
            <w:r w:rsidRPr="00064382">
              <w:rPr>
                <w:rFonts w:ascii="Times New Roman" w:hAnsi="Times New Roman" w:cs="Times New Roman"/>
                <w:color w:val="000000" w:themeColor="text1"/>
                <w:sz w:val="24"/>
                <w:szCs w:val="24"/>
              </w:rPr>
              <w:t>.</w:t>
            </w:r>
          </w:p>
          <w:p w14:paraId="31B408B7" w14:textId="77777777" w:rsidR="00323CBD" w:rsidRPr="00AA03BC" w:rsidRDefault="00323CBD" w:rsidP="007A0CE1">
            <w:pPr>
              <w:rPr>
                <w:rFonts w:ascii="Times New Roman" w:hAnsi="Times New Roman" w:cs="Times New Roman"/>
                <w:sz w:val="24"/>
                <w:szCs w:val="24"/>
              </w:rPr>
            </w:pPr>
          </w:p>
        </w:tc>
      </w:tr>
    </w:tbl>
    <w:p w14:paraId="00D70DEA" w14:textId="77777777" w:rsidR="00820EB7" w:rsidRDefault="00820EB7" w:rsidP="00820EB7">
      <w:pPr>
        <w:spacing w:after="0" w:line="240" w:lineRule="auto"/>
      </w:pPr>
    </w:p>
    <w:tbl>
      <w:tblPr>
        <w:tblStyle w:val="Grilledutableau"/>
        <w:tblW w:w="0" w:type="auto"/>
        <w:tblInd w:w="360" w:type="dxa"/>
        <w:tblLook w:val="04A0" w:firstRow="1" w:lastRow="0" w:firstColumn="1" w:lastColumn="0" w:noHBand="0" w:noVBand="1"/>
      </w:tblPr>
      <w:tblGrid>
        <w:gridCol w:w="1905"/>
        <w:gridCol w:w="1274"/>
        <w:gridCol w:w="1276"/>
        <w:gridCol w:w="2268"/>
        <w:gridCol w:w="2545"/>
      </w:tblGrid>
      <w:tr w:rsidR="007A0CE1" w14:paraId="589F6FF4" w14:textId="77777777" w:rsidTr="00820EB7">
        <w:tc>
          <w:tcPr>
            <w:tcW w:w="1905" w:type="dxa"/>
            <w:vMerge w:val="restart"/>
          </w:tcPr>
          <w:p w14:paraId="5B807009" w14:textId="77777777" w:rsidR="007A0CE1" w:rsidRPr="00B663B5" w:rsidRDefault="007A0CE1" w:rsidP="00662C1B">
            <w:pPr>
              <w:rPr>
                <w:rFonts w:ascii="Times New Roman" w:hAnsi="Times New Roman" w:cs="Times New Roman"/>
                <w:b/>
                <w:i/>
                <w:color w:val="000000" w:themeColor="text1"/>
                <w:sz w:val="24"/>
                <w:szCs w:val="24"/>
              </w:rPr>
            </w:pPr>
            <w:r w:rsidRPr="00B663B5">
              <w:rPr>
                <w:rFonts w:ascii="Times New Roman" w:hAnsi="Times New Roman" w:cs="Times New Roman"/>
                <w:b/>
                <w:i/>
                <w:color w:val="000000" w:themeColor="text1"/>
                <w:sz w:val="24"/>
                <w:szCs w:val="24"/>
              </w:rPr>
              <w:t>Indicateurs de stades de progression</w:t>
            </w:r>
          </w:p>
        </w:tc>
        <w:tc>
          <w:tcPr>
            <w:tcW w:w="1274" w:type="dxa"/>
          </w:tcPr>
          <w:p w14:paraId="6957020D"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1 →</w:t>
            </w:r>
          </w:p>
        </w:tc>
        <w:tc>
          <w:tcPr>
            <w:tcW w:w="1276" w:type="dxa"/>
          </w:tcPr>
          <w:p w14:paraId="49F6A56F"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2 →</w:t>
            </w:r>
          </w:p>
        </w:tc>
        <w:tc>
          <w:tcPr>
            <w:tcW w:w="2268" w:type="dxa"/>
          </w:tcPr>
          <w:p w14:paraId="16355EB4" w14:textId="77777777" w:rsidR="007A0CE1" w:rsidRPr="00B663B5" w:rsidRDefault="007A0CE1" w:rsidP="00662C1B">
            <w:pPr>
              <w:jc w:val="center"/>
              <w:rPr>
                <w:rFonts w:ascii="Times New Roman" w:hAnsi="Times New Roman" w:cs="Times New Roman"/>
                <w:color w:val="000000" w:themeColor="text1"/>
              </w:rPr>
            </w:pPr>
            <w:r w:rsidRPr="00B663B5">
              <w:rPr>
                <w:rFonts w:ascii="Times New Roman" w:hAnsi="Times New Roman" w:cs="Times New Roman"/>
                <w:color w:val="000000" w:themeColor="text1"/>
              </w:rPr>
              <w:t>Stade 3 →</w:t>
            </w:r>
          </w:p>
        </w:tc>
        <w:tc>
          <w:tcPr>
            <w:tcW w:w="2545" w:type="dxa"/>
          </w:tcPr>
          <w:p w14:paraId="187EEEE4" w14:textId="77777777" w:rsidR="007A0CE1" w:rsidRPr="003E23BB" w:rsidRDefault="007A0CE1" w:rsidP="00662C1B">
            <w:pPr>
              <w:jc w:val="center"/>
              <w:rPr>
                <w:rFonts w:ascii="Times New Roman" w:hAnsi="Times New Roman" w:cs="Times New Roman"/>
              </w:rPr>
            </w:pPr>
            <w:r>
              <w:rPr>
                <w:rFonts w:ascii="Times New Roman" w:hAnsi="Times New Roman" w:cs="Times New Roman"/>
              </w:rPr>
              <w:t>Stade 4 (Final)</w:t>
            </w:r>
          </w:p>
        </w:tc>
      </w:tr>
      <w:tr w:rsidR="00064382" w14:paraId="1A328707" w14:textId="77777777" w:rsidTr="00820EB7">
        <w:tc>
          <w:tcPr>
            <w:tcW w:w="1905" w:type="dxa"/>
            <w:vMerge/>
          </w:tcPr>
          <w:p w14:paraId="7796B649" w14:textId="77777777" w:rsidR="00064382" w:rsidRPr="00B663B5" w:rsidRDefault="00064382" w:rsidP="00064382">
            <w:pPr>
              <w:rPr>
                <w:rFonts w:ascii="Times New Roman" w:hAnsi="Times New Roman" w:cs="Times New Roman"/>
                <w:color w:val="000000" w:themeColor="text1"/>
              </w:rPr>
            </w:pPr>
          </w:p>
        </w:tc>
        <w:tc>
          <w:tcPr>
            <w:tcW w:w="1274" w:type="dxa"/>
          </w:tcPr>
          <w:p w14:paraId="6BDBF5C5" w14:textId="77777777" w:rsidR="00064382" w:rsidRPr="00B663B5" w:rsidRDefault="00064382" w:rsidP="00064382">
            <w:pPr>
              <w:rPr>
                <w:rFonts w:ascii="Times New Roman" w:hAnsi="Times New Roman" w:cs="Times New Roman"/>
                <w:color w:val="000000" w:themeColor="text1"/>
              </w:rPr>
            </w:pPr>
            <w:r w:rsidRPr="00B663B5">
              <w:rPr>
                <w:rFonts w:ascii="Times New Roman" w:hAnsi="Times New Roman" w:cs="Times New Roman"/>
                <w:color w:val="000000" w:themeColor="text1"/>
              </w:rPr>
              <w:t>J’ai lu le document sur le</w:t>
            </w:r>
            <w:r w:rsidR="00B663B5" w:rsidRPr="00B663B5">
              <w:rPr>
                <w:rFonts w:ascii="Times New Roman" w:hAnsi="Times New Roman" w:cs="Times New Roman"/>
                <w:color w:val="000000" w:themeColor="text1"/>
              </w:rPr>
              <w:t>s</w:t>
            </w:r>
            <w:r w:rsidRPr="00B663B5">
              <w:rPr>
                <w:rFonts w:ascii="Times New Roman" w:hAnsi="Times New Roman" w:cs="Times New Roman"/>
                <w:color w:val="000000" w:themeColor="text1"/>
              </w:rPr>
              <w:t xml:space="preserve"> </w:t>
            </w:r>
            <w:r w:rsidR="00B663B5" w:rsidRPr="00B663B5">
              <w:rPr>
                <w:rFonts w:ascii="Times New Roman" w:hAnsi="Times New Roman" w:cs="Times New Roman"/>
                <w:color w:val="000000" w:themeColor="text1"/>
              </w:rPr>
              <w:t>question</w:t>
            </w:r>
            <w:r w:rsidRPr="00B663B5">
              <w:rPr>
                <w:rFonts w:ascii="Times New Roman" w:hAnsi="Times New Roman" w:cs="Times New Roman"/>
                <w:color w:val="000000" w:themeColor="text1"/>
              </w:rPr>
              <w:t>s</w:t>
            </w:r>
          </w:p>
        </w:tc>
        <w:tc>
          <w:tcPr>
            <w:tcW w:w="1276" w:type="dxa"/>
          </w:tcPr>
          <w:p w14:paraId="70706C17" w14:textId="77777777" w:rsidR="00064382" w:rsidRPr="00820EB7" w:rsidRDefault="00064382" w:rsidP="00064382">
            <w:pPr>
              <w:rPr>
                <w:rFonts w:ascii="Times New Roman" w:hAnsi="Times New Roman" w:cs="Times New Roman"/>
              </w:rPr>
            </w:pPr>
            <w:r w:rsidRPr="00820EB7">
              <w:rPr>
                <w:rFonts w:ascii="Times New Roman" w:hAnsi="Times New Roman" w:cs="Times New Roman"/>
              </w:rPr>
              <w:t>J’ai révisé ma liste de</w:t>
            </w:r>
            <w:r w:rsidR="00B663B5" w:rsidRPr="00820EB7">
              <w:rPr>
                <w:rFonts w:ascii="Times New Roman" w:hAnsi="Times New Roman" w:cs="Times New Roman"/>
              </w:rPr>
              <w:t xml:space="preserve"> question</w:t>
            </w:r>
            <w:r w:rsidRPr="00820EB7">
              <w:rPr>
                <w:rFonts w:ascii="Times New Roman" w:hAnsi="Times New Roman" w:cs="Times New Roman"/>
              </w:rPr>
              <w:t>s.</w:t>
            </w:r>
          </w:p>
        </w:tc>
        <w:tc>
          <w:tcPr>
            <w:tcW w:w="2268" w:type="dxa"/>
          </w:tcPr>
          <w:p w14:paraId="23EFB35B" w14:textId="1CDF15F1" w:rsidR="00064382" w:rsidRPr="00820EB7" w:rsidRDefault="00B663B5" w:rsidP="00064382">
            <w:pPr>
              <w:rPr>
                <w:rFonts w:ascii="Times New Roman" w:hAnsi="Times New Roman" w:cs="Times New Roman"/>
              </w:rPr>
            </w:pPr>
            <w:r w:rsidRPr="00820EB7">
              <w:rPr>
                <w:rFonts w:ascii="Times New Roman" w:hAnsi="Times New Roman" w:cs="Times New Roman"/>
              </w:rPr>
              <w:t>J’ai rédigé une version améliorée de ma liste de questions</w:t>
            </w:r>
            <w:r w:rsidR="00411B48" w:rsidRPr="00820EB7">
              <w:rPr>
                <w:rFonts w:ascii="Times New Roman" w:hAnsi="Times New Roman" w:cs="Times New Roman"/>
                <w:b/>
              </w:rPr>
              <w:t>, sans faire du copier-coller</w:t>
            </w:r>
            <w:r w:rsidR="00064382" w:rsidRPr="00820EB7">
              <w:rPr>
                <w:rFonts w:ascii="Times New Roman" w:hAnsi="Times New Roman" w:cs="Times New Roman"/>
              </w:rPr>
              <w:t xml:space="preserve">. </w:t>
            </w:r>
          </w:p>
        </w:tc>
        <w:tc>
          <w:tcPr>
            <w:tcW w:w="2545" w:type="dxa"/>
          </w:tcPr>
          <w:p w14:paraId="3DC06D6B" w14:textId="442BED8F" w:rsidR="00064382" w:rsidRPr="00820EB7" w:rsidRDefault="00B663B5" w:rsidP="00064382">
            <w:pPr>
              <w:rPr>
                <w:rFonts w:ascii="Times New Roman" w:hAnsi="Times New Roman" w:cs="Times New Roman"/>
              </w:rPr>
            </w:pPr>
            <w:r w:rsidRPr="00820EB7">
              <w:rPr>
                <w:rFonts w:ascii="Times New Roman" w:hAnsi="Times New Roman" w:cs="Times New Roman"/>
              </w:rPr>
              <w:t>J’ai amélioré ma liste de questions dans le gabarit ci-dessous</w:t>
            </w:r>
            <w:r w:rsidR="00B00097" w:rsidRPr="00820EB7">
              <w:rPr>
                <w:rFonts w:ascii="Times New Roman" w:hAnsi="Times New Roman" w:cs="Times New Roman"/>
              </w:rPr>
              <w:t>.</w:t>
            </w:r>
            <w:r w:rsidR="00B00097" w:rsidRPr="00820EB7">
              <w:rPr>
                <w:rFonts w:ascii="Times New Roman" w:hAnsi="Times New Roman" w:cs="Times New Roman"/>
                <w:b/>
              </w:rPr>
              <w:t xml:space="preserve"> Cette version est donc différente de la version précédente (Exercice A9)</w:t>
            </w:r>
            <w:r w:rsidRPr="00820EB7">
              <w:rPr>
                <w:rFonts w:ascii="Times New Roman" w:hAnsi="Times New Roman" w:cs="Times New Roman"/>
              </w:rPr>
              <w:t>.</w:t>
            </w:r>
          </w:p>
        </w:tc>
      </w:tr>
    </w:tbl>
    <w:p w14:paraId="1F72D343" w14:textId="77777777" w:rsidR="009639DB" w:rsidRDefault="009639DB"/>
    <w:p w14:paraId="131F8244" w14:textId="77777777" w:rsidR="009639DB" w:rsidRDefault="009639DB">
      <w:r>
        <w:br w:type="page"/>
      </w:r>
    </w:p>
    <w:p w14:paraId="3AD524C6" w14:textId="77777777" w:rsidR="009639DB" w:rsidRDefault="009639DB"/>
    <w:tbl>
      <w:tblPr>
        <w:tblStyle w:val="Grilledutableau"/>
        <w:tblW w:w="0" w:type="auto"/>
        <w:tblInd w:w="6" w:type="dxa"/>
        <w:tblLook w:val="04A0" w:firstRow="1" w:lastRow="0" w:firstColumn="1" w:lastColumn="0" w:noHBand="0" w:noVBand="1"/>
      </w:tblPr>
      <w:tblGrid>
        <w:gridCol w:w="9622"/>
      </w:tblGrid>
      <w:tr w:rsidR="009639DB" w14:paraId="7578E0D0" w14:textId="77777777" w:rsidTr="00546402">
        <w:tc>
          <w:tcPr>
            <w:tcW w:w="9956" w:type="dxa"/>
          </w:tcPr>
          <w:p w14:paraId="34F0CC34" w14:textId="77777777" w:rsidR="00FC70D4" w:rsidRDefault="00FC70D4" w:rsidP="00FC70D4">
            <w:pPr>
              <w:rPr>
                <w:rFonts w:ascii="Times New Roman" w:hAnsi="Times New Roman" w:cs="Times New Roman"/>
                <w:b/>
                <w:color w:val="FF0000"/>
                <w:sz w:val="28"/>
                <w:szCs w:val="28"/>
              </w:rPr>
            </w:pPr>
            <w:r>
              <w:rPr>
                <w:rFonts w:ascii="Times New Roman" w:hAnsi="Times New Roman" w:cs="Times New Roman"/>
                <w:b/>
                <w:color w:val="FF0000"/>
                <w:sz w:val="28"/>
                <w:szCs w:val="28"/>
              </w:rPr>
              <w:t>Document sur les questions</w:t>
            </w:r>
          </w:p>
          <w:p w14:paraId="14D6A815" w14:textId="77777777" w:rsidR="00FC70D4" w:rsidRDefault="00FC70D4" w:rsidP="00FC70D4">
            <w:pPr>
              <w:jc w:val="center"/>
              <w:rPr>
                <w:rFonts w:ascii="Times New Roman" w:eastAsia="Calibri" w:hAnsi="Times New Roman" w:cs="Times New Roman"/>
                <w:b/>
                <w:sz w:val="32"/>
                <w:szCs w:val="32"/>
              </w:rPr>
            </w:pPr>
            <w:r w:rsidRPr="00E30E2E">
              <w:rPr>
                <w:rFonts w:ascii="Times New Roman" w:eastAsia="Calibri" w:hAnsi="Times New Roman" w:cs="Times New Roman"/>
                <w:b/>
                <w:sz w:val="32"/>
                <w:szCs w:val="32"/>
              </w:rPr>
              <w:t>DIVERSIFIER LES QUESTIONS</w:t>
            </w:r>
            <w:r>
              <w:rPr>
                <w:rFonts w:ascii="Times New Roman" w:eastAsia="Calibri" w:hAnsi="Times New Roman" w:cs="Times New Roman"/>
                <w:b/>
                <w:sz w:val="32"/>
                <w:szCs w:val="32"/>
              </w:rPr>
              <w:t xml:space="preserve"> (version courte)</w:t>
            </w:r>
          </w:p>
          <w:p w14:paraId="09FAF929" w14:textId="77777777" w:rsidR="00FC70D4" w:rsidRDefault="00FC70D4" w:rsidP="00FC70D4">
            <w:pPr>
              <w:jc w:val="center"/>
              <w:rPr>
                <w:rFonts w:ascii="Times New Roman" w:eastAsia="Calibri" w:hAnsi="Times New Roman" w:cs="Times New Roman"/>
                <w:sz w:val="24"/>
                <w:szCs w:val="32"/>
              </w:rPr>
            </w:pPr>
            <w:r>
              <w:rPr>
                <w:rFonts w:ascii="Times New Roman" w:eastAsia="Calibri" w:hAnsi="Times New Roman" w:cs="Times New Roman"/>
                <w:sz w:val="24"/>
                <w:szCs w:val="32"/>
              </w:rPr>
              <w:t>François Guillemette, Céline Leblanc et Katia Renaud</w:t>
            </w:r>
          </w:p>
          <w:p w14:paraId="7C3550F7" w14:textId="77777777" w:rsidR="00FC70D4" w:rsidRDefault="00FC70D4" w:rsidP="00FC70D4">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Les questions sont un puissant moyen de favoriser l’apprentissage et de le guider</w:t>
            </w:r>
            <w:r>
              <w:rPr>
                <w:rFonts w:ascii="Times New Roman" w:eastAsia="Calibri" w:hAnsi="Times New Roman" w:cs="Times New Roman"/>
                <w:sz w:val="24"/>
                <w:szCs w:val="24"/>
              </w:rPr>
              <w:t>.</w:t>
            </w:r>
            <w:r w:rsidRPr="009A5E16">
              <w:rPr>
                <w:rFonts w:ascii="Times New Roman" w:eastAsia="Calibri" w:hAnsi="Times New Roman" w:cs="Times New Roman"/>
                <w:sz w:val="24"/>
                <w:szCs w:val="24"/>
              </w:rPr>
              <w:t xml:space="preserve"> Elles invitent l’</w:t>
            </w:r>
            <w:r>
              <w:rPr>
                <w:rFonts w:ascii="Times New Roman" w:eastAsia="Calibri" w:hAnsi="Times New Roman" w:cs="Times New Roman"/>
                <w:sz w:val="24"/>
                <w:szCs w:val="24"/>
              </w:rPr>
              <w:t>apprenant</w:t>
            </w:r>
            <w:r w:rsidRPr="009A5E16">
              <w:rPr>
                <w:rFonts w:ascii="Times New Roman" w:eastAsia="Calibri" w:hAnsi="Times New Roman" w:cs="Times New Roman"/>
                <w:sz w:val="24"/>
                <w:szCs w:val="24"/>
              </w:rPr>
              <w:t xml:space="preserve"> à préciser, à illustrer, à justifier, à argumenter, à nuancer, à voir autrement, etc. </w:t>
            </w:r>
            <w:r>
              <w:rPr>
                <w:rFonts w:ascii="Times New Roman" w:eastAsia="Calibri" w:hAnsi="Times New Roman" w:cs="Times New Roman"/>
                <w:sz w:val="24"/>
                <w:szCs w:val="24"/>
              </w:rPr>
              <w:t xml:space="preserve">Elles l’invitent aussi à corriger ses erreurs au fur et à mesure. Elles sont utilisées par l’enseignant dès le départ de la pratique guidée mais aussi tout au long dans l’accompagnement. </w:t>
            </w:r>
          </w:p>
          <w:p w14:paraId="247000FA" w14:textId="77777777" w:rsidR="00FC70D4" w:rsidRDefault="00FC70D4" w:rsidP="00FC70D4">
            <w:pPr>
              <w:spacing w:after="120"/>
              <w:jc w:val="both"/>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Une stratégie simple </w:t>
            </w:r>
            <w:r>
              <w:rPr>
                <w:rFonts w:ascii="Times New Roman" w:eastAsia="Calibri" w:hAnsi="Times New Roman" w:cs="Times New Roman"/>
                <w:sz w:val="24"/>
                <w:szCs w:val="24"/>
              </w:rPr>
              <w:t xml:space="preserve">dans les types de questionnement </w:t>
            </w:r>
            <w:r w:rsidRPr="009A5E16">
              <w:rPr>
                <w:rFonts w:ascii="Times New Roman" w:eastAsia="Calibri" w:hAnsi="Times New Roman" w:cs="Times New Roman"/>
                <w:sz w:val="24"/>
                <w:szCs w:val="24"/>
              </w:rPr>
              <w:t>consiste à utiliser une question posée par un étudiant pour la retourner vers ce même étudiant ou vers les autres. Ce qui n’empêche pas l’enseignant de répondre à la question par la suite ou d’apporter un complément de réponse.</w:t>
            </w:r>
          </w:p>
          <w:p w14:paraId="77E24A5D" w14:textId="77777777" w:rsidR="00FC70D4" w:rsidRDefault="00FC70D4" w:rsidP="00FC70D4">
            <w:pPr>
              <w:spacing w:after="120"/>
              <w:jc w:val="both"/>
              <w:rPr>
                <w:rFonts w:ascii="Times New Roman" w:eastAsia="Calibri" w:hAnsi="Times New Roman" w:cs="Times New Roman"/>
                <w:sz w:val="24"/>
                <w:szCs w:val="24"/>
              </w:rPr>
            </w:pPr>
          </w:p>
          <w:tbl>
            <w:tblPr>
              <w:tblStyle w:val="Grilledutableau"/>
              <w:tblW w:w="9776" w:type="dxa"/>
              <w:tblLook w:val="04A0" w:firstRow="1" w:lastRow="0" w:firstColumn="1" w:lastColumn="0" w:noHBand="0" w:noVBand="1"/>
            </w:tblPr>
            <w:tblGrid>
              <w:gridCol w:w="3114"/>
              <w:gridCol w:w="6662"/>
            </w:tblGrid>
            <w:tr w:rsidR="00FC70D4" w14:paraId="580EE7E6" w14:textId="77777777" w:rsidTr="003855CE">
              <w:trPr>
                <w:trHeight w:val="680"/>
              </w:trPr>
              <w:tc>
                <w:tcPr>
                  <w:tcW w:w="9776" w:type="dxa"/>
                  <w:gridSpan w:val="2"/>
                  <w:vAlign w:val="center"/>
                </w:tcPr>
                <w:p w14:paraId="3F4BBFEE" w14:textId="77777777" w:rsidR="00FC70D4" w:rsidRPr="009A5E16" w:rsidRDefault="00FC70D4" w:rsidP="00FC70D4">
                  <w:pPr>
                    <w:jc w:val="center"/>
                    <w:rPr>
                      <w:rFonts w:ascii="Times New Roman" w:eastAsia="Calibri" w:hAnsi="Times New Roman" w:cs="Times New Roman"/>
                      <w:sz w:val="24"/>
                      <w:szCs w:val="24"/>
                    </w:rPr>
                  </w:pPr>
                  <w:r w:rsidRPr="009A5E16">
                    <w:rPr>
                      <w:rFonts w:ascii="Times New Roman" w:eastAsia="Calibri" w:hAnsi="Times New Roman" w:cs="Times New Roman"/>
                      <w:b/>
                      <w:sz w:val="24"/>
                      <w:szCs w:val="24"/>
                    </w:rPr>
                    <w:t>LES TYPES DE QUESTIONS</w:t>
                  </w:r>
                </w:p>
              </w:tc>
            </w:tr>
            <w:tr w:rsidR="00FC70D4" w14:paraId="00875C93" w14:textId="77777777" w:rsidTr="003855CE">
              <w:tc>
                <w:tcPr>
                  <w:tcW w:w="3114" w:type="dxa"/>
                </w:tcPr>
                <w:p w14:paraId="4EE3459C"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ouvertes favorisent la réflexion et un apprentissage plus riche.</w:t>
                  </w:r>
                </w:p>
                <w:p w14:paraId="7FF25074" w14:textId="77777777" w:rsidR="00FC70D4" w:rsidRPr="009A5E16" w:rsidRDefault="00FC70D4" w:rsidP="00FC70D4">
                  <w:pPr>
                    <w:ind w:right="321"/>
                    <w:rPr>
                      <w:rFonts w:ascii="Times New Roman" w:eastAsia="Calibri" w:hAnsi="Times New Roman" w:cs="Times New Roman"/>
                      <w:b/>
                      <w:sz w:val="24"/>
                      <w:szCs w:val="24"/>
                    </w:rPr>
                  </w:pPr>
                </w:p>
              </w:tc>
              <w:tc>
                <w:tcPr>
                  <w:tcW w:w="6662" w:type="dxa"/>
                </w:tcPr>
                <w:p w14:paraId="0E0569B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Pourquoi? </w:t>
                  </w:r>
                </w:p>
                <w:p w14:paraId="00B5DA84"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qui se passe dans cette situation? </w:t>
                  </w:r>
                </w:p>
                <w:p w14:paraId="5B8CBA8A"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Quels sont les divers aspects de la problématique</w:t>
                  </w:r>
                  <w:r>
                    <w:rPr>
                      <w:rFonts w:ascii="Times New Roman" w:eastAsia="Calibri" w:hAnsi="Times New Roman" w:cs="Times New Roman"/>
                      <w:sz w:val="24"/>
                      <w:szCs w:val="24"/>
                    </w:rPr>
                    <w:t xml:space="preserve"> ou de la situation</w:t>
                  </w:r>
                  <w:r w:rsidRPr="009A5E16">
                    <w:rPr>
                      <w:rFonts w:ascii="Times New Roman" w:eastAsia="Calibri" w:hAnsi="Times New Roman" w:cs="Times New Roman"/>
                      <w:sz w:val="24"/>
                      <w:szCs w:val="24"/>
                    </w:rPr>
                    <w:t>?</w:t>
                  </w:r>
                </w:p>
                <w:p w14:paraId="40DD3001" w14:textId="77777777" w:rsidR="00FC70D4" w:rsidRDefault="00FC70D4" w:rsidP="00FC70D4">
                  <w:pPr>
                    <w:rPr>
                      <w:rFonts w:ascii="Times New Roman" w:eastAsia="Calibri" w:hAnsi="Times New Roman" w:cs="Times New Roman"/>
                      <w:b/>
                      <w:sz w:val="24"/>
                      <w:szCs w:val="24"/>
                    </w:rPr>
                  </w:pPr>
                </w:p>
              </w:tc>
            </w:tr>
            <w:tr w:rsidR="00FC70D4" w14:paraId="009A83E2" w14:textId="77777777" w:rsidTr="003855CE">
              <w:tc>
                <w:tcPr>
                  <w:tcW w:w="3114" w:type="dxa"/>
                </w:tcPr>
                <w:p w14:paraId="63F72E72"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fermées orientent davantage l’apprentissage.</w:t>
                  </w:r>
                </w:p>
                <w:p w14:paraId="1CBDAA5A" w14:textId="77777777" w:rsidR="00FC70D4" w:rsidRPr="009A5E16" w:rsidRDefault="00FC70D4" w:rsidP="00FC70D4">
                  <w:pPr>
                    <w:ind w:right="321"/>
                    <w:rPr>
                      <w:rFonts w:ascii="Times New Roman" w:eastAsia="Calibri" w:hAnsi="Times New Roman" w:cs="Times New Roman"/>
                      <w:b/>
                      <w:sz w:val="24"/>
                      <w:szCs w:val="24"/>
                    </w:rPr>
                  </w:pPr>
                </w:p>
              </w:tc>
              <w:tc>
                <w:tcPr>
                  <w:tcW w:w="6662" w:type="dxa"/>
                </w:tcPr>
                <w:p w14:paraId="333D02F5"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Est-ce que…? </w:t>
                  </w:r>
                </w:p>
                <w:p w14:paraId="46A736B0" w14:textId="77777777" w:rsidR="00FC70D4" w:rsidRPr="009A5E16" w:rsidRDefault="00FC70D4" w:rsidP="00FC70D4">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Questions avec choix de réponses : </w:t>
                  </w:r>
                  <w:r w:rsidRPr="009A5E16">
                    <w:rPr>
                      <w:rFonts w:ascii="Times New Roman" w:eastAsia="Calibri" w:hAnsi="Times New Roman" w:cs="Times New Roman"/>
                      <w:sz w:val="24"/>
                      <w:szCs w:val="24"/>
                    </w:rPr>
                    <w:t>A ou B</w:t>
                  </w:r>
                  <w:r>
                    <w:rPr>
                      <w:rFonts w:ascii="Times New Roman" w:eastAsia="Calibri" w:hAnsi="Times New Roman" w:cs="Times New Roman"/>
                      <w:sz w:val="24"/>
                      <w:szCs w:val="24"/>
                    </w:rPr>
                    <w:t xml:space="preserve">, ou C… </w:t>
                  </w:r>
                  <w:r w:rsidRPr="009A5E16">
                    <w:rPr>
                      <w:rFonts w:ascii="Times New Roman" w:eastAsia="Calibri" w:hAnsi="Times New Roman" w:cs="Times New Roman"/>
                      <w:sz w:val="24"/>
                      <w:szCs w:val="24"/>
                    </w:rPr>
                    <w:t>?</w:t>
                  </w:r>
                </w:p>
                <w:p w14:paraId="17E9D4EF" w14:textId="77777777" w:rsidR="00FC70D4" w:rsidRDefault="00FC70D4" w:rsidP="00FC70D4">
                  <w:pPr>
                    <w:rPr>
                      <w:rFonts w:ascii="Times New Roman" w:eastAsia="Calibri" w:hAnsi="Times New Roman" w:cs="Times New Roman"/>
                      <w:b/>
                      <w:sz w:val="24"/>
                      <w:szCs w:val="24"/>
                    </w:rPr>
                  </w:pPr>
                </w:p>
              </w:tc>
            </w:tr>
            <w:tr w:rsidR="00FC70D4" w14:paraId="107D8DAE" w14:textId="77777777" w:rsidTr="003855CE">
              <w:tc>
                <w:tcPr>
                  <w:tcW w:w="3114" w:type="dxa"/>
                </w:tcPr>
                <w:p w14:paraId="42C22B46" w14:textId="77777777" w:rsidR="00FC70D4" w:rsidRPr="009A5E16"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questions-relances favorisent l’avancement dans l’apprentissage.</w:t>
                  </w:r>
                </w:p>
              </w:tc>
              <w:tc>
                <w:tcPr>
                  <w:tcW w:w="6662" w:type="dxa"/>
                </w:tcPr>
                <w:p w14:paraId="2E0302C9"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Qu’est-ce que vous voulez dire? </w:t>
                  </w:r>
                </w:p>
                <w:p w14:paraId="448E9C9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Comment pourriez-vous justifier différemment? </w:t>
                  </w:r>
                </w:p>
                <w:p w14:paraId="2E1ABA01"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Voulez-vous nuancer votre réponse?</w:t>
                  </w:r>
                </w:p>
                <w:p w14:paraId="525E8E15" w14:textId="77777777" w:rsidR="00FC70D4" w:rsidRDefault="00FC70D4" w:rsidP="00FC70D4">
                  <w:pPr>
                    <w:rPr>
                      <w:rFonts w:ascii="Times New Roman" w:eastAsia="Calibri" w:hAnsi="Times New Roman" w:cs="Times New Roman"/>
                      <w:b/>
                      <w:sz w:val="24"/>
                      <w:szCs w:val="24"/>
                    </w:rPr>
                  </w:pPr>
                </w:p>
              </w:tc>
            </w:tr>
            <w:tr w:rsidR="00FC70D4" w14:paraId="7AC5BB16" w14:textId="77777777" w:rsidTr="003855CE">
              <w:tc>
                <w:tcPr>
                  <w:tcW w:w="3114" w:type="dxa"/>
                </w:tcPr>
                <w:p w14:paraId="3BB0FBB7" w14:textId="77777777" w:rsidR="00FC70D4" w:rsidRPr="009A5E16"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Les questions qui appellent une liste de réponses favorisent l’engagement initial dans l’apprentissage</w:t>
                  </w:r>
                </w:p>
              </w:tc>
              <w:tc>
                <w:tcPr>
                  <w:tcW w:w="6662" w:type="dxa"/>
                </w:tcPr>
                <w:p w14:paraId="0FB57B78"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différentes données du problème? </w:t>
                  </w:r>
                </w:p>
                <w:p w14:paraId="404E51D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 est la série de tâches à effectuer? </w:t>
                  </w:r>
                </w:p>
                <w:p w14:paraId="17A71F4B"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Quels sont les concepts liés au contenu de l’apprentissage d’aujourd’hui? </w:t>
                  </w:r>
                </w:p>
                <w:p w14:paraId="016846D5"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parties du système à l’étude? </w:t>
                  </w:r>
                </w:p>
                <w:p w14:paraId="187210E7"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différentes étapes du protocole à expliquer? </w:t>
                  </w:r>
                </w:p>
                <w:p w14:paraId="6AFF383F" w14:textId="77777777" w:rsidR="00FC70D4" w:rsidRPr="009A5E16" w:rsidRDefault="00FC70D4" w:rsidP="00FC70D4">
                  <w:pPr>
                    <w:rPr>
                      <w:rFonts w:ascii="Times New Roman" w:eastAsia="Calibri" w:hAnsi="Times New Roman" w:cs="Times New Roman"/>
                      <w:b/>
                      <w:sz w:val="24"/>
                      <w:szCs w:val="24"/>
                    </w:rPr>
                  </w:pPr>
                  <w:r w:rsidRPr="009A5E16">
                    <w:rPr>
                      <w:rFonts w:ascii="Times New Roman" w:eastAsia="Calibri" w:hAnsi="Times New Roman" w:cs="Times New Roman"/>
                      <w:sz w:val="24"/>
                      <w:szCs w:val="24"/>
                    </w:rPr>
                    <w:t>Quelles sont les hypothèses de solution</w:t>
                  </w:r>
                  <w:r>
                    <w:rPr>
                      <w:rFonts w:ascii="Times New Roman" w:eastAsia="Calibri" w:hAnsi="Times New Roman" w:cs="Times New Roman"/>
                      <w:sz w:val="24"/>
                      <w:szCs w:val="24"/>
                    </w:rPr>
                    <w:t>s</w:t>
                  </w:r>
                  <w:r w:rsidRPr="009A5E16">
                    <w:rPr>
                      <w:rFonts w:ascii="Times New Roman" w:eastAsia="Calibri" w:hAnsi="Times New Roman" w:cs="Times New Roman"/>
                      <w:sz w:val="24"/>
                      <w:szCs w:val="24"/>
                    </w:rPr>
                    <w:t xml:space="preserve"> possibles</w:t>
                  </w:r>
                  <w:r>
                    <w:rPr>
                      <w:rFonts w:ascii="Times New Roman" w:eastAsia="Calibri" w:hAnsi="Times New Roman" w:cs="Times New Roman"/>
                      <w:sz w:val="24"/>
                      <w:szCs w:val="24"/>
                    </w:rPr>
                    <w:t>?</w:t>
                  </w:r>
                </w:p>
                <w:p w14:paraId="5C1DB56B" w14:textId="77777777" w:rsidR="00FC70D4" w:rsidRDefault="00FC70D4" w:rsidP="00FC70D4">
                  <w:pPr>
                    <w:rPr>
                      <w:rFonts w:ascii="Times New Roman" w:eastAsia="Calibri" w:hAnsi="Times New Roman" w:cs="Times New Roman"/>
                      <w:b/>
                      <w:sz w:val="24"/>
                      <w:szCs w:val="24"/>
                    </w:rPr>
                  </w:pPr>
                </w:p>
              </w:tc>
            </w:tr>
            <w:tr w:rsidR="00FC70D4" w14:paraId="021FDB1F" w14:textId="77777777" w:rsidTr="003855CE">
              <w:tc>
                <w:tcPr>
                  <w:tcW w:w="3114" w:type="dxa"/>
                </w:tcPr>
                <w:p w14:paraId="0EA72671" w14:textId="77777777" w:rsidR="00FC70D4" w:rsidRDefault="00FC70D4" w:rsidP="00FC70D4">
                  <w:pPr>
                    <w:ind w:right="321"/>
                    <w:rPr>
                      <w:rFonts w:ascii="Times New Roman" w:eastAsia="Calibri" w:hAnsi="Times New Roman" w:cs="Times New Roman"/>
                      <w:b/>
                      <w:sz w:val="24"/>
                      <w:szCs w:val="24"/>
                    </w:rPr>
                  </w:pPr>
                  <w:r w:rsidRPr="009A5E16">
                    <w:rPr>
                      <w:rFonts w:ascii="Times New Roman" w:eastAsia="Calibri" w:hAnsi="Times New Roman" w:cs="Times New Roman"/>
                      <w:b/>
                      <w:sz w:val="24"/>
                      <w:szCs w:val="24"/>
                    </w:rPr>
                    <w:t xml:space="preserve">Les questions structurantes </w:t>
                  </w:r>
                </w:p>
                <w:p w14:paraId="3D7A82CF" w14:textId="77777777" w:rsidR="00FC70D4" w:rsidRPr="009A5E16" w:rsidRDefault="00FC70D4" w:rsidP="00FC70D4">
                  <w:pPr>
                    <w:ind w:right="321"/>
                    <w:rPr>
                      <w:rFonts w:ascii="Times New Roman" w:eastAsia="Calibri" w:hAnsi="Times New Roman" w:cs="Times New Roman"/>
                      <w:b/>
                      <w:sz w:val="24"/>
                      <w:szCs w:val="24"/>
                    </w:rPr>
                  </w:pPr>
                  <w:proofErr w:type="gramStart"/>
                  <w:r w:rsidRPr="009A5E16">
                    <w:rPr>
                      <w:rFonts w:ascii="Times New Roman" w:eastAsia="Calibri" w:hAnsi="Times New Roman" w:cs="Times New Roman"/>
                      <w:b/>
                      <w:sz w:val="24"/>
                      <w:szCs w:val="24"/>
                    </w:rPr>
                    <w:t>favorisent</w:t>
                  </w:r>
                  <w:proofErr w:type="gramEnd"/>
                  <w:r w:rsidRPr="009A5E16">
                    <w:rPr>
                      <w:rFonts w:ascii="Times New Roman" w:eastAsia="Calibri" w:hAnsi="Times New Roman" w:cs="Times New Roman"/>
                      <w:b/>
                      <w:sz w:val="24"/>
                      <w:szCs w:val="24"/>
                    </w:rPr>
                    <w:t xml:space="preserve"> l’élaboration de liens logiques</w:t>
                  </w:r>
                </w:p>
              </w:tc>
              <w:tc>
                <w:tcPr>
                  <w:tcW w:w="6662" w:type="dxa"/>
                </w:tcPr>
                <w:p w14:paraId="1FF91D29"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 est le déroulement chronologique du processus? </w:t>
                  </w:r>
                </w:p>
                <w:p w14:paraId="32E07F31"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conséquences de cette affirmation? </w:t>
                  </w:r>
                </w:p>
                <w:p w14:paraId="697C57B6"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 xml:space="preserve">Quelles sont les étapes du processus de solution que vous proposez? Dans quelles situations peut-on utiliser cette stratégie? </w:t>
                  </w:r>
                </w:p>
                <w:p w14:paraId="623DC3F2" w14:textId="77777777" w:rsidR="00FC70D4" w:rsidRDefault="00FC70D4" w:rsidP="00FC70D4">
                  <w:pPr>
                    <w:rPr>
                      <w:rFonts w:ascii="Times New Roman" w:eastAsia="Calibri" w:hAnsi="Times New Roman" w:cs="Times New Roman"/>
                      <w:sz w:val="24"/>
                      <w:szCs w:val="24"/>
                    </w:rPr>
                  </w:pPr>
                  <w:r w:rsidRPr="009A5E16">
                    <w:rPr>
                      <w:rFonts w:ascii="Times New Roman" w:eastAsia="Calibri" w:hAnsi="Times New Roman" w:cs="Times New Roman"/>
                      <w:sz w:val="24"/>
                      <w:szCs w:val="24"/>
                    </w:rPr>
                    <w:t>Quels sont les arguments en faveur de ce que vous proposez? Et les arguments contre? Et les réponses aux arguments contre?</w:t>
                  </w:r>
                  <w:r>
                    <w:rPr>
                      <w:rFonts w:ascii="Times New Roman" w:eastAsia="Calibri" w:hAnsi="Times New Roman" w:cs="Times New Roman"/>
                      <w:sz w:val="24"/>
                      <w:szCs w:val="24"/>
                    </w:rPr>
                    <w:t xml:space="preserve"> </w:t>
                  </w:r>
                </w:p>
                <w:p w14:paraId="76930B27" w14:textId="77777777" w:rsidR="00FC70D4" w:rsidRDefault="00FC70D4" w:rsidP="00FC70D4">
                  <w:pPr>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tc>
            </w:tr>
          </w:tbl>
          <w:p w14:paraId="1B25E2CB" w14:textId="77777777" w:rsidR="00FC70D4" w:rsidRDefault="00FC70D4" w:rsidP="00FC70D4">
            <w:pPr>
              <w:rPr>
                <w:rFonts w:ascii="Times New Roman" w:hAnsi="Times New Roman" w:cs="Times New Roman"/>
                <w:szCs w:val="24"/>
              </w:rPr>
            </w:pPr>
            <w:r>
              <w:rPr>
                <w:rFonts w:ascii="Times New Roman" w:hAnsi="Times New Roman" w:cs="Times New Roman"/>
                <w:szCs w:val="24"/>
              </w:rPr>
              <w:br w:type="page"/>
            </w:r>
          </w:p>
          <w:p w14:paraId="51564860" w14:textId="77777777" w:rsidR="00FC70D4" w:rsidRDefault="00FC70D4" w:rsidP="00FC70D4">
            <w:pPr>
              <w:spacing w:after="240"/>
              <w:ind w:left="284" w:hanging="284"/>
              <w:rPr>
                <w:rFonts w:ascii="Times New Roman" w:hAnsi="Times New Roman" w:cs="Times New Roman"/>
                <w:sz w:val="24"/>
                <w:szCs w:val="24"/>
              </w:rPr>
            </w:pPr>
          </w:p>
          <w:p w14:paraId="47BBC811" w14:textId="77777777" w:rsidR="00FC70D4" w:rsidRDefault="00FC70D4" w:rsidP="00FC70D4">
            <w:pPr>
              <w:spacing w:after="240"/>
              <w:ind w:left="284" w:hanging="284"/>
              <w:rPr>
                <w:rFonts w:ascii="Times New Roman" w:hAnsi="Times New Roman" w:cs="Times New Roman"/>
                <w:sz w:val="24"/>
                <w:szCs w:val="24"/>
              </w:rPr>
            </w:pPr>
          </w:p>
          <w:p w14:paraId="63A29AFD" w14:textId="77777777" w:rsidR="00FC70D4" w:rsidRDefault="00FC70D4" w:rsidP="00FC70D4">
            <w:pPr>
              <w:spacing w:after="240"/>
              <w:ind w:left="284" w:hanging="284"/>
              <w:rPr>
                <w:rFonts w:ascii="Times New Roman" w:hAnsi="Times New Roman" w:cs="Times New Roman"/>
                <w:sz w:val="24"/>
                <w:szCs w:val="24"/>
              </w:rPr>
            </w:pPr>
          </w:p>
          <w:p w14:paraId="34A0F920" w14:textId="77777777" w:rsidR="00FC70D4" w:rsidRDefault="00FC70D4" w:rsidP="00FC70D4">
            <w:pPr>
              <w:spacing w:after="240"/>
              <w:ind w:left="284" w:hanging="284"/>
              <w:rPr>
                <w:rFonts w:ascii="Times New Roman" w:hAnsi="Times New Roman" w:cs="Times New Roman"/>
                <w:sz w:val="24"/>
                <w:szCs w:val="24"/>
              </w:rPr>
            </w:pPr>
          </w:p>
          <w:p w14:paraId="177A57DF" w14:textId="7020C7E1" w:rsidR="00FC70D4" w:rsidRDefault="00FC70D4" w:rsidP="00FC70D4">
            <w:pPr>
              <w:spacing w:after="240"/>
              <w:ind w:left="284" w:hanging="284"/>
              <w:rPr>
                <w:rFonts w:ascii="Times New Roman" w:hAnsi="Times New Roman" w:cs="Times New Roman"/>
                <w:sz w:val="24"/>
                <w:szCs w:val="24"/>
              </w:rPr>
            </w:pPr>
            <w:r>
              <w:rPr>
                <w:rFonts w:ascii="Times New Roman" w:hAnsi="Times New Roman" w:cs="Times New Roman"/>
                <w:sz w:val="24"/>
                <w:szCs w:val="24"/>
              </w:rPr>
              <w:lastRenderedPageBreak/>
              <w:t>UN DÉROULEMENT STRATÉGIQUE DU QUESTIONNEMENT</w:t>
            </w:r>
          </w:p>
          <w:p w14:paraId="4B89D37D"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bookmarkStart w:id="7" w:name="_Hlk132640148"/>
            <w:r>
              <w:rPr>
                <w:rFonts w:ascii="Times New Roman" w:hAnsi="Times New Roman" w:cs="Times New Roman"/>
                <w:sz w:val="24"/>
                <w:szCs w:val="24"/>
              </w:rPr>
              <w:t>L’ENSEIGNANT POSE UNE QUESTION À TOUS.</w:t>
            </w:r>
          </w:p>
          <w:p w14:paraId="01833536" w14:textId="77777777" w:rsidR="00FC70D4" w:rsidRDefault="00FC70D4" w:rsidP="00FC70D4">
            <w:pPr>
              <w:pStyle w:val="Paragraphedeliste"/>
              <w:spacing w:after="240" w:line="240" w:lineRule="auto"/>
              <w:ind w:left="644"/>
              <w:jc w:val="both"/>
              <w:rPr>
                <w:rFonts w:ascii="Times New Roman" w:hAnsi="Times New Roman" w:cs="Times New Roman"/>
                <w:sz w:val="24"/>
                <w:szCs w:val="24"/>
              </w:rPr>
            </w:pPr>
          </w:p>
          <w:p w14:paraId="219D0115"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Pr>
                <w:rFonts w:ascii="Times New Roman" w:hAnsi="Times New Roman" w:cs="Times New Roman"/>
                <w:sz w:val="24"/>
                <w:szCs w:val="24"/>
              </w:rPr>
              <w:t>L’ENSEIGNANT LAISSE UN BON MOMENT POUR LA RÉFLEXION. Il observe tous les apprenants pour constater que tous ont terminé leur réflexion.</w:t>
            </w:r>
          </w:p>
          <w:p w14:paraId="1F3F3968" w14:textId="77777777" w:rsidR="00FC70D4" w:rsidRPr="00410B20" w:rsidRDefault="00FC70D4" w:rsidP="00FC70D4">
            <w:pPr>
              <w:pStyle w:val="Paragraphedeliste"/>
              <w:rPr>
                <w:rFonts w:ascii="Times New Roman" w:hAnsi="Times New Roman" w:cs="Times New Roman"/>
                <w:sz w:val="24"/>
                <w:szCs w:val="24"/>
              </w:rPr>
            </w:pPr>
          </w:p>
          <w:p w14:paraId="578A014A"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L’ENSEIGNANT SÉLECTIONNE LUI-MÊME L’APPRENANT QU’IL INVITE À RÉPONDRE (TOUT EN LE LAISSANT LIBRE). Il ne laisse pas les apprenant</w:t>
            </w:r>
            <w:r>
              <w:rPr>
                <w:rFonts w:ascii="Times New Roman" w:hAnsi="Times New Roman" w:cs="Times New Roman"/>
                <w:sz w:val="24"/>
                <w:szCs w:val="24"/>
              </w:rPr>
              <w:t>s</w:t>
            </w:r>
            <w:r w:rsidRPr="00410B20">
              <w:rPr>
                <w:rFonts w:ascii="Times New Roman" w:hAnsi="Times New Roman" w:cs="Times New Roman"/>
                <w:sz w:val="24"/>
                <w:szCs w:val="24"/>
              </w:rPr>
              <w:t xml:space="preserve"> décider qu’ils vont répondre, par exemple, en levant la main. Il est très important que l’apprenant désigné soit libre d’accepter ou de refuser de répondre. L’enseignant peut dire : « Jean, </w:t>
            </w:r>
            <w:proofErr w:type="spellStart"/>
            <w:r w:rsidRPr="00410B20">
              <w:rPr>
                <w:rFonts w:ascii="Times New Roman" w:hAnsi="Times New Roman" w:cs="Times New Roman"/>
                <w:sz w:val="24"/>
                <w:szCs w:val="24"/>
              </w:rPr>
              <w:t>veux-tu</w:t>
            </w:r>
            <w:proofErr w:type="spellEnd"/>
            <w:r w:rsidRPr="00410B20">
              <w:rPr>
                <w:rFonts w:ascii="Times New Roman" w:hAnsi="Times New Roman" w:cs="Times New Roman"/>
                <w:sz w:val="24"/>
                <w:szCs w:val="24"/>
              </w:rPr>
              <w:t xml:space="preserve"> répondre à la question? » Et Jean peut dire : « Je ne suis pas prêt encore. ». Dans un tel cas, l’enseignant désigne quelqu’un d’autre tout en laissant libre ce dernier.</w:t>
            </w:r>
          </w:p>
          <w:p w14:paraId="64606669" w14:textId="77777777" w:rsidR="00FC70D4" w:rsidRPr="00410B20" w:rsidRDefault="00FC70D4" w:rsidP="00FC70D4">
            <w:pPr>
              <w:pStyle w:val="Paragraphedeliste"/>
              <w:rPr>
                <w:rFonts w:ascii="Times New Roman" w:hAnsi="Times New Roman" w:cs="Times New Roman"/>
                <w:sz w:val="24"/>
                <w:szCs w:val="24"/>
              </w:rPr>
            </w:pPr>
          </w:p>
          <w:p w14:paraId="6145A94D"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L’ENSEIGNANT ÉCOUTE L’APPRENANT ET LUI DONNE UNE RÉTROACTION POSITIVE. Il y a toujours de la justesse et de la pertinence même dans une réponse globalement erronée. L’enseignant souligne le positif et remercie l’apprenant pour sa participation. L’enseignant ne laisse pas l’apprenant avancer dans une voie erronée. Et il ne souligne pas les erreurs non plus; il les fait corriger au fur et à mesure. </w:t>
            </w:r>
          </w:p>
          <w:p w14:paraId="487CE309" w14:textId="77777777" w:rsidR="00FC70D4" w:rsidRPr="00410B20" w:rsidRDefault="00FC70D4" w:rsidP="00FC70D4">
            <w:pPr>
              <w:pStyle w:val="Paragraphedeliste"/>
              <w:rPr>
                <w:rFonts w:ascii="Times New Roman" w:hAnsi="Times New Roman" w:cs="Times New Roman"/>
                <w:sz w:val="24"/>
                <w:szCs w:val="24"/>
              </w:rPr>
            </w:pPr>
          </w:p>
          <w:p w14:paraId="7A1EB7F8"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L’ENSEIGNANT GUIDE TOUJOURS DANS LA VOIE DE L’APPRENTISSAGE, DE LA PROGRESSION ET DE LA RÉUSSITE. Lorsqu’il constate que la réponse de l’apprenant est erronée, il le guide jusqu’à une bonne réponse en lui posant une autre question pour le faire sortir de la voie erronée et le faire entrer dans une voie d’apprentissage. Il ne lui donne pas une réponse juste et ne laisse aucun autre apprenant répondre à la place de l’apprenant avec qui il interagit. L’enseignant s’assure que l’apprenant avec qui il interagit donne une réponse juste à la fin de l’échange. Il continue avec le même apprenant jusqu’à la réussite. Il termine l’échange avec cet apprenant en lui donnant une rétroaction de reconnaissance de sa réussite.</w:t>
            </w:r>
          </w:p>
          <w:p w14:paraId="07848DEC" w14:textId="77777777" w:rsidR="00FC70D4" w:rsidRPr="00410B20" w:rsidRDefault="00FC70D4" w:rsidP="00FC70D4">
            <w:pPr>
              <w:pStyle w:val="Paragraphedeliste"/>
              <w:rPr>
                <w:rFonts w:ascii="Times New Roman" w:hAnsi="Times New Roman" w:cs="Times New Roman"/>
                <w:sz w:val="24"/>
                <w:szCs w:val="24"/>
              </w:rPr>
            </w:pPr>
          </w:p>
          <w:p w14:paraId="03454EB6" w14:textId="77777777" w:rsidR="00FC70D4" w:rsidRDefault="00FC70D4" w:rsidP="00FC70D4">
            <w:pPr>
              <w:pStyle w:val="Paragraphedeliste"/>
              <w:numPr>
                <w:ilvl w:val="0"/>
                <w:numId w:val="6"/>
              </w:numPr>
              <w:spacing w:after="240" w:line="240" w:lineRule="auto"/>
              <w:ind w:left="644"/>
              <w:jc w:val="both"/>
              <w:rPr>
                <w:rFonts w:ascii="Times New Roman" w:hAnsi="Times New Roman" w:cs="Times New Roman"/>
                <w:sz w:val="24"/>
                <w:szCs w:val="24"/>
              </w:rPr>
            </w:pPr>
            <w:r w:rsidRPr="00410B20">
              <w:rPr>
                <w:rFonts w:ascii="Times New Roman" w:hAnsi="Times New Roman" w:cs="Times New Roman"/>
                <w:sz w:val="24"/>
                <w:szCs w:val="24"/>
              </w:rPr>
              <w:t xml:space="preserve">Lorsqu’il a terminé avec un apprenant, L’ENSEIGNANT DEMANDE À UN AUTRE APPRENANT DE RÉPONDRE À UNE QUESTION DIFFÉRENTE. Ainsi, il permet à un autre apprenant de vivre une réussite devant le groupe et la réponse apportera des nuances au profit du groupe. </w:t>
            </w:r>
          </w:p>
          <w:p w14:paraId="14E94388" w14:textId="77777777" w:rsidR="00FC70D4" w:rsidRPr="00410B20" w:rsidRDefault="00FC70D4" w:rsidP="00FC70D4">
            <w:pPr>
              <w:pStyle w:val="Paragraphedeliste"/>
              <w:rPr>
                <w:rFonts w:ascii="Times New Roman" w:hAnsi="Times New Roman" w:cs="Times New Roman"/>
                <w:sz w:val="24"/>
                <w:szCs w:val="24"/>
              </w:rPr>
            </w:pPr>
          </w:p>
          <w:p w14:paraId="53D080B7" w14:textId="77777777" w:rsidR="00FC70D4" w:rsidRDefault="00FC70D4" w:rsidP="00FC70D4">
            <w:pPr>
              <w:pStyle w:val="Paragraphedeliste"/>
              <w:numPr>
                <w:ilvl w:val="0"/>
                <w:numId w:val="6"/>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DURANT QU’UN APPRENANT DONNE UNE RÉPONSE JUSTE, L’ENSEIGNANT PEUT POSER DES SOUS-QUESTIONS. Par exemple, il peut demander : « Par quel processus ou méthode êtes-vous arrivé à cette réponse? » ou « Voulez-vous nous donner un autre exemple? ».</w:t>
            </w:r>
          </w:p>
          <w:p w14:paraId="00E6C1D4" w14:textId="77777777" w:rsidR="00FC70D4" w:rsidRPr="00410B20" w:rsidRDefault="00FC70D4" w:rsidP="00FC70D4">
            <w:pPr>
              <w:pStyle w:val="Paragraphedeliste"/>
              <w:rPr>
                <w:rFonts w:ascii="Times New Roman" w:hAnsi="Times New Roman" w:cs="Times New Roman"/>
                <w:sz w:val="24"/>
                <w:szCs w:val="24"/>
              </w:rPr>
            </w:pPr>
          </w:p>
          <w:p w14:paraId="2FA69139" w14:textId="77777777" w:rsidR="00FC70D4" w:rsidRPr="00410B20" w:rsidRDefault="00FC70D4" w:rsidP="00FC70D4">
            <w:pPr>
              <w:pStyle w:val="Paragraphedeliste"/>
              <w:numPr>
                <w:ilvl w:val="0"/>
                <w:numId w:val="6"/>
              </w:numPr>
              <w:spacing w:after="240" w:line="240" w:lineRule="auto"/>
              <w:ind w:left="641" w:hanging="357"/>
              <w:jc w:val="both"/>
              <w:rPr>
                <w:rFonts w:ascii="Times New Roman" w:hAnsi="Times New Roman" w:cs="Times New Roman"/>
                <w:sz w:val="24"/>
                <w:szCs w:val="24"/>
              </w:rPr>
            </w:pPr>
            <w:r w:rsidRPr="00410B20">
              <w:rPr>
                <w:rFonts w:ascii="Times New Roman" w:hAnsi="Times New Roman" w:cs="Times New Roman"/>
                <w:sz w:val="24"/>
                <w:szCs w:val="24"/>
              </w:rPr>
              <w:t>L’ENSEIGNANT DONNE DES COMPLÉMENTS DE RÉPONSE.</w:t>
            </w:r>
          </w:p>
          <w:bookmarkEnd w:id="7"/>
          <w:p w14:paraId="241DFBD2" w14:textId="77777777" w:rsidR="00FC70D4" w:rsidRDefault="00FC70D4" w:rsidP="00FC70D4">
            <w:pPr>
              <w:rPr>
                <w:rFonts w:ascii="Times New Roman" w:hAnsi="Times New Roman" w:cs="Times New Roman"/>
                <w:b/>
                <w:sz w:val="24"/>
                <w:szCs w:val="24"/>
              </w:rPr>
            </w:pPr>
            <w:r w:rsidRPr="009639DB">
              <w:rPr>
                <w:rFonts w:ascii="Times New Roman" w:hAnsi="Times New Roman" w:cs="Times New Roman"/>
                <w:b/>
                <w:sz w:val="24"/>
                <w:szCs w:val="24"/>
              </w:rPr>
              <w:t xml:space="preserve">Références : </w:t>
            </w:r>
          </w:p>
          <w:p w14:paraId="2D526A8A" w14:textId="77777777" w:rsidR="00FC70D4" w:rsidRPr="00332433" w:rsidRDefault="00FC70D4" w:rsidP="00FC70D4">
            <w:pPr>
              <w:ind w:right="-426"/>
              <w:rPr>
                <w:rFonts w:ascii="Times New Roman" w:hAnsi="Times New Roman" w:cs="Times New Roman"/>
                <w:sz w:val="24"/>
                <w:szCs w:val="24"/>
              </w:rPr>
            </w:pPr>
            <w:r w:rsidRPr="00332433">
              <w:rPr>
                <w:rFonts w:ascii="Times New Roman" w:hAnsi="Times New Roman" w:cs="Times New Roman"/>
                <w:sz w:val="24"/>
                <w:szCs w:val="24"/>
              </w:rPr>
              <w:t xml:space="preserve">Tremblay, M. B. (2009). </w:t>
            </w:r>
            <w:r w:rsidRPr="00332433">
              <w:rPr>
                <w:rFonts w:ascii="Times New Roman" w:hAnsi="Times New Roman" w:cs="Times New Roman"/>
                <w:i/>
                <w:sz w:val="24"/>
                <w:szCs w:val="24"/>
              </w:rPr>
              <w:t>La pédagogie par problèmes, une clé en enseignement postsecondaire</w:t>
            </w:r>
            <w:r w:rsidRPr="00332433">
              <w:rPr>
                <w:rFonts w:ascii="Times New Roman" w:hAnsi="Times New Roman" w:cs="Times New Roman"/>
                <w:sz w:val="24"/>
                <w:szCs w:val="24"/>
              </w:rPr>
              <w:t>. Guérin.</w:t>
            </w:r>
          </w:p>
          <w:p w14:paraId="4DCDF7A7" w14:textId="77777777" w:rsidR="00FC70D4" w:rsidRDefault="00FC70D4" w:rsidP="00FC70D4">
            <w:pPr>
              <w:ind w:left="284" w:hanging="284"/>
              <w:rPr>
                <w:rFonts w:ascii="Times New Roman" w:hAnsi="Times New Roman" w:cs="Times New Roman"/>
                <w:sz w:val="24"/>
                <w:szCs w:val="24"/>
              </w:rPr>
            </w:pPr>
            <w:proofErr w:type="spellStart"/>
            <w:r w:rsidRPr="009639DB">
              <w:rPr>
                <w:rFonts w:ascii="Times New Roman" w:hAnsi="Times New Roman" w:cs="Times New Roman"/>
                <w:sz w:val="24"/>
                <w:szCs w:val="24"/>
              </w:rPr>
              <w:t>Maulini</w:t>
            </w:r>
            <w:proofErr w:type="spellEnd"/>
            <w:r w:rsidRPr="009639DB">
              <w:rPr>
                <w:rFonts w:ascii="Times New Roman" w:hAnsi="Times New Roman" w:cs="Times New Roman"/>
                <w:sz w:val="24"/>
                <w:szCs w:val="24"/>
              </w:rPr>
              <w:t xml:space="preserve">, O. (2005). </w:t>
            </w:r>
            <w:r w:rsidRPr="009639DB">
              <w:rPr>
                <w:rFonts w:ascii="Times New Roman" w:hAnsi="Times New Roman" w:cs="Times New Roman"/>
                <w:i/>
                <w:sz w:val="24"/>
                <w:szCs w:val="24"/>
              </w:rPr>
              <w:t>Questionner pour enseigner et pour apprendre.</w:t>
            </w:r>
            <w:r w:rsidRPr="009639DB">
              <w:rPr>
                <w:rFonts w:ascii="Times New Roman" w:hAnsi="Times New Roman" w:cs="Times New Roman"/>
                <w:sz w:val="24"/>
                <w:szCs w:val="24"/>
              </w:rPr>
              <w:t xml:space="preserve"> ESF.</w:t>
            </w:r>
          </w:p>
          <w:p w14:paraId="71A296BF" w14:textId="77777777" w:rsidR="00FC70D4" w:rsidRPr="009639DB" w:rsidRDefault="00FC70D4" w:rsidP="00FC70D4">
            <w:pPr>
              <w:ind w:left="284" w:hanging="284"/>
              <w:rPr>
                <w:rFonts w:ascii="Times New Roman" w:hAnsi="Times New Roman" w:cs="Times New Roman"/>
                <w:sz w:val="24"/>
                <w:szCs w:val="24"/>
              </w:rPr>
            </w:pPr>
          </w:p>
          <w:p w14:paraId="057E1414" w14:textId="77777777" w:rsidR="00FC70D4" w:rsidRDefault="00FC70D4" w:rsidP="00FC70D4">
            <w:r w:rsidRPr="009639DB">
              <w:rPr>
                <w:rFonts w:ascii="Calibri" w:eastAsia="Calibri" w:hAnsi="Calibri" w:cs="Times New Roman"/>
                <w:noProof/>
                <w:lang w:eastAsia="fr-CA"/>
              </w:rPr>
              <w:drawing>
                <wp:inline distT="0" distB="0" distL="0" distR="0" wp14:anchorId="50D4EBF3" wp14:editId="136CBB52">
                  <wp:extent cx="838200" cy="295275"/>
                  <wp:effectExtent l="0" t="0" r="0" b="9525"/>
                  <wp:docPr id="10"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9639DB">
              <w:rPr>
                <w:rFonts w:ascii="Calibri" w:eastAsia="Calibri" w:hAnsi="Calibri" w:cs="Times New Roman"/>
              </w:rPr>
              <w:t xml:space="preserve"> 202</w:t>
            </w:r>
            <w:r>
              <w:rPr>
                <w:rFonts w:ascii="Calibri" w:eastAsia="Calibri" w:hAnsi="Calibri" w:cs="Times New Roman"/>
              </w:rPr>
              <w:t>4</w:t>
            </w:r>
            <w:r w:rsidRPr="009639DB">
              <w:rPr>
                <w:rFonts w:ascii="Calibri" w:eastAsia="Calibri" w:hAnsi="Calibri" w:cs="Times New Roman"/>
              </w:rPr>
              <w:t xml:space="preserve"> </w:t>
            </w:r>
            <w:r w:rsidRPr="009639DB">
              <w:rPr>
                <w:rFonts w:ascii="Calibri" w:eastAsia="Calibri" w:hAnsi="Calibri" w:cs="Times New Roman"/>
                <w:i/>
              </w:rPr>
              <w:t>Diversifier les questions</w:t>
            </w:r>
            <w:r>
              <w:rPr>
                <w:rFonts w:ascii="Calibri" w:eastAsia="Calibri" w:hAnsi="Calibri" w:cs="Times New Roman"/>
                <w:i/>
              </w:rPr>
              <w:t xml:space="preserve"> (version </w:t>
            </w:r>
            <w:proofErr w:type="gramStart"/>
            <w:r>
              <w:rPr>
                <w:rFonts w:ascii="Calibri" w:eastAsia="Calibri" w:hAnsi="Calibri" w:cs="Times New Roman"/>
                <w:i/>
              </w:rPr>
              <w:t>courte)</w:t>
            </w:r>
            <w:r w:rsidRPr="009639DB">
              <w:rPr>
                <w:rFonts w:ascii="Calibri" w:eastAsia="Calibri" w:hAnsi="Calibri" w:cs="Times New Roman"/>
              </w:rPr>
              <w:t xml:space="preserve">  de</w:t>
            </w:r>
            <w:proofErr w:type="gramEnd"/>
            <w:r w:rsidRPr="009639DB">
              <w:rPr>
                <w:rFonts w:ascii="Calibri" w:eastAsia="Calibri" w:hAnsi="Calibri" w:cs="Times New Roman"/>
              </w:rPr>
              <w:t xml:space="preserve"> F. Guillemette, C. Leblanc &amp; K. Renaud est mis à disposition selon les termes </w:t>
            </w:r>
            <w:r w:rsidRPr="00FD0B76">
              <w:rPr>
                <w:rFonts w:ascii="Calibri" w:eastAsia="Calibri" w:hAnsi="Calibri" w:cs="Times New Roman"/>
              </w:rPr>
              <w:t>de la licence Creative Commons Attribution - Pas d’Utilisation Commerciale - Partage dans les Mêmes Conditions 4.0 International.</w:t>
            </w:r>
          </w:p>
          <w:p w14:paraId="61D2F7CA" w14:textId="0137EB0C" w:rsidR="009639DB" w:rsidRPr="009639DB" w:rsidRDefault="009639DB" w:rsidP="009639DB">
            <w:pPr>
              <w:jc w:val="center"/>
              <w:rPr>
                <w:rFonts w:ascii="Times New Roman" w:hAnsi="Times New Roman" w:cs="Times New Roman"/>
                <w:b/>
                <w:color w:val="FF0000"/>
                <w:sz w:val="28"/>
                <w:szCs w:val="28"/>
              </w:rPr>
            </w:pPr>
          </w:p>
        </w:tc>
      </w:tr>
    </w:tbl>
    <w:p w14:paraId="39558300" w14:textId="77777777" w:rsidR="007A0CE1" w:rsidRDefault="007A0CE1" w:rsidP="007A0CE1">
      <w:r>
        <w:lastRenderedPageBreak/>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7A0CE1" w:rsidRPr="00581159" w14:paraId="13FD77F3" w14:textId="77777777" w:rsidTr="00662C1B">
        <w:trPr>
          <w:trHeight w:val="20"/>
        </w:trPr>
        <w:tc>
          <w:tcPr>
            <w:tcW w:w="9497" w:type="dxa"/>
            <w:tcBorders>
              <w:top w:val="single" w:sz="4" w:space="0" w:color="auto"/>
            </w:tcBorders>
          </w:tcPr>
          <w:p w14:paraId="208F5F28" w14:textId="77777777" w:rsidR="007A0CE1" w:rsidRDefault="007A0CE1" w:rsidP="00662C1B">
            <w:pPr>
              <w:jc w:val="center"/>
              <w:rPr>
                <w:rFonts w:ascii="Times New Roman" w:hAnsi="Times New Roman" w:cs="Times New Roman"/>
                <w:b/>
                <w:sz w:val="28"/>
                <w:szCs w:val="28"/>
              </w:rPr>
            </w:pPr>
          </w:p>
          <w:p w14:paraId="3742584D" w14:textId="443E9428" w:rsidR="007A0CE1" w:rsidRPr="0059126E" w:rsidRDefault="007A0CE1"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E10685">
              <w:rPr>
                <w:rFonts w:ascii="Times New Roman" w:hAnsi="Times New Roman" w:cs="Times New Roman"/>
                <w:b/>
                <w:sz w:val="28"/>
                <w:szCs w:val="28"/>
              </w:rPr>
              <w:t>A</w:t>
            </w:r>
            <w:r>
              <w:rPr>
                <w:rFonts w:ascii="Times New Roman" w:hAnsi="Times New Roman" w:cs="Times New Roman"/>
                <w:b/>
                <w:sz w:val="28"/>
                <w:szCs w:val="28"/>
              </w:rPr>
              <w:t>10</w:t>
            </w:r>
            <w:r w:rsidR="006C6AB3">
              <w:rPr>
                <w:rFonts w:ascii="Times New Roman" w:hAnsi="Times New Roman" w:cs="Times New Roman"/>
                <w:b/>
                <w:sz w:val="28"/>
                <w:szCs w:val="28"/>
              </w:rPr>
              <w:t xml:space="preserve"> </w:t>
            </w:r>
            <w:r w:rsidR="006C6AB3" w:rsidRPr="006C6AB3">
              <w:rPr>
                <w:rFonts w:ascii="Times New Roman" w:hAnsi="Times New Roman" w:cs="Times New Roman"/>
                <w:i/>
                <w:sz w:val="24"/>
                <w:szCs w:val="24"/>
              </w:rPr>
              <w:t>(J’améliore ma liste de questions)</w:t>
            </w:r>
          </w:p>
          <w:p w14:paraId="0742427D" w14:textId="77777777" w:rsidR="007A0CE1" w:rsidRDefault="007A0CE1" w:rsidP="00662C1B">
            <w:pPr>
              <w:rPr>
                <w:rFonts w:ascii="Times New Roman" w:hAnsi="Times New Roman" w:cs="Times New Roman"/>
                <w:b/>
                <w:i/>
                <w:sz w:val="24"/>
                <w:szCs w:val="24"/>
              </w:rPr>
            </w:pPr>
          </w:p>
        </w:tc>
      </w:tr>
      <w:tr w:rsidR="007A0CE1" w:rsidRPr="00581159" w14:paraId="63E1A220" w14:textId="77777777" w:rsidTr="00662C1B">
        <w:trPr>
          <w:trHeight w:val="20"/>
        </w:trPr>
        <w:tc>
          <w:tcPr>
            <w:tcW w:w="9497" w:type="dxa"/>
            <w:tcBorders>
              <w:top w:val="single" w:sz="4" w:space="0" w:color="auto"/>
            </w:tcBorders>
          </w:tcPr>
          <w:p w14:paraId="7DEF6424" w14:textId="77777777" w:rsidR="007A0CE1" w:rsidRPr="000C441D" w:rsidRDefault="007A0CE1" w:rsidP="00662C1B">
            <w:pPr>
              <w:rPr>
                <w:rFonts w:ascii="Times New Roman" w:hAnsi="Times New Roman" w:cs="Times New Roman"/>
                <w:b/>
                <w:i/>
                <w:sz w:val="24"/>
                <w:szCs w:val="24"/>
              </w:rPr>
            </w:pPr>
            <w:r>
              <w:rPr>
                <w:rFonts w:ascii="Times New Roman" w:hAnsi="Times New Roman" w:cs="Times New Roman"/>
                <w:b/>
                <w:i/>
                <w:sz w:val="24"/>
                <w:szCs w:val="24"/>
              </w:rPr>
              <w:t>Durant la pratique guidée</w:t>
            </w:r>
          </w:p>
        </w:tc>
      </w:tr>
      <w:tr w:rsidR="007A0CE1" w:rsidRPr="00581159" w14:paraId="1A1E1F23" w14:textId="77777777" w:rsidTr="00411B48">
        <w:trPr>
          <w:trHeight w:val="4535"/>
        </w:trPr>
        <w:tc>
          <w:tcPr>
            <w:tcW w:w="9497" w:type="dxa"/>
            <w:tcBorders>
              <w:top w:val="single" w:sz="4" w:space="0" w:color="auto"/>
            </w:tcBorders>
          </w:tcPr>
          <w:p w14:paraId="621598F0" w14:textId="77777777" w:rsidR="007A0CE1" w:rsidRPr="00581159" w:rsidRDefault="007A0CE1" w:rsidP="00662C1B">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E02D82">
              <w:rPr>
                <w:rStyle w:val="Marquedecommentaire"/>
              </w:rPr>
              <w:t xml:space="preserve"> </w:t>
            </w:r>
            <w:r w:rsidRPr="00581159">
              <w:rPr>
                <w:rFonts w:ascii="Times New Roman" w:hAnsi="Times New Roman" w:cs="Times New Roman"/>
                <w:sz w:val="24"/>
                <w:szCs w:val="24"/>
              </w:rPr>
              <w:t>à poser durant la pratique guidée :</w:t>
            </w:r>
          </w:p>
          <w:p w14:paraId="71991DEE" w14:textId="77777777" w:rsidR="007A0CE1" w:rsidRPr="00581159" w:rsidRDefault="007A0CE1" w:rsidP="00662C1B">
            <w:pPr>
              <w:rPr>
                <w:rFonts w:ascii="Times New Roman" w:hAnsi="Times New Roman" w:cs="Times New Roman"/>
                <w:sz w:val="24"/>
                <w:szCs w:val="24"/>
              </w:rPr>
            </w:pPr>
          </w:p>
        </w:tc>
      </w:tr>
    </w:tbl>
    <w:p w14:paraId="109D35F1" w14:textId="77777777" w:rsidR="007A0CE1" w:rsidRDefault="007A0CE1" w:rsidP="007A0CE1">
      <w:pPr>
        <w:spacing w:after="0" w:line="240" w:lineRule="auto"/>
        <w:ind w:left="851"/>
        <w:rPr>
          <w:rFonts w:ascii="Times New Roman" w:hAnsi="Times New Roman" w:cs="Times New Roman"/>
          <w:sz w:val="28"/>
          <w:szCs w:val="28"/>
        </w:rPr>
      </w:pPr>
    </w:p>
    <w:p w14:paraId="7A2B292D"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323CBD" w14:paraId="0C893654" w14:textId="77777777" w:rsidTr="00662C1B">
        <w:tc>
          <w:tcPr>
            <w:tcW w:w="9268" w:type="dxa"/>
          </w:tcPr>
          <w:p w14:paraId="64D7A040" w14:textId="77777777" w:rsidR="00323CBD" w:rsidRDefault="00323CBD" w:rsidP="00662C1B">
            <w:pPr>
              <w:jc w:val="center"/>
              <w:rPr>
                <w:rFonts w:ascii="Times New Roman" w:hAnsi="Times New Roman" w:cs="Times New Roman"/>
                <w:b/>
              </w:rPr>
            </w:pPr>
          </w:p>
          <w:p w14:paraId="3F2BAFA9" w14:textId="2BA3A75E" w:rsidR="005E78DC" w:rsidRDefault="005E78DC" w:rsidP="005E78DC">
            <w:pPr>
              <w:jc w:val="center"/>
              <w:rPr>
                <w:rFonts w:ascii="Times New Roman" w:hAnsi="Times New Roman" w:cs="Times New Roman"/>
                <w:sz w:val="28"/>
                <w:szCs w:val="28"/>
              </w:rPr>
            </w:pPr>
            <w:r w:rsidRPr="005E0CFF">
              <w:rPr>
                <w:rFonts w:ascii="Times New Roman" w:hAnsi="Times New Roman" w:cs="Times New Roman"/>
                <w:b/>
                <w:sz w:val="28"/>
                <w:szCs w:val="28"/>
              </w:rPr>
              <w:t xml:space="preserve">Exercice </w:t>
            </w:r>
            <w:r w:rsidR="00E10685">
              <w:rPr>
                <w:rFonts w:ascii="Times New Roman" w:hAnsi="Times New Roman" w:cs="Times New Roman"/>
                <w:b/>
                <w:sz w:val="28"/>
                <w:szCs w:val="28"/>
              </w:rPr>
              <w:t>A</w:t>
            </w:r>
            <w:r>
              <w:rPr>
                <w:rFonts w:ascii="Times New Roman" w:hAnsi="Times New Roman" w:cs="Times New Roman"/>
                <w:b/>
                <w:sz w:val="28"/>
                <w:szCs w:val="28"/>
              </w:rPr>
              <w:t>11</w:t>
            </w:r>
            <w:r w:rsidRPr="005E0CFF">
              <w:rPr>
                <w:rFonts w:ascii="Times New Roman" w:hAnsi="Times New Roman" w:cs="Times New Roman"/>
                <w:b/>
                <w:sz w:val="28"/>
                <w:szCs w:val="28"/>
              </w:rPr>
              <w:t> :</w:t>
            </w:r>
            <w:r>
              <w:rPr>
                <w:rFonts w:ascii="Times New Roman" w:hAnsi="Times New Roman" w:cs="Times New Roman"/>
                <w:b/>
                <w:sz w:val="28"/>
                <w:szCs w:val="28"/>
              </w:rPr>
              <w:t xml:space="preserve">  Pratique guidée</w:t>
            </w:r>
          </w:p>
          <w:p w14:paraId="09FEBC44" w14:textId="77777777" w:rsidR="00323CBD" w:rsidRPr="0059126E" w:rsidRDefault="00323CBD" w:rsidP="00662C1B">
            <w:pPr>
              <w:jc w:val="center"/>
              <w:rPr>
                <w:rFonts w:ascii="Times New Roman" w:hAnsi="Times New Roman" w:cs="Times New Roman"/>
                <w:b/>
              </w:rPr>
            </w:pPr>
          </w:p>
        </w:tc>
      </w:tr>
    </w:tbl>
    <w:p w14:paraId="5A457142"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323CBD" w14:paraId="3714B6E0" w14:textId="77777777" w:rsidTr="00662C1B">
        <w:tc>
          <w:tcPr>
            <w:tcW w:w="1905" w:type="dxa"/>
          </w:tcPr>
          <w:p w14:paraId="06F5DBC8" w14:textId="77777777" w:rsidR="00323CBD" w:rsidRPr="00CC747C" w:rsidRDefault="00323CBD" w:rsidP="00662C1B">
            <w:pPr>
              <w:rPr>
                <w:rFonts w:ascii="Times New Roman" w:hAnsi="Times New Roman" w:cs="Times New Roman"/>
                <w:b/>
                <w:i/>
                <w:sz w:val="24"/>
                <w:szCs w:val="24"/>
              </w:rPr>
            </w:pPr>
            <w:r w:rsidRPr="00CC747C">
              <w:rPr>
                <w:rFonts w:ascii="Times New Roman" w:hAnsi="Times New Roman" w:cs="Times New Roman"/>
                <w:b/>
                <w:i/>
                <w:sz w:val="24"/>
                <w:szCs w:val="24"/>
              </w:rPr>
              <w:t>Apprentissages visés</w:t>
            </w:r>
          </w:p>
        </w:tc>
        <w:tc>
          <w:tcPr>
            <w:tcW w:w="7363" w:type="dxa"/>
          </w:tcPr>
          <w:p w14:paraId="20FD4207" w14:textId="77777777" w:rsidR="003C16D9" w:rsidRPr="00CC747C" w:rsidRDefault="003C16D9" w:rsidP="003C16D9">
            <w:pPr>
              <w:rPr>
                <w:rFonts w:ascii="Times New Roman" w:hAnsi="Times New Roman" w:cs="Times New Roman"/>
              </w:rPr>
            </w:pPr>
          </w:p>
          <w:p w14:paraId="2EDACD20" w14:textId="77777777" w:rsidR="003C16D9" w:rsidRPr="00CC747C" w:rsidRDefault="003C16D9" w:rsidP="003C16D9">
            <w:pPr>
              <w:rPr>
                <w:rFonts w:ascii="Times New Roman" w:hAnsi="Times New Roman" w:cs="Times New Roman"/>
              </w:rPr>
            </w:pPr>
            <w:r w:rsidRPr="00CC747C">
              <w:rPr>
                <w:rFonts w:ascii="Times New Roman" w:hAnsi="Times New Roman" w:cs="Times New Roman"/>
              </w:rPr>
              <w:t xml:space="preserve">- Je mobiliserai la théorie sur la pratique guidée. </w:t>
            </w:r>
          </w:p>
          <w:p w14:paraId="1AFC2283" w14:textId="77777777" w:rsidR="003C16D9" w:rsidRPr="00CC747C" w:rsidRDefault="003C16D9" w:rsidP="003C16D9">
            <w:pPr>
              <w:rPr>
                <w:rFonts w:ascii="Times New Roman" w:hAnsi="Times New Roman" w:cs="Times New Roman"/>
              </w:rPr>
            </w:pPr>
          </w:p>
          <w:p w14:paraId="55C4C5EB" w14:textId="77777777" w:rsidR="003C16D9" w:rsidRPr="00CC747C" w:rsidRDefault="003C16D9" w:rsidP="003C16D9">
            <w:pPr>
              <w:rPr>
                <w:rFonts w:ascii="Times New Roman" w:hAnsi="Times New Roman" w:cs="Times New Roman"/>
              </w:rPr>
            </w:pPr>
            <w:r w:rsidRPr="00CC747C">
              <w:rPr>
                <w:rFonts w:ascii="Times New Roman" w:hAnsi="Times New Roman" w:cs="Times New Roman"/>
              </w:rPr>
              <w:t>- J’améliorerai ma partie sur la pratique guidée.</w:t>
            </w:r>
          </w:p>
          <w:p w14:paraId="78E9A966" w14:textId="77777777" w:rsidR="00323CBD" w:rsidRPr="00CC747C" w:rsidRDefault="00323CBD" w:rsidP="00662C1B">
            <w:pPr>
              <w:rPr>
                <w:rFonts w:ascii="Times New Roman" w:hAnsi="Times New Roman" w:cs="Times New Roman"/>
              </w:rPr>
            </w:pPr>
          </w:p>
        </w:tc>
      </w:tr>
      <w:tr w:rsidR="00323CBD" w14:paraId="080F3546" w14:textId="77777777" w:rsidTr="00662C1B">
        <w:trPr>
          <w:trHeight w:val="615"/>
        </w:trPr>
        <w:tc>
          <w:tcPr>
            <w:tcW w:w="1905" w:type="dxa"/>
          </w:tcPr>
          <w:p w14:paraId="30B87CED" w14:textId="77777777" w:rsidR="00323CBD" w:rsidRPr="0059126E" w:rsidRDefault="00323CBD"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309D69DD" w14:textId="77777777" w:rsidR="005E78DC" w:rsidRDefault="005E78DC" w:rsidP="00662C1B">
            <w:pPr>
              <w:rPr>
                <w:rFonts w:ascii="Times New Roman" w:hAnsi="Times New Roman" w:cs="Times New Roman"/>
                <w:sz w:val="24"/>
                <w:szCs w:val="24"/>
              </w:rPr>
            </w:pPr>
          </w:p>
          <w:p w14:paraId="21F30DFE" w14:textId="77777777" w:rsidR="00323CBD" w:rsidRDefault="00323CBD" w:rsidP="00662C1B">
            <w:pPr>
              <w:rPr>
                <w:rFonts w:ascii="Times New Roman" w:hAnsi="Times New Roman" w:cs="Times New Roman"/>
                <w:sz w:val="24"/>
                <w:szCs w:val="24"/>
              </w:rPr>
            </w:pPr>
            <w:r w:rsidRPr="00323CBD">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323CBD">
              <w:rPr>
                <w:rFonts w:ascii="Times New Roman" w:hAnsi="Times New Roman" w:cs="Times New Roman"/>
                <w:sz w:val="24"/>
                <w:szCs w:val="24"/>
              </w:rPr>
              <w:t xml:space="preserve">le </w:t>
            </w:r>
            <w:r w:rsidRPr="00546402">
              <w:rPr>
                <w:rFonts w:ascii="Times New Roman" w:hAnsi="Times New Roman" w:cs="Times New Roman"/>
                <w:b/>
                <w:color w:val="FF0000"/>
                <w:sz w:val="24"/>
                <w:szCs w:val="24"/>
              </w:rPr>
              <w:t>document sur la pratique guidée</w:t>
            </w:r>
          </w:p>
          <w:p w14:paraId="046C806D" w14:textId="77777777" w:rsidR="00323CBD" w:rsidRDefault="00323CBD" w:rsidP="00662C1B">
            <w:pPr>
              <w:rPr>
                <w:rFonts w:ascii="Times New Roman" w:hAnsi="Times New Roman" w:cs="Times New Roman"/>
                <w:sz w:val="24"/>
                <w:szCs w:val="24"/>
              </w:rPr>
            </w:pPr>
          </w:p>
          <w:p w14:paraId="51877D16" w14:textId="77777777" w:rsidR="003C16D9" w:rsidRDefault="003C16D9" w:rsidP="00662C1B">
            <w:pPr>
              <w:rPr>
                <w:rFonts w:ascii="Times New Roman" w:hAnsi="Times New Roman" w:cs="Times New Roman"/>
                <w:sz w:val="24"/>
                <w:szCs w:val="24"/>
              </w:rPr>
            </w:pPr>
            <w:r>
              <w:rPr>
                <w:rFonts w:ascii="Times New Roman" w:hAnsi="Times New Roman" w:cs="Times New Roman"/>
                <w:sz w:val="24"/>
                <w:szCs w:val="24"/>
              </w:rPr>
              <w:t>- Je révise ma partie sur la pratique guidée.</w:t>
            </w:r>
          </w:p>
          <w:p w14:paraId="55D68444" w14:textId="77777777" w:rsidR="003C16D9" w:rsidRDefault="003C16D9" w:rsidP="00662C1B">
            <w:pPr>
              <w:rPr>
                <w:rFonts w:ascii="Times New Roman" w:hAnsi="Times New Roman" w:cs="Times New Roman"/>
                <w:sz w:val="24"/>
                <w:szCs w:val="24"/>
              </w:rPr>
            </w:pPr>
          </w:p>
          <w:p w14:paraId="219D054A" w14:textId="5142F226" w:rsidR="003C16D9" w:rsidRDefault="003C16D9" w:rsidP="00662C1B">
            <w:pPr>
              <w:rPr>
                <w:rFonts w:ascii="Times New Roman" w:hAnsi="Times New Roman" w:cs="Times New Roman"/>
                <w:sz w:val="24"/>
                <w:szCs w:val="24"/>
              </w:rPr>
            </w:pPr>
            <w:r>
              <w:rPr>
                <w:rFonts w:ascii="Times New Roman" w:hAnsi="Times New Roman" w:cs="Times New Roman"/>
                <w:sz w:val="24"/>
                <w:szCs w:val="24"/>
              </w:rPr>
              <w:t>- Je rédige une version améliorée de ma partie sur la pratique guidée</w:t>
            </w:r>
            <w:r w:rsidR="00820EB7">
              <w:rPr>
                <w:rFonts w:ascii="Times New Roman" w:hAnsi="Times New Roman" w:cs="Times New Roman"/>
                <w:sz w:val="24"/>
                <w:szCs w:val="24"/>
              </w:rPr>
              <w:t xml:space="preserve">, </w:t>
            </w:r>
            <w:r w:rsidR="00820EB7" w:rsidRPr="00820EB7">
              <w:rPr>
                <w:rFonts w:ascii="Times New Roman" w:hAnsi="Times New Roman" w:cs="Times New Roman"/>
                <w:b/>
              </w:rPr>
              <w:t>sans faire du copier-coller</w:t>
            </w:r>
            <w:r>
              <w:rPr>
                <w:rFonts w:ascii="Times New Roman" w:hAnsi="Times New Roman" w:cs="Times New Roman"/>
                <w:sz w:val="24"/>
                <w:szCs w:val="24"/>
              </w:rPr>
              <w:t>.</w:t>
            </w:r>
          </w:p>
          <w:p w14:paraId="1FE0A088" w14:textId="77777777" w:rsidR="003C16D9" w:rsidRDefault="003C16D9" w:rsidP="00662C1B">
            <w:pPr>
              <w:rPr>
                <w:rFonts w:ascii="Times New Roman" w:hAnsi="Times New Roman" w:cs="Times New Roman"/>
                <w:sz w:val="24"/>
                <w:szCs w:val="24"/>
              </w:rPr>
            </w:pPr>
          </w:p>
          <w:p w14:paraId="077B412D" w14:textId="75FB2102" w:rsidR="00323CBD" w:rsidRDefault="00323CBD" w:rsidP="00323CBD">
            <w:pPr>
              <w:rPr>
                <w:rFonts w:ascii="Times New Roman" w:hAnsi="Times New Roman" w:cs="Times New Roman"/>
                <w:sz w:val="24"/>
                <w:szCs w:val="24"/>
              </w:rPr>
            </w:pPr>
            <w:r>
              <w:rPr>
                <w:rFonts w:ascii="Times New Roman" w:hAnsi="Times New Roman" w:cs="Times New Roman"/>
                <w:sz w:val="24"/>
                <w:szCs w:val="24"/>
              </w:rPr>
              <w:t>-</w:t>
            </w:r>
            <w:r w:rsidRPr="00323CBD">
              <w:rPr>
                <w:rFonts w:ascii="Times New Roman" w:hAnsi="Times New Roman" w:cs="Times New Roman"/>
                <w:sz w:val="24"/>
                <w:szCs w:val="24"/>
              </w:rPr>
              <w:t xml:space="preserve"> </w:t>
            </w:r>
            <w:r>
              <w:rPr>
                <w:rFonts w:ascii="Times New Roman" w:hAnsi="Times New Roman" w:cs="Times New Roman"/>
                <w:sz w:val="24"/>
                <w:szCs w:val="24"/>
              </w:rPr>
              <w:t xml:space="preserve">J’améliore </w:t>
            </w:r>
            <w:r w:rsidRPr="00323CBD">
              <w:rPr>
                <w:rFonts w:ascii="Times New Roman" w:hAnsi="Times New Roman" w:cs="Times New Roman"/>
                <w:sz w:val="24"/>
                <w:szCs w:val="24"/>
              </w:rPr>
              <w:t>toute la partie sur la pratique guidée</w:t>
            </w:r>
            <w:r w:rsidR="00CC747C">
              <w:rPr>
                <w:rFonts w:ascii="Times New Roman" w:hAnsi="Times New Roman" w:cs="Times New Roman"/>
                <w:sz w:val="24"/>
                <w:szCs w:val="24"/>
              </w:rPr>
              <w:t xml:space="preserve"> dans le gabarit ci-dessous</w:t>
            </w:r>
            <w:r w:rsidR="002878C7">
              <w:rPr>
                <w:rFonts w:ascii="Times New Roman" w:hAnsi="Times New Roman" w:cs="Times New Roman"/>
                <w:sz w:val="24"/>
                <w:szCs w:val="24"/>
              </w:rPr>
              <w:t xml:space="preserve">, y compris la grille </w:t>
            </w:r>
            <w:proofErr w:type="gramStart"/>
            <w:r w:rsidR="002878C7">
              <w:rPr>
                <w:rFonts w:ascii="Times New Roman" w:hAnsi="Times New Roman" w:cs="Times New Roman"/>
                <w:sz w:val="24"/>
                <w:szCs w:val="24"/>
              </w:rPr>
              <w:t>d’évaluation.</w:t>
            </w:r>
            <w:r w:rsidRPr="00323CBD">
              <w:rPr>
                <w:rFonts w:ascii="Times New Roman" w:hAnsi="Times New Roman" w:cs="Times New Roman"/>
                <w:sz w:val="24"/>
                <w:szCs w:val="24"/>
              </w:rPr>
              <w:t>.</w:t>
            </w:r>
            <w:proofErr w:type="gramEnd"/>
          </w:p>
          <w:p w14:paraId="1E7FFE91" w14:textId="77777777" w:rsidR="003C16D9" w:rsidRDefault="003C16D9" w:rsidP="00323CBD">
            <w:pPr>
              <w:rPr>
                <w:rFonts w:ascii="Times New Roman" w:hAnsi="Times New Roman" w:cs="Times New Roman"/>
                <w:sz w:val="24"/>
                <w:szCs w:val="24"/>
              </w:rPr>
            </w:pPr>
          </w:p>
          <w:p w14:paraId="2F55C264" w14:textId="77777777" w:rsidR="00C57D82" w:rsidRPr="00323CBD" w:rsidRDefault="00C57D82" w:rsidP="00CC747C">
            <w:pPr>
              <w:rPr>
                <w:rFonts w:ascii="Times New Roman" w:hAnsi="Times New Roman" w:cs="Times New Roman"/>
                <w:sz w:val="24"/>
                <w:szCs w:val="24"/>
              </w:rPr>
            </w:pPr>
          </w:p>
        </w:tc>
      </w:tr>
    </w:tbl>
    <w:p w14:paraId="4BF87456"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274"/>
        <w:gridCol w:w="1418"/>
        <w:gridCol w:w="1842"/>
        <w:gridCol w:w="2829"/>
      </w:tblGrid>
      <w:tr w:rsidR="00323CBD" w14:paraId="24FB9EC2" w14:textId="77777777" w:rsidTr="002878C7">
        <w:tc>
          <w:tcPr>
            <w:tcW w:w="1905" w:type="dxa"/>
            <w:vMerge w:val="restart"/>
          </w:tcPr>
          <w:p w14:paraId="4A7B61B8" w14:textId="77777777" w:rsidR="00323CBD" w:rsidRPr="00CC747C" w:rsidRDefault="00323CBD" w:rsidP="00662C1B">
            <w:pPr>
              <w:rPr>
                <w:rFonts w:ascii="Times New Roman" w:hAnsi="Times New Roman" w:cs="Times New Roman"/>
                <w:b/>
                <w:i/>
                <w:sz w:val="24"/>
                <w:szCs w:val="24"/>
              </w:rPr>
            </w:pPr>
            <w:r w:rsidRPr="00CC747C">
              <w:rPr>
                <w:rFonts w:ascii="Times New Roman" w:hAnsi="Times New Roman" w:cs="Times New Roman"/>
                <w:b/>
                <w:i/>
                <w:sz w:val="24"/>
                <w:szCs w:val="24"/>
              </w:rPr>
              <w:t>Indicateurs de stades de progression</w:t>
            </w:r>
          </w:p>
        </w:tc>
        <w:tc>
          <w:tcPr>
            <w:tcW w:w="1274" w:type="dxa"/>
          </w:tcPr>
          <w:p w14:paraId="7A60BEE2"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1 →</w:t>
            </w:r>
          </w:p>
        </w:tc>
        <w:tc>
          <w:tcPr>
            <w:tcW w:w="1418" w:type="dxa"/>
          </w:tcPr>
          <w:p w14:paraId="6C87EBA5"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2 →</w:t>
            </w:r>
          </w:p>
        </w:tc>
        <w:tc>
          <w:tcPr>
            <w:tcW w:w="1842" w:type="dxa"/>
          </w:tcPr>
          <w:p w14:paraId="35680969"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3 →</w:t>
            </w:r>
          </w:p>
        </w:tc>
        <w:tc>
          <w:tcPr>
            <w:tcW w:w="2829" w:type="dxa"/>
          </w:tcPr>
          <w:p w14:paraId="733DCD58" w14:textId="77777777" w:rsidR="00323CBD" w:rsidRPr="00CC747C" w:rsidRDefault="00323CBD" w:rsidP="00662C1B">
            <w:pPr>
              <w:jc w:val="center"/>
              <w:rPr>
                <w:rFonts w:ascii="Times New Roman" w:hAnsi="Times New Roman" w:cs="Times New Roman"/>
              </w:rPr>
            </w:pPr>
            <w:r w:rsidRPr="00CC747C">
              <w:rPr>
                <w:rFonts w:ascii="Times New Roman" w:hAnsi="Times New Roman" w:cs="Times New Roman"/>
              </w:rPr>
              <w:t>Stade 4 (Final)</w:t>
            </w:r>
          </w:p>
        </w:tc>
      </w:tr>
      <w:tr w:rsidR="00CC747C" w14:paraId="6171F812" w14:textId="77777777" w:rsidTr="002878C7">
        <w:trPr>
          <w:trHeight w:val="656"/>
        </w:trPr>
        <w:tc>
          <w:tcPr>
            <w:tcW w:w="1905" w:type="dxa"/>
            <w:vMerge/>
          </w:tcPr>
          <w:p w14:paraId="640640A1" w14:textId="77777777" w:rsidR="00CC747C" w:rsidRPr="00CC747C" w:rsidRDefault="00CC747C" w:rsidP="00CC747C">
            <w:pPr>
              <w:rPr>
                <w:rFonts w:ascii="Times New Roman" w:hAnsi="Times New Roman" w:cs="Times New Roman"/>
              </w:rPr>
            </w:pPr>
          </w:p>
        </w:tc>
        <w:tc>
          <w:tcPr>
            <w:tcW w:w="1274" w:type="dxa"/>
          </w:tcPr>
          <w:p w14:paraId="5EEA5D9E" w14:textId="77777777" w:rsidR="00CC747C" w:rsidRPr="00CC747C" w:rsidRDefault="00CC747C" w:rsidP="00CC747C">
            <w:pPr>
              <w:rPr>
                <w:rFonts w:ascii="Times New Roman" w:hAnsi="Times New Roman" w:cs="Times New Roman"/>
              </w:rPr>
            </w:pPr>
            <w:r w:rsidRPr="00CC747C">
              <w:rPr>
                <w:rFonts w:ascii="Times New Roman" w:hAnsi="Times New Roman" w:cs="Times New Roman"/>
              </w:rPr>
              <w:t>J’ai lu le document sur la pratique guidée</w:t>
            </w:r>
          </w:p>
        </w:tc>
        <w:tc>
          <w:tcPr>
            <w:tcW w:w="1418" w:type="dxa"/>
          </w:tcPr>
          <w:p w14:paraId="60165D46" w14:textId="77777777" w:rsidR="00CC747C" w:rsidRPr="00CC747C" w:rsidRDefault="00CC747C" w:rsidP="00CC747C">
            <w:pPr>
              <w:rPr>
                <w:rFonts w:ascii="Times New Roman" w:hAnsi="Times New Roman" w:cs="Times New Roman"/>
              </w:rPr>
            </w:pPr>
            <w:r w:rsidRPr="00CC747C">
              <w:rPr>
                <w:rFonts w:ascii="Times New Roman" w:hAnsi="Times New Roman" w:cs="Times New Roman"/>
              </w:rPr>
              <w:t>J’ai révisé ma partie sur la pratique guidée.</w:t>
            </w:r>
          </w:p>
        </w:tc>
        <w:tc>
          <w:tcPr>
            <w:tcW w:w="1842" w:type="dxa"/>
          </w:tcPr>
          <w:p w14:paraId="55052F54" w14:textId="1D8BC271" w:rsidR="00CC747C" w:rsidRPr="00820EB7" w:rsidRDefault="00CC747C" w:rsidP="00CC747C">
            <w:pPr>
              <w:rPr>
                <w:rFonts w:ascii="Times New Roman" w:hAnsi="Times New Roman" w:cs="Times New Roman"/>
              </w:rPr>
            </w:pPr>
            <w:r w:rsidRPr="00820EB7">
              <w:rPr>
                <w:rFonts w:ascii="Times New Roman" w:hAnsi="Times New Roman" w:cs="Times New Roman"/>
              </w:rPr>
              <w:t>J’ai rédigé une version améliorée de ma partie sur la pratique guidée</w:t>
            </w:r>
            <w:r w:rsidR="008A2AE5" w:rsidRPr="00820EB7">
              <w:rPr>
                <w:rFonts w:ascii="Times New Roman" w:hAnsi="Times New Roman" w:cs="Times New Roman"/>
              </w:rPr>
              <w:t xml:space="preserve">, </w:t>
            </w:r>
            <w:r w:rsidR="008A2AE5" w:rsidRPr="00820EB7">
              <w:rPr>
                <w:rFonts w:ascii="Times New Roman" w:hAnsi="Times New Roman" w:cs="Times New Roman"/>
                <w:b/>
              </w:rPr>
              <w:t>sans faire du copier-coller</w:t>
            </w:r>
            <w:r w:rsidRPr="00820EB7">
              <w:rPr>
                <w:rFonts w:ascii="Times New Roman" w:hAnsi="Times New Roman" w:cs="Times New Roman"/>
              </w:rPr>
              <w:t xml:space="preserve">. </w:t>
            </w:r>
          </w:p>
        </w:tc>
        <w:tc>
          <w:tcPr>
            <w:tcW w:w="2829" w:type="dxa"/>
          </w:tcPr>
          <w:p w14:paraId="42F58EBE" w14:textId="4E408ED2" w:rsidR="00CC747C" w:rsidRPr="00820EB7" w:rsidRDefault="00CC747C" w:rsidP="00CC747C">
            <w:pPr>
              <w:rPr>
                <w:rFonts w:ascii="Times New Roman" w:hAnsi="Times New Roman" w:cs="Times New Roman"/>
                <w:b/>
              </w:rPr>
            </w:pPr>
            <w:r w:rsidRPr="00820EB7">
              <w:rPr>
                <w:rFonts w:ascii="Times New Roman" w:hAnsi="Times New Roman" w:cs="Times New Roman"/>
              </w:rPr>
              <w:t>J’ai amélioré ma partie sur la pratique guidée dans le gabarit ci-dessous</w:t>
            </w:r>
            <w:r w:rsidR="002878C7">
              <w:rPr>
                <w:rFonts w:ascii="Times New Roman" w:hAnsi="Times New Roman" w:cs="Times New Roman"/>
              </w:rPr>
              <w:t>, y compris la grille d’évaluation</w:t>
            </w:r>
            <w:r w:rsidRPr="00820EB7">
              <w:rPr>
                <w:rFonts w:ascii="Times New Roman" w:hAnsi="Times New Roman" w:cs="Times New Roman"/>
              </w:rPr>
              <w:t>.</w:t>
            </w:r>
            <w:r w:rsidR="00411B48" w:rsidRPr="00820EB7">
              <w:rPr>
                <w:rFonts w:ascii="Times New Roman" w:hAnsi="Times New Roman" w:cs="Times New Roman"/>
              </w:rPr>
              <w:t xml:space="preserve"> </w:t>
            </w:r>
            <w:r w:rsidR="00411B48" w:rsidRPr="00820EB7">
              <w:rPr>
                <w:rFonts w:ascii="Times New Roman" w:hAnsi="Times New Roman" w:cs="Times New Roman"/>
                <w:b/>
              </w:rPr>
              <w:t>Cette version est donc différente de</w:t>
            </w:r>
            <w:r w:rsidR="00B00097" w:rsidRPr="00820EB7">
              <w:rPr>
                <w:rFonts w:ascii="Times New Roman" w:hAnsi="Times New Roman" w:cs="Times New Roman"/>
                <w:b/>
              </w:rPr>
              <w:t xml:space="preserve">s </w:t>
            </w:r>
            <w:r w:rsidR="00411B48" w:rsidRPr="00820EB7">
              <w:rPr>
                <w:rFonts w:ascii="Times New Roman" w:hAnsi="Times New Roman" w:cs="Times New Roman"/>
                <w:b/>
              </w:rPr>
              <w:t>version</w:t>
            </w:r>
            <w:r w:rsidR="00B00097" w:rsidRPr="00820EB7">
              <w:rPr>
                <w:rFonts w:ascii="Times New Roman" w:hAnsi="Times New Roman" w:cs="Times New Roman"/>
                <w:b/>
              </w:rPr>
              <w:t>s</w:t>
            </w:r>
            <w:r w:rsidR="00411B48" w:rsidRPr="00820EB7">
              <w:rPr>
                <w:rFonts w:ascii="Times New Roman" w:hAnsi="Times New Roman" w:cs="Times New Roman"/>
                <w:b/>
              </w:rPr>
              <w:t xml:space="preserve"> précédente</w:t>
            </w:r>
            <w:r w:rsidR="00B00097" w:rsidRPr="00820EB7">
              <w:rPr>
                <w:rFonts w:ascii="Times New Roman" w:hAnsi="Times New Roman" w:cs="Times New Roman"/>
                <w:b/>
              </w:rPr>
              <w:t>s.</w:t>
            </w:r>
          </w:p>
        </w:tc>
      </w:tr>
    </w:tbl>
    <w:p w14:paraId="6C46BDB4" w14:textId="77777777" w:rsidR="00546402" w:rsidRDefault="00546402"/>
    <w:p w14:paraId="70E88332" w14:textId="77777777" w:rsidR="00546402" w:rsidRPr="003C16D9" w:rsidRDefault="00546402">
      <w:pPr>
        <w:rPr>
          <w:color w:val="0070C0"/>
        </w:rPr>
      </w:pPr>
      <w:r w:rsidRPr="003C16D9">
        <w:rPr>
          <w:color w:val="0070C0"/>
        </w:rPr>
        <w:br w:type="page"/>
      </w:r>
    </w:p>
    <w:p w14:paraId="22FE0915" w14:textId="77777777" w:rsidR="00546402" w:rsidRDefault="00546402"/>
    <w:tbl>
      <w:tblPr>
        <w:tblStyle w:val="Grilledutableau"/>
        <w:tblW w:w="0" w:type="auto"/>
        <w:tblInd w:w="360" w:type="dxa"/>
        <w:tblLook w:val="04A0" w:firstRow="1" w:lastRow="0" w:firstColumn="1" w:lastColumn="0" w:noHBand="0" w:noVBand="1"/>
      </w:tblPr>
      <w:tblGrid>
        <w:gridCol w:w="9268"/>
      </w:tblGrid>
      <w:tr w:rsidR="00546402" w14:paraId="58CA5975" w14:textId="77777777" w:rsidTr="00BB7331">
        <w:tc>
          <w:tcPr>
            <w:tcW w:w="9268" w:type="dxa"/>
          </w:tcPr>
          <w:p w14:paraId="3DF59D3E" w14:textId="77777777" w:rsidR="000F778C" w:rsidRPr="00D65F06" w:rsidRDefault="000F778C" w:rsidP="000F778C">
            <w:pPr>
              <w:rPr>
                <w:rFonts w:ascii="Times New Roman Gras" w:hAnsi="Times New Roman Gras" w:cs="Times New Roman"/>
                <w:b/>
                <w:i/>
                <w:color w:val="FF0000"/>
                <w:sz w:val="26"/>
                <w:szCs w:val="32"/>
              </w:rPr>
            </w:pPr>
            <w:r>
              <w:rPr>
                <w:rFonts w:ascii="Times New Roman Gras" w:hAnsi="Times New Roman Gras" w:cs="Times New Roman"/>
                <w:b/>
                <w:i/>
                <w:color w:val="FF0000"/>
                <w:sz w:val="26"/>
                <w:szCs w:val="32"/>
              </w:rPr>
              <w:t>Document sur la pratique guidée</w:t>
            </w:r>
          </w:p>
          <w:p w14:paraId="129E2546" w14:textId="77777777" w:rsidR="000F778C" w:rsidRPr="00286AF9" w:rsidRDefault="000F778C" w:rsidP="000F778C">
            <w:pPr>
              <w:jc w:val="center"/>
              <w:rPr>
                <w:rFonts w:ascii="Times New Roman Gras" w:hAnsi="Times New Roman Gras" w:cs="Times New Roman"/>
                <w:b/>
                <w:i/>
                <w:sz w:val="32"/>
                <w:szCs w:val="32"/>
              </w:rPr>
            </w:pPr>
            <w:r w:rsidRPr="00286AF9">
              <w:rPr>
                <w:rFonts w:ascii="Times New Roman Gras" w:hAnsi="Times New Roman Gras" w:cs="Times New Roman"/>
                <w:b/>
                <w:i/>
                <w:sz w:val="32"/>
                <w:szCs w:val="32"/>
              </w:rPr>
              <w:t>LA PRATIQUE GUID</w:t>
            </w:r>
            <w:r>
              <w:rPr>
                <w:rFonts w:ascii="Times New Roman Gras" w:hAnsi="Times New Roman Gras" w:cs="Times New Roman"/>
                <w:b/>
                <w:i/>
                <w:sz w:val="32"/>
                <w:szCs w:val="32"/>
              </w:rPr>
              <w:t>É</w:t>
            </w:r>
            <w:r w:rsidRPr="00286AF9">
              <w:rPr>
                <w:rFonts w:ascii="Times New Roman Gras" w:hAnsi="Times New Roman Gras" w:cs="Times New Roman"/>
                <w:b/>
                <w:i/>
                <w:sz w:val="32"/>
                <w:szCs w:val="32"/>
              </w:rPr>
              <w:t>E</w:t>
            </w:r>
          </w:p>
          <w:p w14:paraId="5808A86C" w14:textId="77777777" w:rsidR="000F778C" w:rsidRPr="00224C1F" w:rsidRDefault="000F778C" w:rsidP="000F778C">
            <w:pPr>
              <w:jc w:val="center"/>
              <w:rPr>
                <w:rFonts w:ascii="Times New Roman" w:hAnsi="Times New Roman" w:cs="Times New Roman"/>
                <w:sz w:val="24"/>
                <w:szCs w:val="32"/>
              </w:rPr>
            </w:pPr>
            <w:r>
              <w:rPr>
                <w:rFonts w:ascii="Times New Roman" w:hAnsi="Times New Roman" w:cs="Times New Roman"/>
                <w:sz w:val="24"/>
                <w:szCs w:val="32"/>
              </w:rPr>
              <w:t>François Guillemette</w:t>
            </w:r>
          </w:p>
          <w:p w14:paraId="5F3227B3" w14:textId="77777777" w:rsidR="000F778C" w:rsidRPr="00FA7CB7" w:rsidRDefault="000F778C" w:rsidP="000F778C">
            <w:pPr>
              <w:jc w:val="center"/>
              <w:rPr>
                <w:rFonts w:ascii="Times New Roman" w:hAnsi="Times New Roman" w:cs="Times New Roman"/>
                <w:b/>
                <w:i/>
                <w:sz w:val="32"/>
                <w:szCs w:val="32"/>
              </w:rPr>
            </w:pPr>
          </w:p>
          <w:p w14:paraId="2229F085" w14:textId="77777777" w:rsidR="000F778C" w:rsidRDefault="000F778C" w:rsidP="000F778C">
            <w:pPr>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w:t>
            </w:r>
          </w:p>
          <w:p w14:paraId="3DFCE6C6"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Les apprenants sont en action et l’enseignant les guide. </w:t>
            </w:r>
          </w:p>
          <w:p w14:paraId="2A2E0635"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p>
          <w:p w14:paraId="42B0F5A5"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p>
          <w:p w14:paraId="19CCA558" w14:textId="77777777" w:rsidR="000F778C" w:rsidRDefault="000F778C" w:rsidP="000F778C">
            <w:pPr>
              <w:jc w:val="both"/>
              <w:rPr>
                <w:rFonts w:ascii="Times New Roman" w:hAnsi="Times New Roman" w:cs="Times New Roman"/>
                <w:sz w:val="24"/>
                <w:szCs w:val="24"/>
              </w:rPr>
            </w:pPr>
          </w:p>
          <w:p w14:paraId="5AEFD1BF"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En préparation de la pratique guidée, l’enseignant établit trois listes :</w:t>
            </w:r>
          </w:p>
          <w:p w14:paraId="3D4E6FBE" w14:textId="77777777" w:rsidR="000F778C"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apprentissages visés.</w:t>
            </w:r>
          </w:p>
          <w:p w14:paraId="0521A052" w14:textId="77777777" w:rsidR="000F778C"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consignes pour les tâches d’apprentissage.</w:t>
            </w:r>
          </w:p>
          <w:p w14:paraId="76102A86" w14:textId="77777777" w:rsidR="000F778C" w:rsidRPr="00892A95" w:rsidRDefault="000F778C" w:rsidP="000F778C">
            <w:pPr>
              <w:pStyle w:val="Paragraphedeliste"/>
              <w:numPr>
                <w:ilvl w:val="0"/>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La liste des indicateurs de progression et de réussite. Cette troisième liste est détaillée dans une grille d’évaluation.</w:t>
            </w:r>
          </w:p>
          <w:p w14:paraId="653C547B" w14:textId="77777777" w:rsidR="000F778C" w:rsidRDefault="000F778C" w:rsidP="000F778C">
            <w:pPr>
              <w:jc w:val="both"/>
              <w:rPr>
                <w:rFonts w:ascii="Times New Roman" w:hAnsi="Times New Roman" w:cs="Times New Roman"/>
                <w:sz w:val="24"/>
                <w:szCs w:val="24"/>
              </w:rPr>
            </w:pPr>
          </w:p>
          <w:p w14:paraId="5681F1FC"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En entrant dans cette étape, l’enseignant rappelle la liste des apprentissages visés (liste 1). Puis, il présente la liste des consignes (liste 2). Enfin, il présente la liste des indicateurs de progression et de réussite (liste 3), à l’aide de la grille d’évaluation. </w:t>
            </w:r>
          </w:p>
          <w:p w14:paraId="522D41B0" w14:textId="77777777" w:rsidR="000F778C" w:rsidRDefault="000F778C" w:rsidP="000F778C">
            <w:pPr>
              <w:jc w:val="both"/>
              <w:rPr>
                <w:rFonts w:ascii="Times New Roman" w:hAnsi="Times New Roman" w:cs="Times New Roman"/>
                <w:sz w:val="24"/>
                <w:szCs w:val="24"/>
              </w:rPr>
            </w:pPr>
          </w:p>
          <w:p w14:paraId="2D3DE16B"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Durant la pratique guidée, l’enseignant accompagne les apprenants :</w:t>
            </w:r>
          </w:p>
          <w:p w14:paraId="39FD8F9A"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rappelant les consignes au besoin;</w:t>
            </w:r>
          </w:p>
          <w:p w14:paraId="4F7AD698"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posant des questions qui vont les aider à progresser;</w:t>
            </w:r>
          </w:p>
          <w:p w14:paraId="36876248"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les réorientant sur une voie de réussite lorsqu’il constate qu’ils ont pris une voie erronée ou lorsqu’il constate qu’ils sont bloqués dans leur apprentissage;</w:t>
            </w:r>
          </w:p>
          <w:p w14:paraId="02D22E90"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leur donnant souvent des rétroactions positives à partir des indicateurs de progression et de réussite;</w:t>
            </w:r>
          </w:p>
          <w:p w14:paraId="54510BF3"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en faisant des suggestions d’actions concrètes pour progresser.</w:t>
            </w:r>
          </w:p>
          <w:p w14:paraId="4444479D" w14:textId="77777777" w:rsidR="000F778C" w:rsidRDefault="000F778C" w:rsidP="000F778C">
            <w:pPr>
              <w:jc w:val="both"/>
              <w:rPr>
                <w:rFonts w:ascii="Times New Roman" w:hAnsi="Times New Roman" w:cs="Times New Roman"/>
                <w:sz w:val="24"/>
                <w:szCs w:val="24"/>
              </w:rPr>
            </w:pPr>
          </w:p>
          <w:p w14:paraId="0A7C36D1"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Les consignes sont claires et mènent les apprenants à l’action. Elles sont rappelées souvent pour guider les apprenants de telle sorte qu’ils ne sont jamais laissés à eux-mêmes, ni laissés dans une voie erronée.</w:t>
            </w:r>
          </w:p>
          <w:p w14:paraId="5A4FAF2A" w14:textId="77777777" w:rsidR="000F778C" w:rsidRDefault="000F778C" w:rsidP="000F778C">
            <w:pPr>
              <w:jc w:val="both"/>
              <w:rPr>
                <w:rFonts w:ascii="Times New Roman" w:hAnsi="Times New Roman" w:cs="Times New Roman"/>
                <w:sz w:val="24"/>
                <w:szCs w:val="24"/>
              </w:rPr>
            </w:pPr>
          </w:p>
          <w:p w14:paraId="3DFFC3C9"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L’enseignant, de temps à autre, demande à un apprenant de verbaliser ses stratégies, ses pensées durant qu’il apprend, ses décisions, ses procédures. </w:t>
            </w:r>
          </w:p>
          <w:p w14:paraId="1806D495" w14:textId="77777777" w:rsidR="000F778C" w:rsidRDefault="000F778C" w:rsidP="000F778C">
            <w:pPr>
              <w:jc w:val="both"/>
              <w:rPr>
                <w:rFonts w:ascii="Times New Roman" w:hAnsi="Times New Roman" w:cs="Times New Roman"/>
                <w:sz w:val="24"/>
                <w:szCs w:val="24"/>
              </w:rPr>
            </w:pPr>
          </w:p>
          <w:p w14:paraId="59161472"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L’enseignant propose aussi l’entraide entre apprenants par l’enseignement réciproque, c’est-à-dire que chacun présente (à l’autre) ses raisonnements, ses compréhensions, ses stratégies, etc. Il ne faut jamais que ce soit une relation où un supposé « fort » va aider un supposé « faible ». Chacun partage ses forces à l’autre.</w:t>
            </w:r>
          </w:p>
          <w:p w14:paraId="3F1B3BB8" w14:textId="77777777" w:rsidR="000F778C" w:rsidRDefault="000F778C" w:rsidP="000F778C">
            <w:pPr>
              <w:jc w:val="both"/>
              <w:rPr>
                <w:rFonts w:ascii="Times New Roman" w:hAnsi="Times New Roman" w:cs="Times New Roman"/>
                <w:sz w:val="24"/>
                <w:szCs w:val="24"/>
              </w:rPr>
            </w:pPr>
          </w:p>
          <w:p w14:paraId="12CEE7AD" w14:textId="77777777" w:rsidR="000F778C" w:rsidRDefault="000F778C" w:rsidP="000F778C">
            <w:pPr>
              <w:jc w:val="both"/>
              <w:rPr>
                <w:rFonts w:ascii="Times New Roman" w:hAnsi="Times New Roman" w:cs="Times New Roman"/>
                <w:sz w:val="24"/>
                <w:szCs w:val="24"/>
              </w:rPr>
            </w:pPr>
            <w:r w:rsidRPr="00EA27FF">
              <w:rPr>
                <w:rFonts w:ascii="Times New Roman" w:hAnsi="Times New Roman" w:cs="Times New Roman"/>
                <w:sz w:val="24"/>
                <w:szCs w:val="24"/>
              </w:rPr>
              <w:t xml:space="preserve">Les </w:t>
            </w:r>
            <w:r>
              <w:rPr>
                <w:rFonts w:ascii="Times New Roman" w:hAnsi="Times New Roman" w:cs="Times New Roman"/>
                <w:sz w:val="24"/>
                <w:szCs w:val="24"/>
              </w:rPr>
              <w:t xml:space="preserve">interventions pour guider – par exemple, les </w:t>
            </w:r>
            <w:r w:rsidRPr="00EA27FF">
              <w:rPr>
                <w:rFonts w:ascii="Times New Roman" w:hAnsi="Times New Roman" w:cs="Times New Roman"/>
                <w:sz w:val="24"/>
                <w:szCs w:val="24"/>
              </w:rPr>
              <w:t>rétroactions</w:t>
            </w:r>
            <w:r>
              <w:rPr>
                <w:rFonts w:ascii="Times New Roman" w:hAnsi="Times New Roman" w:cs="Times New Roman"/>
                <w:sz w:val="24"/>
                <w:szCs w:val="24"/>
              </w:rPr>
              <w:t xml:space="preserve"> – sont </w:t>
            </w:r>
            <w:r w:rsidRPr="00EA27FF">
              <w:rPr>
                <w:rFonts w:ascii="Times New Roman" w:hAnsi="Times New Roman" w:cs="Times New Roman"/>
                <w:sz w:val="24"/>
                <w:szCs w:val="24"/>
              </w:rPr>
              <w:t xml:space="preserve">fréquentes et portent sur ce qui est observé </w:t>
            </w:r>
            <w:r>
              <w:rPr>
                <w:rFonts w:ascii="Times New Roman" w:hAnsi="Times New Roman" w:cs="Times New Roman"/>
                <w:sz w:val="24"/>
                <w:szCs w:val="24"/>
              </w:rPr>
              <w:t xml:space="preserve">dans la progression positive </w:t>
            </w:r>
            <w:r w:rsidRPr="00EA27FF">
              <w:rPr>
                <w:rFonts w:ascii="Times New Roman" w:hAnsi="Times New Roman" w:cs="Times New Roman"/>
                <w:sz w:val="24"/>
                <w:szCs w:val="24"/>
              </w:rPr>
              <w:t xml:space="preserve">(et non sur des inférences purement subjectives </w:t>
            </w:r>
            <w:r>
              <w:rPr>
                <w:rFonts w:ascii="Times New Roman" w:hAnsi="Times New Roman" w:cs="Times New Roman"/>
                <w:sz w:val="24"/>
                <w:szCs w:val="24"/>
              </w:rPr>
              <w:t xml:space="preserve">et invisibles </w:t>
            </w:r>
            <w:r w:rsidRPr="00EA27FF">
              <w:rPr>
                <w:rFonts w:ascii="Times New Roman" w:hAnsi="Times New Roman" w:cs="Times New Roman"/>
                <w:sz w:val="24"/>
                <w:szCs w:val="24"/>
              </w:rPr>
              <w:t xml:space="preserve">du genre « vous ne faites pas suffisamment d’effort d’attention »). </w:t>
            </w:r>
          </w:p>
          <w:p w14:paraId="269A858E" w14:textId="77777777" w:rsidR="000F778C" w:rsidRDefault="000F778C" w:rsidP="000F778C">
            <w:pPr>
              <w:jc w:val="both"/>
              <w:rPr>
                <w:rFonts w:ascii="Times New Roman" w:hAnsi="Times New Roman" w:cs="Times New Roman"/>
                <w:sz w:val="24"/>
                <w:szCs w:val="24"/>
              </w:rPr>
            </w:pPr>
          </w:p>
          <w:p w14:paraId="11026AC9"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 xml:space="preserve">Les interventions pour guider </w:t>
            </w:r>
            <w:r w:rsidRPr="00EA27FF">
              <w:rPr>
                <w:rFonts w:ascii="Times New Roman" w:hAnsi="Times New Roman" w:cs="Times New Roman"/>
                <w:sz w:val="24"/>
                <w:szCs w:val="24"/>
              </w:rPr>
              <w:t>sont cohérentes avec les visées d’apprentissag</w:t>
            </w:r>
            <w:r>
              <w:rPr>
                <w:rFonts w:ascii="Times New Roman" w:hAnsi="Times New Roman" w:cs="Times New Roman"/>
                <w:sz w:val="24"/>
                <w:szCs w:val="24"/>
              </w:rPr>
              <w:t>e, de même qu’avec les consignes (principe de l’alignement constructif)</w:t>
            </w:r>
            <w:r w:rsidRPr="00EA27FF">
              <w:rPr>
                <w:rFonts w:ascii="Times New Roman" w:hAnsi="Times New Roman" w:cs="Times New Roman"/>
                <w:sz w:val="24"/>
                <w:szCs w:val="24"/>
              </w:rPr>
              <w:t xml:space="preserve">. </w:t>
            </w:r>
          </w:p>
          <w:p w14:paraId="24C75E76" w14:textId="77777777" w:rsidR="000F778C" w:rsidRDefault="000F778C" w:rsidP="000F778C">
            <w:pPr>
              <w:jc w:val="both"/>
              <w:rPr>
                <w:rFonts w:ascii="Times New Roman" w:hAnsi="Times New Roman" w:cs="Times New Roman"/>
                <w:sz w:val="24"/>
                <w:szCs w:val="24"/>
              </w:rPr>
            </w:pPr>
          </w:p>
          <w:p w14:paraId="0F7FAC9D" w14:textId="77777777" w:rsidR="000F778C" w:rsidRDefault="000F778C" w:rsidP="000F778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00DAB0C"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Les rétroactions positives </w:t>
            </w:r>
            <w:r w:rsidRPr="00EA27FF">
              <w:rPr>
                <w:rFonts w:ascii="Times New Roman" w:hAnsi="Times New Roman" w:cs="Times New Roman"/>
                <w:sz w:val="24"/>
                <w:szCs w:val="24"/>
              </w:rPr>
              <w:t>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1767C50D" w14:textId="77777777" w:rsidR="000F778C" w:rsidRDefault="000F778C" w:rsidP="000F778C">
            <w:pPr>
              <w:spacing w:after="160" w:line="259" w:lineRule="auto"/>
              <w:rPr>
                <w:rFonts w:ascii="Times New Roman" w:hAnsi="Times New Roman" w:cs="Times New Roman"/>
                <w:sz w:val="24"/>
                <w:szCs w:val="24"/>
              </w:rPr>
            </w:pPr>
          </w:p>
          <w:p w14:paraId="02FF4776" w14:textId="77777777" w:rsidR="000F778C" w:rsidRDefault="000F778C" w:rsidP="000F778C">
            <w:pPr>
              <w:spacing w:after="160"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Elles consistent aussi à suggérer des stratégies pour avancer dans l’apprentissage sans </w:t>
            </w:r>
            <w:r>
              <w:rPr>
                <w:rFonts w:ascii="Times New Roman" w:hAnsi="Times New Roman" w:cs="Times New Roman"/>
                <w:sz w:val="24"/>
                <w:szCs w:val="24"/>
              </w:rPr>
              <w:t>laisser l’apprenant dans l’erreur, en surmontant chaque d</w:t>
            </w:r>
            <w:r w:rsidRPr="00EA27FF">
              <w:rPr>
                <w:rFonts w:ascii="Times New Roman" w:hAnsi="Times New Roman" w:cs="Times New Roman"/>
                <w:sz w:val="24"/>
                <w:szCs w:val="24"/>
              </w:rPr>
              <w:t>ifficulté</w:t>
            </w:r>
            <w:r>
              <w:rPr>
                <w:rFonts w:ascii="Times New Roman" w:hAnsi="Times New Roman" w:cs="Times New Roman"/>
                <w:sz w:val="24"/>
                <w:szCs w:val="24"/>
              </w:rPr>
              <w:t xml:space="preserve"> et en visant toujours des apprentissages exigeants</w:t>
            </w:r>
            <w:r w:rsidRPr="00EA27FF">
              <w:rPr>
                <w:rFonts w:ascii="Times New Roman" w:hAnsi="Times New Roman" w:cs="Times New Roman"/>
                <w:sz w:val="24"/>
                <w:szCs w:val="24"/>
              </w:rPr>
              <w:t xml:space="preserve">. </w:t>
            </w:r>
          </w:p>
          <w:p w14:paraId="16653523" w14:textId="77777777" w:rsidR="000F778C" w:rsidRDefault="000F778C" w:rsidP="000F778C">
            <w:pPr>
              <w:jc w:val="both"/>
              <w:rPr>
                <w:rFonts w:ascii="Times New Roman" w:hAnsi="Times New Roman" w:cs="Times New Roman"/>
                <w:sz w:val="24"/>
                <w:szCs w:val="24"/>
              </w:rPr>
            </w:pPr>
          </w:p>
          <w:p w14:paraId="43B44D31" w14:textId="77777777" w:rsidR="000F778C" w:rsidRDefault="000F778C" w:rsidP="000F778C">
            <w:pPr>
              <w:jc w:val="both"/>
              <w:rPr>
                <w:rFonts w:ascii="Times New Roman" w:hAnsi="Times New Roman" w:cs="Times New Roman"/>
                <w:sz w:val="24"/>
                <w:szCs w:val="24"/>
              </w:rPr>
            </w:pPr>
            <w:bookmarkStart w:id="8" w:name="_Hlk146268801"/>
            <w:r w:rsidRPr="00EA27FF">
              <w:rPr>
                <w:rFonts w:ascii="Times New Roman" w:hAnsi="Times New Roman" w:cs="Times New Roman"/>
                <w:sz w:val="24"/>
                <w:szCs w:val="24"/>
              </w:rPr>
              <w:t xml:space="preserve">L’enseignant s’assure de maintenir tous les apprenants dans la voie de la progression et de la réussite, permettant les erreurs, mais en les faisant rectifier au fur et à mesure afin de </w:t>
            </w:r>
            <w:r>
              <w:rPr>
                <w:rFonts w:ascii="Times New Roman" w:hAnsi="Times New Roman" w:cs="Times New Roman"/>
                <w:sz w:val="24"/>
                <w:szCs w:val="24"/>
              </w:rPr>
              <w:t xml:space="preserve">maintenir l’apprenant dans la progression et de </w:t>
            </w:r>
            <w:r w:rsidRPr="00EA27FF">
              <w:rPr>
                <w:rFonts w:ascii="Times New Roman" w:hAnsi="Times New Roman" w:cs="Times New Roman"/>
                <w:sz w:val="24"/>
                <w:szCs w:val="24"/>
              </w:rPr>
              <w:t xml:space="preserve">prévenir une avancée dans une voie erronée. </w:t>
            </w:r>
          </w:p>
          <w:bookmarkEnd w:id="8"/>
          <w:p w14:paraId="77023A99" w14:textId="77777777" w:rsidR="000F778C" w:rsidRDefault="000F778C" w:rsidP="000F778C">
            <w:pPr>
              <w:jc w:val="both"/>
              <w:rPr>
                <w:rFonts w:ascii="Times New Roman" w:hAnsi="Times New Roman" w:cs="Times New Roman"/>
                <w:sz w:val="24"/>
                <w:szCs w:val="24"/>
              </w:rPr>
            </w:pPr>
          </w:p>
          <w:p w14:paraId="2B8EEBB5" w14:textId="77777777" w:rsidR="000F778C" w:rsidRDefault="000F778C" w:rsidP="000F778C">
            <w:pPr>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24F5366D" w14:textId="77777777" w:rsidR="000F778C" w:rsidRDefault="000F778C" w:rsidP="000F778C">
            <w:pPr>
              <w:jc w:val="both"/>
              <w:rPr>
                <w:rFonts w:ascii="Times New Roman" w:hAnsi="Times New Roman" w:cs="Times New Roman"/>
                <w:sz w:val="24"/>
                <w:szCs w:val="24"/>
              </w:rPr>
            </w:pPr>
          </w:p>
          <w:p w14:paraId="6E35CBDC" w14:textId="77777777" w:rsidR="000F778C" w:rsidRDefault="000F778C" w:rsidP="000F778C">
            <w:pPr>
              <w:jc w:val="both"/>
              <w:rPr>
                <w:rFonts w:ascii="Times New Roman" w:hAnsi="Times New Roman" w:cs="Times New Roman"/>
                <w:sz w:val="24"/>
                <w:szCs w:val="24"/>
              </w:rPr>
            </w:pPr>
          </w:p>
          <w:p w14:paraId="20DAB614" w14:textId="77777777" w:rsidR="000F778C" w:rsidRDefault="000F778C" w:rsidP="000F778C">
            <w:pPr>
              <w:rPr>
                <w:rFonts w:ascii="Calibri" w:eastAsia="Calibri" w:hAnsi="Calibri" w:cs="Times New Roman"/>
                <w:noProof/>
              </w:rPr>
            </w:pPr>
            <w:r w:rsidRPr="00FD0B76">
              <w:rPr>
                <w:rFonts w:ascii="Calibri" w:eastAsia="Calibri" w:hAnsi="Calibri" w:cs="Times New Roman"/>
                <w:noProof/>
                <w:lang w:eastAsia="fr-CA"/>
              </w:rPr>
              <w:drawing>
                <wp:inline distT="0" distB="0" distL="0" distR="0" wp14:anchorId="0187DA30" wp14:editId="53CA0A66">
                  <wp:extent cx="838200" cy="295275"/>
                  <wp:effectExtent l="0" t="0" r="0" b="9525"/>
                  <wp:docPr id="27" name="Image 27"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La pratique guidée.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4B04FEF1" w14:textId="77777777" w:rsidR="006C6AB3" w:rsidRPr="00EA27FF" w:rsidRDefault="006C6AB3" w:rsidP="006C6AB3">
            <w:pPr>
              <w:jc w:val="both"/>
              <w:rPr>
                <w:rFonts w:ascii="Times New Roman" w:hAnsi="Times New Roman" w:cs="Times New Roman"/>
                <w:sz w:val="24"/>
                <w:szCs w:val="24"/>
              </w:rPr>
            </w:pPr>
          </w:p>
          <w:p w14:paraId="19B53BF8" w14:textId="77777777" w:rsidR="00546402" w:rsidRPr="00546402" w:rsidRDefault="00546402" w:rsidP="00662C1B">
            <w:pPr>
              <w:rPr>
                <w:rFonts w:ascii="Times New Roman" w:hAnsi="Times New Roman" w:cs="Times New Roman"/>
                <w:b/>
                <w:color w:val="FF0000"/>
                <w:sz w:val="28"/>
                <w:szCs w:val="28"/>
              </w:rPr>
            </w:pPr>
          </w:p>
        </w:tc>
      </w:tr>
    </w:tbl>
    <w:p w14:paraId="65D6B877" w14:textId="77777777" w:rsidR="00323CBD" w:rsidRDefault="00323CBD" w:rsidP="00323CBD">
      <w:pPr>
        <w:spacing w:after="0" w:line="240" w:lineRule="auto"/>
        <w:ind w:left="360"/>
        <w:rPr>
          <w:rFonts w:ascii="Times New Roman" w:hAnsi="Times New Roman" w:cs="Times New Roman"/>
          <w:b/>
          <w:sz w:val="28"/>
          <w:szCs w:val="28"/>
        </w:rPr>
      </w:pPr>
    </w:p>
    <w:p w14:paraId="796F9AB3" w14:textId="77777777" w:rsidR="00323CBD" w:rsidRDefault="00323CBD">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323CBD" w:rsidRPr="00581159" w14:paraId="07963D13" w14:textId="77777777" w:rsidTr="00F8304F">
        <w:trPr>
          <w:trHeight w:val="329"/>
        </w:trPr>
        <w:tc>
          <w:tcPr>
            <w:tcW w:w="9781" w:type="dxa"/>
            <w:shd w:val="clear" w:color="auto" w:fill="auto"/>
          </w:tcPr>
          <w:p w14:paraId="498EAD54" w14:textId="77777777" w:rsidR="00323CBD" w:rsidRDefault="00323CBD" w:rsidP="00323CBD">
            <w:pPr>
              <w:jc w:val="center"/>
              <w:rPr>
                <w:rFonts w:ascii="Times New Roman" w:hAnsi="Times New Roman" w:cs="Times New Roman"/>
                <w:b/>
                <w:sz w:val="28"/>
                <w:szCs w:val="28"/>
              </w:rPr>
            </w:pPr>
          </w:p>
          <w:p w14:paraId="019C435D" w14:textId="45C0C50A" w:rsidR="00323CBD" w:rsidRPr="0059126E" w:rsidRDefault="00323CBD" w:rsidP="00323CBD">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352BFC">
              <w:rPr>
                <w:rFonts w:ascii="Times New Roman" w:hAnsi="Times New Roman" w:cs="Times New Roman"/>
                <w:b/>
                <w:sz w:val="28"/>
                <w:szCs w:val="28"/>
              </w:rPr>
              <w:t>A</w:t>
            </w:r>
            <w:r>
              <w:rPr>
                <w:rFonts w:ascii="Times New Roman" w:hAnsi="Times New Roman" w:cs="Times New Roman"/>
                <w:b/>
                <w:sz w:val="28"/>
                <w:szCs w:val="28"/>
              </w:rPr>
              <w:t>11</w:t>
            </w:r>
          </w:p>
          <w:p w14:paraId="62D10413" w14:textId="77777777" w:rsidR="00323CBD" w:rsidRPr="00581159" w:rsidRDefault="00323CBD" w:rsidP="00662C1B">
            <w:pPr>
              <w:rPr>
                <w:rFonts w:ascii="Times New Roman" w:hAnsi="Times New Roman" w:cs="Times New Roman"/>
                <w:b/>
                <w:sz w:val="28"/>
                <w:szCs w:val="28"/>
              </w:rPr>
            </w:pPr>
          </w:p>
        </w:tc>
      </w:tr>
      <w:tr w:rsidR="00323CBD" w:rsidRPr="00581159" w14:paraId="22C44DB0" w14:textId="77777777" w:rsidTr="00F8304F">
        <w:trPr>
          <w:trHeight w:val="329"/>
        </w:trPr>
        <w:tc>
          <w:tcPr>
            <w:tcW w:w="9781" w:type="dxa"/>
            <w:shd w:val="clear" w:color="auto" w:fill="BFBFBF" w:themeFill="background1" w:themeFillShade="BF"/>
          </w:tcPr>
          <w:p w14:paraId="29B1BD9F" w14:textId="77777777" w:rsidR="00323CBD" w:rsidRPr="00581159" w:rsidRDefault="00323CBD"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323CBD" w:rsidRPr="00581159" w14:paraId="721704CC" w14:textId="77777777" w:rsidTr="00F8304F">
        <w:trPr>
          <w:trHeight w:val="20"/>
        </w:trPr>
        <w:tc>
          <w:tcPr>
            <w:tcW w:w="9781" w:type="dxa"/>
          </w:tcPr>
          <w:p w14:paraId="5FE51301" w14:textId="77777777" w:rsidR="00323CBD" w:rsidRPr="00581159" w:rsidRDefault="00323CBD" w:rsidP="00CF7149">
            <w:pPr>
              <w:ind w:right="6"/>
              <w:rPr>
                <w:rFonts w:ascii="Times New Roman" w:hAnsi="Times New Roman" w:cs="Times New Roman"/>
                <w:sz w:val="24"/>
                <w:szCs w:val="24"/>
              </w:rPr>
            </w:pPr>
            <w:r w:rsidRPr="00ED270E">
              <w:rPr>
                <w:rFonts w:ascii="Times New Roman" w:hAnsi="Times New Roman" w:cs="Times New Roman"/>
                <w:b/>
                <w:color w:val="AEAAAA" w:themeColor="background2" w:themeShade="BF"/>
                <w:sz w:val="24"/>
                <w:szCs w:val="24"/>
              </w:rPr>
              <w:t>Étape 1</w:t>
            </w:r>
          </w:p>
        </w:tc>
      </w:tr>
      <w:tr w:rsidR="00323CBD" w:rsidRPr="00581159" w14:paraId="7CF2DB96" w14:textId="77777777" w:rsidTr="00F8304F">
        <w:trPr>
          <w:trHeight w:val="113"/>
        </w:trPr>
        <w:tc>
          <w:tcPr>
            <w:tcW w:w="9781" w:type="dxa"/>
          </w:tcPr>
          <w:p w14:paraId="781FF47A" w14:textId="77777777" w:rsidR="00323CBD" w:rsidRPr="00581159" w:rsidRDefault="00323CBD" w:rsidP="00CF7149">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00546402" w:rsidRPr="00581159">
              <w:rPr>
                <w:rFonts w:ascii="Times New Roman" w:hAnsi="Times New Roman" w:cs="Times New Roman"/>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 xml:space="preserve">Guider jusqu’à la réussite… de tous. </w:t>
            </w:r>
          </w:p>
        </w:tc>
      </w:tr>
      <w:tr w:rsidR="00B522D3" w:rsidRPr="00581159" w14:paraId="050294BF" w14:textId="77777777" w:rsidTr="00F8304F">
        <w:trPr>
          <w:trHeight w:val="2268"/>
        </w:trPr>
        <w:tc>
          <w:tcPr>
            <w:tcW w:w="9781" w:type="dxa"/>
          </w:tcPr>
          <w:p w14:paraId="0BDEFFA8"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58AD6BC6" w14:textId="77777777" w:rsidTr="00F8304F">
        <w:trPr>
          <w:trHeight w:val="2268"/>
        </w:trPr>
        <w:tc>
          <w:tcPr>
            <w:tcW w:w="9781" w:type="dxa"/>
          </w:tcPr>
          <w:p w14:paraId="4F110627" w14:textId="7CC83BCC"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00E77A25">
              <w:rPr>
                <w:rFonts w:ascii="Times New Roman" w:hAnsi="Times New Roman" w:cs="Times New Roman"/>
                <w:sz w:val="24"/>
                <w:szCs w:val="24"/>
              </w:rPr>
              <w:t>, avec des verbes à l’impératif ou à l’indicatif présent</w:t>
            </w:r>
            <w:r w:rsidRPr="00581159">
              <w:rPr>
                <w:rFonts w:ascii="Times New Roman" w:hAnsi="Times New Roman" w:cs="Times New Roman"/>
                <w:sz w:val="24"/>
                <w:szCs w:val="24"/>
              </w:rPr>
              <w:t> :</w:t>
            </w:r>
          </w:p>
          <w:p w14:paraId="5B25EACC" w14:textId="77777777" w:rsidR="00B522D3" w:rsidRPr="00581159" w:rsidRDefault="00B522D3" w:rsidP="00B522D3">
            <w:pPr>
              <w:rPr>
                <w:rFonts w:ascii="Times New Roman" w:hAnsi="Times New Roman" w:cs="Times New Roman"/>
                <w:b/>
                <w:sz w:val="24"/>
                <w:szCs w:val="24"/>
              </w:rPr>
            </w:pPr>
          </w:p>
        </w:tc>
      </w:tr>
      <w:tr w:rsidR="00B522D3" w:rsidRPr="00581159" w14:paraId="331A2378" w14:textId="77777777" w:rsidTr="00F8304F">
        <w:trPr>
          <w:trHeight w:val="2268"/>
        </w:trPr>
        <w:tc>
          <w:tcPr>
            <w:tcW w:w="9781" w:type="dxa"/>
          </w:tcPr>
          <w:p w14:paraId="100C78B4"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497F48D6" w14:textId="77777777" w:rsidR="00B522D3" w:rsidRPr="00581159" w:rsidRDefault="00B522D3" w:rsidP="00B522D3">
            <w:pPr>
              <w:rPr>
                <w:rFonts w:ascii="Times New Roman" w:hAnsi="Times New Roman" w:cs="Times New Roman"/>
                <w:b/>
                <w:sz w:val="24"/>
                <w:szCs w:val="24"/>
              </w:rPr>
            </w:pPr>
          </w:p>
        </w:tc>
      </w:tr>
      <w:tr w:rsidR="00ED270E" w:rsidRPr="00581159" w14:paraId="0D3D9EB0" w14:textId="77777777" w:rsidTr="00F8304F">
        <w:trPr>
          <w:trHeight w:val="170"/>
        </w:trPr>
        <w:tc>
          <w:tcPr>
            <w:tcW w:w="9781" w:type="dxa"/>
            <w:tcBorders>
              <w:bottom w:val="single" w:sz="4" w:space="0" w:color="auto"/>
            </w:tcBorders>
          </w:tcPr>
          <w:p w14:paraId="0CCF7163" w14:textId="77777777" w:rsidR="00ED270E" w:rsidRPr="00581159" w:rsidRDefault="00ED270E" w:rsidP="00B522D3">
            <w:pPr>
              <w:rPr>
                <w:rFonts w:ascii="Times New Roman" w:hAnsi="Times New Roman" w:cs="Times New Roman"/>
                <w:sz w:val="24"/>
                <w:szCs w:val="24"/>
              </w:rPr>
            </w:pPr>
            <w:r w:rsidRPr="00662C1B">
              <w:rPr>
                <w:rFonts w:ascii="Times New Roman" w:hAnsi="Times New Roman" w:cs="Times New Roman"/>
                <w:b/>
                <w:color w:val="AEAAAA" w:themeColor="background2" w:themeShade="BF"/>
                <w:sz w:val="24"/>
                <w:szCs w:val="24"/>
              </w:rPr>
              <w:t>Étape 3</w:t>
            </w:r>
          </w:p>
        </w:tc>
      </w:tr>
    </w:tbl>
    <w:p w14:paraId="0FFD7080" w14:textId="76A1E2D1" w:rsidR="00F8304F" w:rsidRDefault="00F8304F"/>
    <w:p w14:paraId="539FB314" w14:textId="77777777" w:rsidR="00E7041D" w:rsidRPr="00544CDB" w:rsidRDefault="00E7041D" w:rsidP="00E7041D">
      <w:pPr>
        <w:tabs>
          <w:tab w:val="left" w:pos="3510"/>
        </w:tabs>
        <w:spacing w:after="0" w:line="240" w:lineRule="auto"/>
        <w:ind w:left="357" w:hanging="357"/>
        <w:jc w:val="center"/>
        <w:rPr>
          <w:rFonts w:ascii="Times New Roman" w:hAnsi="Times New Roman" w:cs="Times New Roman"/>
          <w:b/>
          <w:bCs/>
          <w:caps/>
          <w:sz w:val="24"/>
        </w:rPr>
      </w:pPr>
      <w:r w:rsidRPr="00544CDB">
        <w:rPr>
          <w:rFonts w:ascii="Times New Roman" w:hAnsi="Times New Roman" w:cs="Times New Roman"/>
          <w:b/>
          <w:bCs/>
          <w:caps/>
          <w:sz w:val="24"/>
        </w:rPr>
        <w:t xml:space="preserve">Gabarit (grille d’évaluation) </w:t>
      </w:r>
    </w:p>
    <w:p w14:paraId="30A5EDD1" w14:textId="77777777" w:rsidR="00E7041D" w:rsidRPr="009C6EF8" w:rsidRDefault="00E7041D" w:rsidP="00E7041D">
      <w:pPr>
        <w:tabs>
          <w:tab w:val="left" w:pos="3510"/>
        </w:tabs>
        <w:spacing w:after="0" w:line="240" w:lineRule="auto"/>
        <w:rPr>
          <w:rFonts w:ascii="Times New Roman" w:hAnsi="Times New Roman" w:cs="Times New Roman"/>
          <w:b/>
          <w:bCs/>
          <w:caps/>
        </w:rPr>
      </w:pPr>
      <w:r>
        <w:rPr>
          <w:rFonts w:ascii="Times New Roman Gras" w:hAnsi="Times New Roman Gras" w:cs="Times New Roman"/>
          <w:b/>
          <w:bCs/>
        </w:rPr>
        <w:t>… JE RÉDIGE LA GRILLE D’ÉVALUATION en formulant les indicateurs au passé composé :</w:t>
      </w:r>
    </w:p>
    <w:p w14:paraId="68A145D0"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6AC51644"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002311"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64E093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B24DD36"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5F415E2"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FF8373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06B616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2852C4D"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A01451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C34E68"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8A3C33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D853A9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7479962A"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5047494B"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9D392A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4AD99F6"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2F839E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7D2FE7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782AF3B"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6B8972E0" w14:textId="6445B9ED" w:rsidR="00E7041D" w:rsidRDefault="00E7041D" w:rsidP="00E7041D">
      <w:pPr>
        <w:spacing w:after="0" w:line="240" w:lineRule="auto"/>
        <w:rPr>
          <w:rFonts w:ascii="Times New Roman" w:hAnsi="Times New Roman" w:cs="Times New Roman"/>
        </w:rPr>
      </w:pPr>
    </w:p>
    <w:p w14:paraId="61FA97FE" w14:textId="65A5E5A1" w:rsidR="000A3269" w:rsidRDefault="000A3269" w:rsidP="00E7041D">
      <w:pPr>
        <w:spacing w:after="0" w:line="240" w:lineRule="auto"/>
        <w:rPr>
          <w:rFonts w:ascii="Times New Roman" w:hAnsi="Times New Roman" w:cs="Times New Roman"/>
        </w:rPr>
      </w:pPr>
    </w:p>
    <w:p w14:paraId="28674315" w14:textId="1C853E32" w:rsidR="000A3269" w:rsidRDefault="000A3269" w:rsidP="00E7041D">
      <w:pPr>
        <w:spacing w:after="0" w:line="240" w:lineRule="auto"/>
        <w:rPr>
          <w:rFonts w:ascii="Times New Roman" w:hAnsi="Times New Roman" w:cs="Times New Roman"/>
        </w:rPr>
      </w:pPr>
    </w:p>
    <w:p w14:paraId="3EAFB52B" w14:textId="77777777" w:rsidR="000A3269" w:rsidRDefault="000A3269" w:rsidP="00E7041D">
      <w:pPr>
        <w:spacing w:after="0" w:line="240" w:lineRule="auto"/>
        <w:rPr>
          <w:rFonts w:ascii="Times New Roman" w:hAnsi="Times New Roman" w:cs="Times New Roman"/>
        </w:rPr>
      </w:pPr>
    </w:p>
    <w:p w14:paraId="598B4930" w14:textId="77777777" w:rsidR="00E7041D" w:rsidRDefault="00E7041D" w:rsidP="00E7041D">
      <w:pPr>
        <w:rPr>
          <w:rFonts w:ascii="Times New Roman" w:hAnsi="Times New Roman" w:cs="Times New Roman"/>
        </w:rPr>
      </w:pPr>
      <w:r>
        <w:rPr>
          <w:rFonts w:ascii="Times New Roman" w:hAnsi="Times New Roman" w:cs="Times New Roman"/>
        </w:rPr>
        <w:br w:type="page"/>
      </w: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6BB75B8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F838D94"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04DB4A20"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298B587"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74403DAF"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F8B606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0FD422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EE0A97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BD304E4"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96F740F"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3C441B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B19A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124EB61D"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778BA03"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D84C0E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8E875F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036D9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138FE4F1"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0AD31BA"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F599971" w14:textId="77777777" w:rsidR="00E7041D" w:rsidRDefault="00E7041D" w:rsidP="00E7041D">
      <w:pPr>
        <w:spacing w:after="0" w:line="240" w:lineRule="auto"/>
        <w:rPr>
          <w:rFonts w:ascii="Times New Roman" w:hAnsi="Times New Roman" w:cs="Times New Roman"/>
        </w:rPr>
      </w:pPr>
    </w:p>
    <w:p w14:paraId="6A918A69" w14:textId="77777777" w:rsidR="00E7041D" w:rsidRDefault="00E7041D" w:rsidP="00E7041D">
      <w:pPr>
        <w:spacing w:after="0" w:line="240" w:lineRule="auto"/>
        <w:rPr>
          <w:rFonts w:ascii="Times New Roman" w:hAnsi="Times New Roman" w:cs="Times New Roman"/>
        </w:rPr>
      </w:pPr>
    </w:p>
    <w:p w14:paraId="6C77E10B"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056226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E014959"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2267B9F8"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BE56C8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371C16D"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3E16327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499D19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C0B15F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056FC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4255F3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8C1739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07CB982"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0E50970E"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5B81F2CD"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34C884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A15C60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05B6631"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D6C499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4BF9C19"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BE81264" w14:textId="77777777" w:rsidR="00E7041D" w:rsidRDefault="00E7041D" w:rsidP="00E7041D">
      <w:pPr>
        <w:spacing w:after="0" w:line="240" w:lineRule="auto"/>
        <w:rPr>
          <w:rFonts w:ascii="Times New Roman" w:hAnsi="Times New Roman" w:cs="Times New Roman"/>
        </w:rPr>
      </w:pPr>
    </w:p>
    <w:p w14:paraId="211653CE" w14:textId="77777777" w:rsidR="00E7041D" w:rsidRDefault="00E7041D" w:rsidP="00E7041D">
      <w:pPr>
        <w:spacing w:after="0" w:line="240" w:lineRule="auto"/>
        <w:rPr>
          <w:rFonts w:ascii="Times New Roman" w:hAnsi="Times New Roman" w:cs="Times New Roman"/>
        </w:rPr>
      </w:pPr>
    </w:p>
    <w:p w14:paraId="7099D8A1"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17F4EE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9188DAD"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E0002FC"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2F7B8C4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C037141"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B1C82F5"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FD8ED2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00DA71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6CFD54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E34E56C"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E522CBC"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18B1398"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DC48A83"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1C071E1"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3EDD9D8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6F1273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C7B889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A3491A7"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028B12"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49E1651" w14:textId="77777777" w:rsidR="00E7041D" w:rsidRDefault="00E7041D" w:rsidP="00E7041D">
      <w:pPr>
        <w:spacing w:after="0" w:line="240" w:lineRule="auto"/>
        <w:rPr>
          <w:rFonts w:ascii="Times New Roman" w:hAnsi="Times New Roman" w:cs="Times New Roman"/>
        </w:rPr>
      </w:pPr>
    </w:p>
    <w:p w14:paraId="4FCB0707" w14:textId="77777777" w:rsidR="00E7041D" w:rsidRDefault="00E7041D" w:rsidP="00E7041D">
      <w:pPr>
        <w:spacing w:after="0" w:line="240" w:lineRule="auto"/>
        <w:rPr>
          <w:rFonts w:ascii="Times New Roman" w:hAnsi="Times New Roman" w:cs="Times New Roman"/>
        </w:rPr>
      </w:pPr>
    </w:p>
    <w:p w14:paraId="3AD97D12"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FBB8B45"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4A73C3"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6B47E225"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1815CC9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8DAAA3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7C0B2C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6978257"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D701BB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0E45310"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25351E5"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179AA2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381DD5B"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9E75C8A"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755BA39"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4ED5C8E0"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88295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4A7607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342CE8AF"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BD5E13D"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572EC976" w14:textId="77777777" w:rsidR="00E7041D" w:rsidRDefault="00E7041D" w:rsidP="00E7041D">
      <w:pPr>
        <w:spacing w:after="0" w:line="240" w:lineRule="auto"/>
        <w:rPr>
          <w:rFonts w:ascii="Times New Roman" w:hAnsi="Times New Roman" w:cs="Times New Roman"/>
        </w:rPr>
      </w:pPr>
    </w:p>
    <w:p w14:paraId="38F387B6" w14:textId="77777777" w:rsidR="00E7041D" w:rsidRDefault="00E7041D" w:rsidP="00E7041D">
      <w:pPr>
        <w:spacing w:after="0" w:line="240" w:lineRule="auto"/>
        <w:rPr>
          <w:rFonts w:ascii="Times New Roman" w:hAnsi="Times New Roman" w:cs="Times New Roman"/>
        </w:rPr>
      </w:pPr>
    </w:p>
    <w:p w14:paraId="29B759BC" w14:textId="75C60484" w:rsidR="00E7041D" w:rsidRDefault="00E7041D" w:rsidP="00E7041D">
      <w:pPr>
        <w:rPr>
          <w:rFonts w:ascii="Times New Roman" w:hAnsi="Times New Roman" w:cs="Times New Roman"/>
        </w:rPr>
      </w:pPr>
    </w:p>
    <w:p w14:paraId="48A82A3F" w14:textId="76699B1C" w:rsidR="000A3269" w:rsidRDefault="000A3269">
      <w:pPr>
        <w:rPr>
          <w:rFonts w:ascii="Times New Roman" w:hAnsi="Times New Roman" w:cs="Times New Roman"/>
        </w:rPr>
      </w:pPr>
      <w:r>
        <w:rPr>
          <w:rFonts w:ascii="Times New Roman" w:hAnsi="Times New Roman" w:cs="Times New Roman"/>
        </w:rPr>
        <w:br w:type="page"/>
      </w:r>
    </w:p>
    <w:p w14:paraId="4C707469" w14:textId="77777777" w:rsidR="000A3269" w:rsidRDefault="000A3269" w:rsidP="00E7041D">
      <w:pPr>
        <w:rPr>
          <w:rFonts w:ascii="Times New Roman" w:hAnsi="Times New Roman" w:cs="Times New Roman"/>
        </w:rPr>
      </w:pPr>
    </w:p>
    <w:p w14:paraId="79FA57FC"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69832C5"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40E64D2"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073E92F3"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5792100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7E075C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9130E5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B19D82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987158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E50E9ED"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12B10E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C332AC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11FDFAFA"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6BE5941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97CBF45"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1C289C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F2CEE6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9C31EC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D8113E8"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16FAE11"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475AF80" w14:textId="77777777" w:rsidR="00E7041D" w:rsidRDefault="00E7041D" w:rsidP="00E7041D">
      <w:pPr>
        <w:spacing w:after="0" w:line="240" w:lineRule="auto"/>
        <w:rPr>
          <w:rFonts w:ascii="Times New Roman" w:hAnsi="Times New Roman" w:cs="Times New Roman"/>
        </w:rPr>
      </w:pPr>
    </w:p>
    <w:p w14:paraId="01DA7581" w14:textId="77777777" w:rsidR="00E7041D" w:rsidRDefault="00E7041D" w:rsidP="00E7041D">
      <w:pPr>
        <w:spacing w:after="0" w:line="240" w:lineRule="auto"/>
        <w:rPr>
          <w:rFonts w:ascii="Times New Roman" w:hAnsi="Times New Roman" w:cs="Times New Roman"/>
        </w:rPr>
      </w:pPr>
    </w:p>
    <w:p w14:paraId="3F29DC66" w14:textId="77777777" w:rsidR="00E7041D"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37AAA93B"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3F91CE8"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46D6C0AE"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7525D26C"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92B03FE"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244ECA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937CA83"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C60E991"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CED41A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FDA087"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1043F9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5B08A16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578824B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70674CB"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5DBB577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716D07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148181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05D1AA8A"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CF60768"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586E2B8" w14:textId="77777777" w:rsidR="00E7041D" w:rsidRDefault="00E7041D" w:rsidP="00E7041D">
      <w:pPr>
        <w:spacing w:after="0" w:line="240" w:lineRule="auto"/>
        <w:rPr>
          <w:rFonts w:ascii="Times New Roman" w:hAnsi="Times New Roman" w:cs="Times New Roman"/>
        </w:rPr>
      </w:pPr>
    </w:p>
    <w:p w14:paraId="42B480B0" w14:textId="77777777" w:rsidR="00E7041D" w:rsidRDefault="00E7041D" w:rsidP="00E7041D">
      <w:pPr>
        <w:spacing w:after="0" w:line="240" w:lineRule="auto"/>
        <w:rPr>
          <w:rFonts w:ascii="Times New Roman" w:hAnsi="Times New Roman" w:cs="Times New Roman"/>
        </w:rPr>
      </w:pPr>
    </w:p>
    <w:p w14:paraId="6E916805"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0B624081"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B5084CC"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3B035F0D"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6AF805BE"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35152FA"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1E930E9"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A0650A9"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F511A2A"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6565B4FE"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9DD58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B916E9F"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54D8BC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3B7FFCCB"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4801298F"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6FA41D33"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6012DF5"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64CD05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BE2811C"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11C7B2"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1D26CA3D" w14:textId="77777777" w:rsidR="00E7041D" w:rsidRDefault="00E7041D" w:rsidP="00E7041D">
      <w:pPr>
        <w:spacing w:after="0" w:line="240" w:lineRule="auto"/>
        <w:rPr>
          <w:rFonts w:ascii="Times New Roman" w:hAnsi="Times New Roman" w:cs="Times New Roman"/>
        </w:rPr>
      </w:pPr>
    </w:p>
    <w:p w14:paraId="74294014" w14:textId="77777777" w:rsidR="00E7041D" w:rsidRDefault="00E7041D" w:rsidP="00E7041D">
      <w:pPr>
        <w:spacing w:after="0" w:line="240" w:lineRule="auto"/>
        <w:rPr>
          <w:rFonts w:ascii="Times New Roman" w:hAnsi="Times New Roman" w:cs="Times New Roman"/>
        </w:rPr>
      </w:pPr>
    </w:p>
    <w:p w14:paraId="3504B774" w14:textId="77777777" w:rsidR="00E7041D" w:rsidRPr="001F6C2A" w:rsidRDefault="00E7041D" w:rsidP="00E7041D">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7041D" w:rsidRPr="001F6C2A" w14:paraId="7E44E8C0"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0FEA54D" w14:textId="77777777" w:rsidR="00E7041D" w:rsidRDefault="00E7041D" w:rsidP="007B41D1">
            <w:pPr>
              <w:rPr>
                <w:rFonts w:ascii="Times New Roman" w:hAnsi="Times New Roman" w:cs="Times New Roman"/>
                <w:color w:val="000000"/>
                <w:lang w:eastAsia="fr-CA"/>
              </w:rPr>
            </w:pPr>
          </w:p>
        </w:tc>
        <w:tc>
          <w:tcPr>
            <w:tcW w:w="7599" w:type="dxa"/>
            <w:gridSpan w:val="4"/>
            <w:shd w:val="clear" w:color="auto" w:fill="auto"/>
            <w:vAlign w:val="center"/>
          </w:tcPr>
          <w:p w14:paraId="14182B61" w14:textId="77777777" w:rsidR="00E7041D" w:rsidRPr="008A0E26"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E7041D" w:rsidRPr="001F6C2A" w14:paraId="05386E02" w14:textId="77777777" w:rsidTr="007B41D1">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4A1F6A7" w14:textId="77777777" w:rsidR="00E7041D" w:rsidRPr="001F6C2A" w:rsidRDefault="00E7041D" w:rsidP="007B41D1">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4802388"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02E0017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6A4B24E"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57593B2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53EDF00" w14:textId="77777777" w:rsidR="00E7041D"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7FDAD56"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9EF87C5" w14:textId="77777777" w:rsidR="00E7041D" w:rsidRPr="00D34C12" w:rsidRDefault="00E7041D" w:rsidP="007B41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7041D" w:rsidRPr="001F6C2A" w14:paraId="40B5F3D1" w14:textId="77777777" w:rsidTr="007B41D1">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0E0E33E" w14:textId="77777777" w:rsidR="00E7041D" w:rsidRPr="001F6C2A" w:rsidRDefault="00E7041D" w:rsidP="007B41D1">
            <w:pPr>
              <w:rPr>
                <w:rFonts w:ascii="Times New Roman" w:hAnsi="Times New Roman" w:cs="Times New Roman"/>
                <w:color w:val="auto"/>
                <w:lang w:eastAsia="fr-CA"/>
              </w:rPr>
            </w:pPr>
          </w:p>
        </w:tc>
        <w:tc>
          <w:tcPr>
            <w:tcW w:w="1787" w:type="dxa"/>
            <w:shd w:val="clear" w:color="auto" w:fill="auto"/>
            <w:vAlign w:val="center"/>
          </w:tcPr>
          <w:p w14:paraId="2E7ABB49"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56F995D"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55B6752"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E9762CB" w14:textId="77777777" w:rsidR="00E7041D" w:rsidRPr="001F6C2A" w:rsidRDefault="00E7041D" w:rsidP="007B41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1F576C53" w14:textId="77777777" w:rsidR="00E7041D" w:rsidRPr="003D50C8" w:rsidRDefault="00E7041D" w:rsidP="00E7041D">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69CCCA2A" w14:textId="112EC813" w:rsidR="00E7041D" w:rsidRDefault="00E7041D" w:rsidP="00E7041D">
      <w:pPr>
        <w:spacing w:after="0" w:line="240" w:lineRule="auto"/>
        <w:rPr>
          <w:rFonts w:ascii="Times New Roman" w:hAnsi="Times New Roman" w:cs="Times New Roman"/>
        </w:rPr>
      </w:pPr>
    </w:p>
    <w:p w14:paraId="4ABE31E8" w14:textId="77777777" w:rsidR="000A3269" w:rsidRDefault="000A3269" w:rsidP="00E7041D">
      <w:pPr>
        <w:spacing w:after="0" w:line="240" w:lineRule="auto"/>
        <w:rPr>
          <w:rFonts w:ascii="Times New Roman" w:hAnsi="Times New Roman" w:cs="Times New Roman"/>
        </w:rPr>
      </w:pPr>
    </w:p>
    <w:p w14:paraId="7074A810" w14:textId="77777777" w:rsidR="00E7041D" w:rsidRDefault="00E7041D" w:rsidP="00E7041D">
      <w:pPr>
        <w:spacing w:after="0" w:line="240" w:lineRule="auto"/>
        <w:rPr>
          <w:rFonts w:ascii="Times New Roman" w:hAnsi="Times New Roman" w:cs="Times New Roman"/>
        </w:rPr>
      </w:pPr>
    </w:p>
    <w:p w14:paraId="466062DA" w14:textId="77777777" w:rsidR="00E7041D" w:rsidRDefault="00E7041D" w:rsidP="00E7041D">
      <w:pPr>
        <w:spacing w:after="0" w:line="240" w:lineRule="auto"/>
        <w:rPr>
          <w:rFonts w:ascii="Times New Roman" w:hAnsi="Times New Roman" w:cs="Times New Roman"/>
        </w:rPr>
      </w:pPr>
      <w:r>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7F2C11" w14:paraId="18B4FA25" w14:textId="77777777" w:rsidTr="00662C1B">
        <w:tc>
          <w:tcPr>
            <w:tcW w:w="9268" w:type="dxa"/>
          </w:tcPr>
          <w:p w14:paraId="6BD6EA1C" w14:textId="77777777" w:rsidR="007F2C11" w:rsidRDefault="007F2C11" w:rsidP="00662C1B">
            <w:pPr>
              <w:jc w:val="center"/>
              <w:rPr>
                <w:rFonts w:ascii="Times New Roman" w:hAnsi="Times New Roman" w:cs="Times New Roman"/>
                <w:b/>
              </w:rPr>
            </w:pPr>
          </w:p>
          <w:p w14:paraId="2EE0228B" w14:textId="0F53E2D5" w:rsidR="007F2C11" w:rsidRPr="0059126E" w:rsidRDefault="007F2C11"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352BFC">
              <w:rPr>
                <w:rFonts w:ascii="Times New Roman" w:hAnsi="Times New Roman" w:cs="Times New Roman"/>
                <w:b/>
                <w:sz w:val="28"/>
                <w:szCs w:val="28"/>
              </w:rPr>
              <w:t>A</w:t>
            </w:r>
            <w:r>
              <w:rPr>
                <w:rFonts w:ascii="Times New Roman" w:hAnsi="Times New Roman" w:cs="Times New Roman"/>
                <w:b/>
                <w:sz w:val="28"/>
                <w:szCs w:val="28"/>
              </w:rPr>
              <w:t>12</w:t>
            </w:r>
            <w:r w:rsidR="005E78DC">
              <w:rPr>
                <w:rFonts w:ascii="Times New Roman" w:hAnsi="Times New Roman" w:cs="Times New Roman"/>
                <w:b/>
                <w:sz w:val="28"/>
                <w:szCs w:val="28"/>
              </w:rPr>
              <w:t> : Modelage</w:t>
            </w:r>
          </w:p>
          <w:p w14:paraId="6799F766" w14:textId="77777777" w:rsidR="007F2C11" w:rsidRPr="0059126E" w:rsidRDefault="007F2C11" w:rsidP="00662C1B">
            <w:pPr>
              <w:jc w:val="center"/>
              <w:rPr>
                <w:rFonts w:ascii="Times New Roman" w:hAnsi="Times New Roman" w:cs="Times New Roman"/>
                <w:b/>
              </w:rPr>
            </w:pPr>
          </w:p>
        </w:tc>
      </w:tr>
    </w:tbl>
    <w:p w14:paraId="3516DE73" w14:textId="77777777" w:rsidR="007E68FC" w:rsidRDefault="007E68FC"/>
    <w:tbl>
      <w:tblPr>
        <w:tblStyle w:val="Grilledutableau"/>
        <w:tblW w:w="0" w:type="auto"/>
        <w:tblInd w:w="360" w:type="dxa"/>
        <w:tblLook w:val="04A0" w:firstRow="1" w:lastRow="0" w:firstColumn="1" w:lastColumn="0" w:noHBand="0" w:noVBand="1"/>
      </w:tblPr>
      <w:tblGrid>
        <w:gridCol w:w="1905"/>
        <w:gridCol w:w="7363"/>
      </w:tblGrid>
      <w:tr w:rsidR="007F2C11" w14:paraId="681A42CF" w14:textId="77777777" w:rsidTr="00662C1B">
        <w:tc>
          <w:tcPr>
            <w:tcW w:w="1905" w:type="dxa"/>
          </w:tcPr>
          <w:p w14:paraId="71ED1B1B" w14:textId="77777777" w:rsidR="007F2C11" w:rsidRPr="00D84904" w:rsidRDefault="007F2C11" w:rsidP="00662C1B">
            <w:pPr>
              <w:rPr>
                <w:rFonts w:ascii="Times New Roman" w:hAnsi="Times New Roman" w:cs="Times New Roman"/>
                <w:b/>
                <w:i/>
                <w:sz w:val="24"/>
                <w:szCs w:val="24"/>
              </w:rPr>
            </w:pPr>
            <w:r w:rsidRPr="00D84904">
              <w:rPr>
                <w:rFonts w:ascii="Times New Roman" w:hAnsi="Times New Roman" w:cs="Times New Roman"/>
                <w:b/>
                <w:i/>
                <w:sz w:val="24"/>
                <w:szCs w:val="24"/>
              </w:rPr>
              <w:t>Apprentissages visés</w:t>
            </w:r>
          </w:p>
        </w:tc>
        <w:tc>
          <w:tcPr>
            <w:tcW w:w="7363" w:type="dxa"/>
          </w:tcPr>
          <w:p w14:paraId="3035C775" w14:textId="77777777" w:rsidR="005E78DC" w:rsidRDefault="005E78DC" w:rsidP="00CC747C">
            <w:pPr>
              <w:rPr>
                <w:rFonts w:ascii="Times New Roman" w:hAnsi="Times New Roman" w:cs="Times New Roman"/>
              </w:rPr>
            </w:pPr>
          </w:p>
          <w:p w14:paraId="1A3195AB" w14:textId="77777777" w:rsidR="00CC747C" w:rsidRPr="00D84904" w:rsidRDefault="00CC747C" w:rsidP="00CC747C">
            <w:pPr>
              <w:rPr>
                <w:rFonts w:ascii="Times New Roman" w:hAnsi="Times New Roman" w:cs="Times New Roman"/>
              </w:rPr>
            </w:pPr>
            <w:r w:rsidRPr="00D84904">
              <w:rPr>
                <w:rFonts w:ascii="Times New Roman" w:hAnsi="Times New Roman" w:cs="Times New Roman"/>
              </w:rPr>
              <w:t>- Je mobiliserai la théorie sur la phase 2 dans ma planification du modelage.</w:t>
            </w:r>
          </w:p>
          <w:p w14:paraId="7B478381" w14:textId="77777777" w:rsidR="00D84904" w:rsidRDefault="00D84904" w:rsidP="00CC747C">
            <w:pPr>
              <w:rPr>
                <w:rFonts w:ascii="Times New Roman" w:hAnsi="Times New Roman" w:cs="Times New Roman"/>
              </w:rPr>
            </w:pPr>
          </w:p>
          <w:p w14:paraId="018CE986" w14:textId="77777777" w:rsidR="00CC747C" w:rsidRPr="00D84904" w:rsidRDefault="00CC747C" w:rsidP="00CC747C">
            <w:pPr>
              <w:rPr>
                <w:rFonts w:ascii="Times New Roman" w:hAnsi="Times New Roman" w:cs="Times New Roman"/>
              </w:rPr>
            </w:pPr>
            <w:r w:rsidRPr="00D84904">
              <w:rPr>
                <w:rFonts w:ascii="Times New Roman" w:hAnsi="Times New Roman" w:cs="Times New Roman"/>
              </w:rPr>
              <w:t xml:space="preserve">- Je planifierai le modelage dans la phase 2. </w:t>
            </w:r>
          </w:p>
          <w:p w14:paraId="15E75E53" w14:textId="77777777" w:rsidR="007F2C11" w:rsidRPr="00D84904" w:rsidRDefault="007F2C11" w:rsidP="00662C1B">
            <w:pPr>
              <w:rPr>
                <w:rFonts w:ascii="Times New Roman" w:hAnsi="Times New Roman" w:cs="Times New Roman"/>
              </w:rPr>
            </w:pPr>
          </w:p>
        </w:tc>
      </w:tr>
      <w:tr w:rsidR="007F2C11" w14:paraId="5CE2C7EC" w14:textId="77777777" w:rsidTr="00662C1B">
        <w:trPr>
          <w:trHeight w:val="615"/>
        </w:trPr>
        <w:tc>
          <w:tcPr>
            <w:tcW w:w="1905" w:type="dxa"/>
          </w:tcPr>
          <w:p w14:paraId="5281EE6E" w14:textId="77777777" w:rsidR="007F2C11" w:rsidRPr="0059126E" w:rsidRDefault="007F2C1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DA4D16B" w14:textId="77777777" w:rsidR="005E78DC" w:rsidRDefault="005E78DC" w:rsidP="007F2C11">
            <w:pPr>
              <w:rPr>
                <w:rFonts w:ascii="Times New Roman" w:hAnsi="Times New Roman" w:cs="Times New Roman"/>
                <w:sz w:val="24"/>
                <w:szCs w:val="24"/>
              </w:rPr>
            </w:pPr>
          </w:p>
          <w:p w14:paraId="1702DF73" w14:textId="77777777" w:rsidR="007F2C11" w:rsidRP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 xml:space="preserve">Je lis </w:t>
            </w:r>
            <w:r w:rsidRPr="007F2C11">
              <w:rPr>
                <w:rFonts w:ascii="Times New Roman" w:hAnsi="Times New Roman" w:cs="Times New Roman"/>
                <w:sz w:val="24"/>
                <w:szCs w:val="24"/>
              </w:rPr>
              <w:t xml:space="preserve">le </w:t>
            </w:r>
            <w:r w:rsidRPr="00BB7331">
              <w:rPr>
                <w:rFonts w:ascii="Times New Roman" w:hAnsi="Times New Roman" w:cs="Times New Roman"/>
                <w:b/>
                <w:color w:val="FF0000"/>
                <w:sz w:val="24"/>
                <w:szCs w:val="24"/>
              </w:rPr>
              <w:t>document sur la phase 2.</w:t>
            </w:r>
          </w:p>
          <w:p w14:paraId="6442EFA1" w14:textId="77777777" w:rsidR="007F2C11" w:rsidRPr="007F2C11" w:rsidRDefault="007F2C11" w:rsidP="007F2C11">
            <w:pPr>
              <w:rPr>
                <w:rFonts w:ascii="Times New Roman" w:hAnsi="Times New Roman" w:cs="Times New Roman"/>
                <w:sz w:val="24"/>
                <w:szCs w:val="24"/>
              </w:rPr>
            </w:pPr>
          </w:p>
          <w:p w14:paraId="76EFDDCF" w14:textId="77777777" w:rsid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Je p</w:t>
            </w:r>
            <w:r w:rsidRPr="007F2C11">
              <w:rPr>
                <w:rFonts w:ascii="Times New Roman" w:hAnsi="Times New Roman" w:cs="Times New Roman"/>
                <w:sz w:val="24"/>
                <w:szCs w:val="24"/>
              </w:rPr>
              <w:t xml:space="preserve">lanifie ce que </w:t>
            </w:r>
            <w:r>
              <w:rPr>
                <w:rFonts w:ascii="Times New Roman" w:hAnsi="Times New Roman" w:cs="Times New Roman"/>
                <w:sz w:val="24"/>
                <w:szCs w:val="24"/>
              </w:rPr>
              <w:t xml:space="preserve">je dirai </w:t>
            </w:r>
            <w:r w:rsidRPr="007F2C11">
              <w:rPr>
                <w:rFonts w:ascii="Times New Roman" w:hAnsi="Times New Roman" w:cs="Times New Roman"/>
                <w:sz w:val="24"/>
                <w:szCs w:val="24"/>
              </w:rPr>
              <w:t>aux apprenants lors du modelage en l’inscrivant dans le gabarit à l’endroit prévu à cet effet.</w:t>
            </w:r>
          </w:p>
          <w:p w14:paraId="6B1D44BC" w14:textId="77777777" w:rsidR="007F2C11" w:rsidRPr="00323CBD" w:rsidRDefault="007F2C11" w:rsidP="007F2C11">
            <w:pPr>
              <w:rPr>
                <w:rFonts w:ascii="Times New Roman" w:hAnsi="Times New Roman" w:cs="Times New Roman"/>
                <w:sz w:val="24"/>
                <w:szCs w:val="24"/>
              </w:rPr>
            </w:pPr>
          </w:p>
        </w:tc>
      </w:tr>
    </w:tbl>
    <w:p w14:paraId="7D9DBC61"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701"/>
        <w:gridCol w:w="2687"/>
      </w:tblGrid>
      <w:tr w:rsidR="00CC747C" w14:paraId="0B24016D" w14:textId="77777777" w:rsidTr="00C44CD0">
        <w:tc>
          <w:tcPr>
            <w:tcW w:w="1905" w:type="dxa"/>
            <w:vMerge w:val="restart"/>
          </w:tcPr>
          <w:p w14:paraId="031C8AAB"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Indicateurs de stades de progression</w:t>
            </w:r>
          </w:p>
        </w:tc>
        <w:tc>
          <w:tcPr>
            <w:tcW w:w="1416" w:type="dxa"/>
          </w:tcPr>
          <w:p w14:paraId="7900851B"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1 →</w:t>
            </w:r>
          </w:p>
        </w:tc>
        <w:tc>
          <w:tcPr>
            <w:tcW w:w="1559" w:type="dxa"/>
          </w:tcPr>
          <w:p w14:paraId="23FF457D"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2 →</w:t>
            </w:r>
          </w:p>
        </w:tc>
        <w:tc>
          <w:tcPr>
            <w:tcW w:w="1701" w:type="dxa"/>
          </w:tcPr>
          <w:p w14:paraId="13198D60"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3 →</w:t>
            </w:r>
          </w:p>
        </w:tc>
        <w:tc>
          <w:tcPr>
            <w:tcW w:w="2687" w:type="dxa"/>
          </w:tcPr>
          <w:p w14:paraId="565161DB"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4 (Final)</w:t>
            </w:r>
          </w:p>
        </w:tc>
      </w:tr>
      <w:tr w:rsidR="00CC747C" w14:paraId="0C849E00" w14:textId="77777777" w:rsidTr="00C44CD0">
        <w:tc>
          <w:tcPr>
            <w:tcW w:w="1905" w:type="dxa"/>
            <w:vMerge/>
          </w:tcPr>
          <w:p w14:paraId="7F577787" w14:textId="77777777" w:rsidR="00CC747C" w:rsidRPr="00A461C4" w:rsidRDefault="00CC747C" w:rsidP="00CC747C">
            <w:pPr>
              <w:rPr>
                <w:rFonts w:ascii="Times New Roman" w:hAnsi="Times New Roman" w:cs="Times New Roman"/>
              </w:rPr>
            </w:pPr>
          </w:p>
        </w:tc>
        <w:tc>
          <w:tcPr>
            <w:tcW w:w="1416" w:type="dxa"/>
          </w:tcPr>
          <w:p w14:paraId="59917A71"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J’ai lu le document sur la phase 2</w:t>
            </w:r>
          </w:p>
        </w:tc>
        <w:tc>
          <w:tcPr>
            <w:tcW w:w="1559" w:type="dxa"/>
          </w:tcPr>
          <w:p w14:paraId="3D131964"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J’ai rédigé une première version de mon modelage</w:t>
            </w:r>
          </w:p>
        </w:tc>
        <w:tc>
          <w:tcPr>
            <w:tcW w:w="1701" w:type="dxa"/>
          </w:tcPr>
          <w:p w14:paraId="20C1F117"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 xml:space="preserve">J’ai révisé ma planification de mon modelage. </w:t>
            </w:r>
          </w:p>
        </w:tc>
        <w:tc>
          <w:tcPr>
            <w:tcW w:w="2687" w:type="dxa"/>
          </w:tcPr>
          <w:p w14:paraId="4B4AB813" w14:textId="77777777" w:rsidR="00CC747C" w:rsidRPr="00A461C4" w:rsidRDefault="00CC747C" w:rsidP="00CC747C">
            <w:pPr>
              <w:rPr>
                <w:rFonts w:ascii="Times New Roman" w:hAnsi="Times New Roman" w:cs="Times New Roman"/>
              </w:rPr>
            </w:pPr>
            <w:r w:rsidRPr="00A461C4">
              <w:rPr>
                <w:rFonts w:ascii="Times New Roman" w:hAnsi="Times New Roman" w:cs="Times New Roman"/>
              </w:rPr>
              <w:t xml:space="preserve">J’ai rédigé ce que je dirai aux apprenants lors du modelage en l’inscrivant dans le gabarit ci-dessous. </w:t>
            </w:r>
          </w:p>
        </w:tc>
      </w:tr>
    </w:tbl>
    <w:p w14:paraId="56AE2B75" w14:textId="77777777" w:rsidR="00F2280D" w:rsidRDefault="00F2280D"/>
    <w:p w14:paraId="72C60FF3" w14:textId="77777777" w:rsidR="00BB7331" w:rsidRDefault="00BB7331">
      <w:r>
        <w:br w:type="page"/>
      </w:r>
    </w:p>
    <w:tbl>
      <w:tblPr>
        <w:tblStyle w:val="Grilledutableau"/>
        <w:tblW w:w="0" w:type="auto"/>
        <w:tblInd w:w="360" w:type="dxa"/>
        <w:tblLook w:val="04A0" w:firstRow="1" w:lastRow="0" w:firstColumn="1" w:lastColumn="0" w:noHBand="0" w:noVBand="1"/>
      </w:tblPr>
      <w:tblGrid>
        <w:gridCol w:w="9268"/>
      </w:tblGrid>
      <w:tr w:rsidR="00BB7331" w14:paraId="1813D1CC" w14:textId="77777777" w:rsidTr="00BB7331">
        <w:tc>
          <w:tcPr>
            <w:tcW w:w="9268" w:type="dxa"/>
          </w:tcPr>
          <w:p w14:paraId="5A943BB8" w14:textId="7D8D632D" w:rsidR="00BB7331" w:rsidRDefault="00B63000" w:rsidP="00092B1E">
            <w:pPr>
              <w:spacing w:after="120"/>
              <w:rPr>
                <w:rFonts w:ascii="Times New Roman" w:hAnsi="Times New Roman" w:cs="Times New Roman"/>
                <w:b/>
                <w:color w:val="FF0000"/>
                <w:sz w:val="28"/>
                <w:szCs w:val="28"/>
              </w:rPr>
            </w:pPr>
            <w:bookmarkStart w:id="9" w:name="_Hlk135833089"/>
            <w:r>
              <w:rPr>
                <w:rFonts w:ascii="Times New Roman" w:hAnsi="Times New Roman" w:cs="Times New Roman"/>
                <w:b/>
                <w:color w:val="FF0000"/>
                <w:sz w:val="28"/>
                <w:szCs w:val="28"/>
              </w:rPr>
              <w:lastRenderedPageBreak/>
              <w:t>Document sur la phase 2</w:t>
            </w:r>
          </w:p>
          <w:p w14:paraId="7FC393B8" w14:textId="77777777" w:rsidR="00EE5A93" w:rsidRDefault="00EE5A93" w:rsidP="00B63000">
            <w:pPr>
              <w:spacing w:line="300" w:lineRule="exact"/>
              <w:jc w:val="center"/>
              <w:rPr>
                <w:rFonts w:ascii="Times New Roman" w:hAnsi="Times New Roman" w:cs="Times New Roman"/>
                <w:b/>
                <w:sz w:val="32"/>
                <w:szCs w:val="32"/>
              </w:rPr>
            </w:pPr>
          </w:p>
          <w:p w14:paraId="03C3F9BC" w14:textId="51E95736" w:rsidR="00B63000" w:rsidRDefault="00B63000" w:rsidP="00B63000">
            <w:pPr>
              <w:spacing w:line="300" w:lineRule="exact"/>
              <w:jc w:val="center"/>
              <w:rPr>
                <w:rFonts w:ascii="Times New Roman" w:hAnsi="Times New Roman" w:cs="Times New Roman"/>
                <w:b/>
                <w:sz w:val="32"/>
                <w:szCs w:val="32"/>
              </w:rPr>
            </w:pPr>
            <w:r>
              <w:rPr>
                <w:rFonts w:ascii="Times New Roman" w:hAnsi="Times New Roman" w:cs="Times New Roman"/>
                <w:b/>
                <w:sz w:val="32"/>
                <w:szCs w:val="32"/>
              </w:rPr>
              <w:t xml:space="preserve">LES 3 ÉTAPES DE LA PHASE 2 </w:t>
            </w:r>
          </w:p>
          <w:p w14:paraId="10504664" w14:textId="77777777" w:rsidR="00B63000" w:rsidRPr="0084578A" w:rsidRDefault="00B63000" w:rsidP="00B63000">
            <w:pPr>
              <w:spacing w:line="300" w:lineRule="exact"/>
              <w:jc w:val="center"/>
              <w:rPr>
                <w:rFonts w:ascii="Times New Roman" w:hAnsi="Times New Roman" w:cs="Times New Roman"/>
                <w:b/>
                <w:i/>
                <w:sz w:val="32"/>
                <w:szCs w:val="32"/>
              </w:rPr>
            </w:pPr>
            <w:r w:rsidRPr="0084578A">
              <w:rPr>
                <w:rFonts w:ascii="Times New Roman" w:hAnsi="Times New Roman" w:cs="Times New Roman"/>
                <w:b/>
                <w:i/>
                <w:sz w:val="32"/>
                <w:szCs w:val="32"/>
              </w:rPr>
              <w:t>RÉALISATION DE L’APPRENTISSAGE</w:t>
            </w:r>
          </w:p>
          <w:p w14:paraId="6F623093" w14:textId="77777777" w:rsidR="00B63000" w:rsidRDefault="00B63000" w:rsidP="00B63000">
            <w:pPr>
              <w:spacing w:line="300" w:lineRule="exact"/>
              <w:jc w:val="center"/>
              <w:rPr>
                <w:rFonts w:ascii="Times New Roman" w:hAnsi="Times New Roman" w:cs="Times New Roman"/>
                <w:b/>
                <w:i/>
                <w:sz w:val="28"/>
                <w:szCs w:val="28"/>
              </w:rPr>
            </w:pPr>
          </w:p>
          <w:p w14:paraId="1DA54D1B" w14:textId="77777777" w:rsidR="00B63000" w:rsidRDefault="00B63000" w:rsidP="00B63000">
            <w:pPr>
              <w:spacing w:line="300" w:lineRule="exact"/>
              <w:jc w:val="both"/>
              <w:rPr>
                <w:rFonts w:ascii="Times New Roman" w:hAnsi="Times New Roman" w:cs="Times New Roman"/>
                <w:b/>
                <w:sz w:val="24"/>
                <w:szCs w:val="24"/>
              </w:rPr>
            </w:pPr>
            <w:r w:rsidRPr="00747BB5">
              <w:rPr>
                <w:rFonts w:ascii="Times New Roman" w:hAnsi="Times New Roman" w:cs="Times New Roman"/>
                <w:sz w:val="24"/>
                <w:szCs w:val="24"/>
              </w:rPr>
              <w:t>AVANT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LE MODELAGE</w:t>
            </w:r>
          </w:p>
          <w:p w14:paraId="698BBBBB" w14:textId="77777777" w:rsidR="00B63000" w:rsidRDefault="00B63000" w:rsidP="00B63000">
            <w:pPr>
              <w:spacing w:line="300" w:lineRule="exact"/>
              <w:jc w:val="both"/>
              <w:rPr>
                <w:rFonts w:ascii="Times New Roman" w:hAnsi="Times New Roman" w:cs="Times New Roman"/>
                <w:sz w:val="24"/>
                <w:szCs w:val="24"/>
              </w:rPr>
            </w:pPr>
          </w:p>
          <w:p w14:paraId="382BD02B"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Il existe beaucoup de confusion autour du concept de modelage. </w:t>
            </w:r>
          </w:p>
          <w:p w14:paraId="4E8A3DFE"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Certains pensent qu’il est synonyme de modélisation </w:t>
            </w:r>
            <w:r>
              <w:rPr>
                <w:rFonts w:ascii="Times New Roman" w:hAnsi="Times New Roman" w:cs="Times New Roman"/>
                <w:sz w:val="24"/>
                <w:szCs w:val="24"/>
              </w:rPr>
              <w:t xml:space="preserve">(construire un modèle) </w:t>
            </w:r>
            <w:r w:rsidRPr="00EA27FF">
              <w:rPr>
                <w:rFonts w:ascii="Times New Roman" w:hAnsi="Times New Roman" w:cs="Times New Roman"/>
                <w:sz w:val="24"/>
                <w:szCs w:val="24"/>
              </w:rPr>
              <w:t xml:space="preserve">alors que ce n’est pas le cas. </w:t>
            </w:r>
            <w:r w:rsidR="00E77A25">
              <w:rPr>
                <w:rFonts w:ascii="Times New Roman" w:hAnsi="Times New Roman" w:cs="Times New Roman"/>
                <w:sz w:val="24"/>
                <w:szCs w:val="24"/>
              </w:rPr>
              <w:t xml:space="preserve">D’autres </w:t>
            </w:r>
            <w:r w:rsidRPr="00EA27FF">
              <w:rPr>
                <w:rFonts w:ascii="Times New Roman" w:hAnsi="Times New Roman" w:cs="Times New Roman"/>
                <w:sz w:val="24"/>
                <w:szCs w:val="24"/>
              </w:rPr>
              <w:t>pensent qu’il s’agit de se donner en modèle alors que ce n’est pas le cas</w:t>
            </w:r>
            <w:r>
              <w:rPr>
                <w:rFonts w:ascii="Times New Roman" w:hAnsi="Times New Roman" w:cs="Times New Roman"/>
                <w:sz w:val="24"/>
                <w:szCs w:val="24"/>
              </w:rPr>
              <w:t xml:space="preserve"> non plus</w:t>
            </w:r>
            <w:r w:rsidRPr="00EA27FF">
              <w:rPr>
                <w:rFonts w:ascii="Times New Roman" w:hAnsi="Times New Roman" w:cs="Times New Roman"/>
                <w:sz w:val="24"/>
                <w:szCs w:val="24"/>
              </w:rPr>
              <w:t xml:space="preserve">. </w:t>
            </w:r>
          </w:p>
          <w:p w14:paraId="4A8572B0" w14:textId="77777777" w:rsidR="00E77A25"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Le modelage est le substantif du verbe modeler et non du verbe modéliser. Le modelage est le début du guidage. </w:t>
            </w:r>
          </w:p>
          <w:p w14:paraId="30ADD43E" w14:textId="287924CC"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Il ne s’agit pas de donner une démonstration d’expert que l’apprenant devra imiter du mieux qu’il pourra</w:t>
            </w:r>
            <w:r>
              <w:rPr>
                <w:rFonts w:ascii="Times New Roman" w:hAnsi="Times New Roman" w:cs="Times New Roman"/>
                <w:sz w:val="24"/>
                <w:szCs w:val="24"/>
              </w:rPr>
              <w:t>, dans une expérience qui risque fort d’être vécue comme un échec en comparaison de la démonstration</w:t>
            </w:r>
            <w:r w:rsidRPr="00EA27FF">
              <w:rPr>
                <w:rFonts w:ascii="Times New Roman" w:hAnsi="Times New Roman" w:cs="Times New Roman"/>
                <w:sz w:val="24"/>
                <w:szCs w:val="24"/>
              </w:rPr>
              <w:t xml:space="preserve">. </w:t>
            </w:r>
          </w:p>
          <w:p w14:paraId="17B42A2A" w14:textId="77777777" w:rsidR="00B63000" w:rsidRDefault="00B63000" w:rsidP="00B63000">
            <w:pPr>
              <w:spacing w:line="300" w:lineRule="exact"/>
              <w:jc w:val="both"/>
              <w:rPr>
                <w:rFonts w:ascii="Times New Roman" w:hAnsi="Times New Roman" w:cs="Times New Roman"/>
                <w:sz w:val="24"/>
                <w:szCs w:val="24"/>
              </w:rPr>
            </w:pPr>
          </w:p>
          <w:p w14:paraId="75C2465A" w14:textId="5068FAF9" w:rsidR="00B63000" w:rsidRPr="00EA27FF"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Dans le modelage, i</w:t>
            </w:r>
            <w:r w:rsidRPr="00EA27FF">
              <w:rPr>
                <w:rFonts w:ascii="Times New Roman" w:hAnsi="Times New Roman" w:cs="Times New Roman"/>
                <w:sz w:val="24"/>
                <w:szCs w:val="24"/>
              </w:rPr>
              <w:t xml:space="preserve">l s’agit, pour l’enseignant, de </w:t>
            </w:r>
            <w:r w:rsidRPr="00960400">
              <w:rPr>
                <w:rFonts w:ascii="Times New Roman" w:hAnsi="Times New Roman" w:cs="Times New Roman"/>
                <w:b/>
                <w:sz w:val="24"/>
                <w:szCs w:val="24"/>
              </w:rPr>
              <w:t>se mettre à la place de l’apprenant</w:t>
            </w:r>
            <w:r w:rsidRPr="00EA27FF">
              <w:rPr>
                <w:rFonts w:ascii="Times New Roman" w:hAnsi="Times New Roman" w:cs="Times New Roman"/>
                <w:sz w:val="24"/>
                <w:szCs w:val="24"/>
              </w:rPr>
              <w:t xml:space="preserve"> et de « modeler » (comme dans </w:t>
            </w:r>
            <w:r>
              <w:rPr>
                <w:rFonts w:ascii="Times New Roman" w:hAnsi="Times New Roman" w:cs="Times New Roman"/>
                <w:sz w:val="24"/>
                <w:szCs w:val="24"/>
              </w:rPr>
              <w:t xml:space="preserve">l’expression </w:t>
            </w:r>
            <w:r w:rsidRPr="00EA27FF">
              <w:rPr>
                <w:rFonts w:ascii="Times New Roman" w:hAnsi="Times New Roman" w:cs="Times New Roman"/>
                <w:sz w:val="24"/>
                <w:szCs w:val="24"/>
              </w:rPr>
              <w:t>pâte à modeler) la pratique de l’apprenant; lui montrer ce qu’il ferait</w:t>
            </w:r>
            <w:r w:rsidR="00E77A25">
              <w:rPr>
                <w:rFonts w:ascii="Times New Roman" w:hAnsi="Times New Roman" w:cs="Times New Roman"/>
                <w:sz w:val="24"/>
                <w:szCs w:val="24"/>
              </w:rPr>
              <w:t>, lui l’enseignant,</w:t>
            </w:r>
            <w:r w:rsidRPr="00EA27FF">
              <w:rPr>
                <w:rFonts w:ascii="Times New Roman" w:hAnsi="Times New Roman" w:cs="Times New Roman"/>
                <w:sz w:val="24"/>
                <w:szCs w:val="24"/>
              </w:rPr>
              <w:t xml:space="preserve"> s’il était à </w:t>
            </w:r>
            <w:r w:rsidR="00E77A25">
              <w:rPr>
                <w:rFonts w:ascii="Times New Roman" w:hAnsi="Times New Roman" w:cs="Times New Roman"/>
                <w:sz w:val="24"/>
                <w:szCs w:val="24"/>
              </w:rPr>
              <w:t xml:space="preserve">la </w:t>
            </w:r>
            <w:r w:rsidRPr="00EA27FF">
              <w:rPr>
                <w:rFonts w:ascii="Times New Roman" w:hAnsi="Times New Roman" w:cs="Times New Roman"/>
                <w:sz w:val="24"/>
                <w:szCs w:val="24"/>
              </w:rPr>
              <w:t>place</w:t>
            </w:r>
            <w:r w:rsidR="00E77A25">
              <w:rPr>
                <w:rFonts w:ascii="Times New Roman" w:hAnsi="Times New Roman" w:cs="Times New Roman"/>
                <w:sz w:val="24"/>
                <w:szCs w:val="24"/>
              </w:rPr>
              <w:t xml:space="preserve"> de l’apprenant</w:t>
            </w:r>
            <w:r w:rsidRPr="00EA27FF">
              <w:rPr>
                <w:rFonts w:ascii="Times New Roman" w:hAnsi="Times New Roman" w:cs="Times New Roman"/>
                <w:sz w:val="24"/>
                <w:szCs w:val="24"/>
              </w:rPr>
              <w:t>. Il ne s’agit pas ici, pour l’enseignant, de présenter ou d’expliquer les consignes</w:t>
            </w:r>
            <w:r>
              <w:rPr>
                <w:rFonts w:ascii="Times New Roman" w:hAnsi="Times New Roman" w:cs="Times New Roman"/>
                <w:sz w:val="24"/>
                <w:szCs w:val="24"/>
              </w:rPr>
              <w:t xml:space="preserve"> (il l’aura fait auparavant)</w:t>
            </w:r>
            <w:r w:rsidRPr="00EA27FF">
              <w:rPr>
                <w:rFonts w:ascii="Times New Roman" w:hAnsi="Times New Roman" w:cs="Times New Roman"/>
                <w:sz w:val="24"/>
                <w:szCs w:val="24"/>
              </w:rPr>
              <w:t>, mais de donner des exemples de ce qu’il ferait s’il était à la place de l’apprenant, notamment en fractionnant la tâche en étapes simples, en identifiant les diverses procédures</w:t>
            </w:r>
            <w:r w:rsidRPr="00960400">
              <w:rPr>
                <w:rFonts w:ascii="Times New Roman" w:hAnsi="Times New Roman" w:cs="Times New Roman"/>
                <w:b/>
                <w:sz w:val="24"/>
                <w:szCs w:val="24"/>
              </w:rPr>
              <w:t>, en mettant un «</w:t>
            </w:r>
            <w:r w:rsidR="00E77A25">
              <w:rPr>
                <w:rFonts w:ascii="Times New Roman" w:hAnsi="Times New Roman" w:cs="Times New Roman"/>
                <w:b/>
                <w:sz w:val="24"/>
                <w:szCs w:val="24"/>
              </w:rPr>
              <w:t> </w:t>
            </w:r>
            <w:r w:rsidRPr="00960400">
              <w:rPr>
                <w:rFonts w:ascii="Times New Roman" w:hAnsi="Times New Roman" w:cs="Times New Roman"/>
                <w:b/>
                <w:sz w:val="24"/>
                <w:szCs w:val="24"/>
              </w:rPr>
              <w:t>haut-parleur</w:t>
            </w:r>
            <w:r w:rsidR="00E77A25">
              <w:rPr>
                <w:rFonts w:ascii="Times New Roman" w:hAnsi="Times New Roman" w:cs="Times New Roman"/>
                <w:b/>
                <w:sz w:val="24"/>
                <w:szCs w:val="24"/>
              </w:rPr>
              <w:t> </w:t>
            </w:r>
            <w:r w:rsidRPr="00960400">
              <w:rPr>
                <w:rFonts w:ascii="Times New Roman" w:hAnsi="Times New Roman" w:cs="Times New Roman"/>
                <w:b/>
                <w:sz w:val="24"/>
                <w:szCs w:val="24"/>
              </w:rPr>
              <w:t>» sur sa pensée</w:t>
            </w:r>
            <w:r>
              <w:rPr>
                <w:rFonts w:ascii="Times New Roman" w:hAnsi="Times New Roman" w:cs="Times New Roman"/>
                <w:sz w:val="24"/>
                <w:szCs w:val="24"/>
              </w:rPr>
              <w:t xml:space="preserve"> c’est-à-dire</w:t>
            </w:r>
            <w:r w:rsidRPr="00EA27FF">
              <w:rPr>
                <w:rFonts w:ascii="Times New Roman" w:hAnsi="Times New Roman" w:cs="Times New Roman"/>
                <w:sz w:val="24"/>
                <w:szCs w:val="24"/>
              </w:rPr>
              <w:t xml:space="preserve"> en verbalisant le raisonnement qui se passe dans </w:t>
            </w:r>
            <w:r>
              <w:rPr>
                <w:rFonts w:ascii="Times New Roman" w:hAnsi="Times New Roman" w:cs="Times New Roman"/>
                <w:sz w:val="24"/>
                <w:szCs w:val="24"/>
              </w:rPr>
              <w:t xml:space="preserve">son </w:t>
            </w:r>
            <w:r w:rsidRPr="00EA27FF">
              <w:rPr>
                <w:rFonts w:ascii="Times New Roman" w:hAnsi="Times New Roman" w:cs="Times New Roman"/>
                <w:sz w:val="24"/>
                <w:szCs w:val="24"/>
              </w:rPr>
              <w:t>esprit (questionnement intérieur, stratégies pour réussir, ressources mobilisées, etc.).</w:t>
            </w:r>
          </w:p>
          <w:p w14:paraId="3911D445" w14:textId="77777777" w:rsidR="00B63000" w:rsidRDefault="00B63000" w:rsidP="00B63000">
            <w:pPr>
              <w:spacing w:line="300" w:lineRule="exact"/>
              <w:jc w:val="both"/>
              <w:rPr>
                <w:rFonts w:ascii="Times New Roman" w:hAnsi="Times New Roman" w:cs="Times New Roman"/>
                <w:sz w:val="24"/>
                <w:szCs w:val="24"/>
              </w:rPr>
            </w:pPr>
          </w:p>
          <w:p w14:paraId="07DDBE5B" w14:textId="77777777" w:rsidR="00B63000" w:rsidRPr="00747BB5" w:rsidRDefault="00B63000" w:rsidP="00B63000">
            <w:pPr>
              <w:spacing w:line="300" w:lineRule="exact"/>
              <w:jc w:val="both"/>
              <w:rPr>
                <w:rFonts w:ascii="Times New Roman" w:hAnsi="Times New Roman" w:cs="Times New Roman"/>
                <w:b/>
                <w:i/>
                <w:sz w:val="28"/>
                <w:szCs w:val="24"/>
              </w:rPr>
            </w:pPr>
            <w:r w:rsidRPr="00747BB5">
              <w:rPr>
                <w:rFonts w:ascii="Times New Roman" w:hAnsi="Times New Roman" w:cs="Times New Roman"/>
                <w:b/>
                <w:i/>
                <w:sz w:val="28"/>
                <w:szCs w:val="24"/>
              </w:rPr>
              <w:t>LA PRATIQUE GUIDÉE</w:t>
            </w:r>
          </w:p>
          <w:p w14:paraId="60DC4EBF" w14:textId="77777777" w:rsidR="00B63000" w:rsidRDefault="00B63000" w:rsidP="00B63000">
            <w:pPr>
              <w:spacing w:line="300" w:lineRule="exact"/>
              <w:jc w:val="both"/>
              <w:rPr>
                <w:rFonts w:ascii="Times New Roman" w:hAnsi="Times New Roman" w:cs="Times New Roman"/>
                <w:b/>
                <w:sz w:val="24"/>
                <w:szCs w:val="24"/>
              </w:rPr>
            </w:pPr>
          </w:p>
          <w:p w14:paraId="7EC5DD3C" w14:textId="77777777" w:rsidR="00B63000" w:rsidRDefault="00B63000" w:rsidP="00B63000">
            <w:pPr>
              <w:spacing w:line="300" w:lineRule="exact"/>
              <w:jc w:val="both"/>
              <w:rPr>
                <w:rFonts w:ascii="Times New Roman" w:hAnsi="Times New Roman" w:cs="Times New Roman"/>
                <w:sz w:val="24"/>
                <w:szCs w:val="24"/>
              </w:rPr>
            </w:pPr>
            <w:r w:rsidRPr="00741752">
              <w:rPr>
                <w:rFonts w:ascii="Times New Roman" w:hAnsi="Times New Roman" w:cs="Times New Roman"/>
                <w:sz w:val="24"/>
                <w:szCs w:val="24"/>
              </w:rPr>
              <w:t>La pratique guidée constitue le cœur de l’apprentissage.</w:t>
            </w:r>
            <w:r>
              <w:rPr>
                <w:rFonts w:ascii="Times New Roman" w:hAnsi="Times New Roman" w:cs="Times New Roman"/>
                <w:sz w:val="24"/>
                <w:szCs w:val="24"/>
              </w:rPr>
              <w:t xml:space="preserve"> Les apprenants sont en action et l’enseignant les guide. </w:t>
            </w:r>
          </w:p>
          <w:p w14:paraId="07C53D90" w14:textId="64A29A04"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Il s’agit pour l’enseignant de « diriger » l’apprenant dans sa pratique, dans son apprentissage actif, sans apprendre à sa place. </w:t>
            </w:r>
            <w:r>
              <w:rPr>
                <w:rFonts w:ascii="Times New Roman" w:hAnsi="Times New Roman" w:cs="Times New Roman"/>
                <w:sz w:val="24"/>
                <w:szCs w:val="24"/>
              </w:rPr>
              <w:t>C</w:t>
            </w:r>
            <w:r w:rsidRPr="00EA27FF">
              <w:rPr>
                <w:rFonts w:ascii="Times New Roman" w:hAnsi="Times New Roman" w:cs="Times New Roman"/>
                <w:sz w:val="24"/>
                <w:szCs w:val="24"/>
              </w:rPr>
              <w:t>’est l’</w:t>
            </w:r>
            <w:r>
              <w:rPr>
                <w:rFonts w:ascii="Times New Roman" w:hAnsi="Times New Roman" w:cs="Times New Roman"/>
                <w:sz w:val="24"/>
                <w:szCs w:val="24"/>
              </w:rPr>
              <w:t>apprenant</w:t>
            </w:r>
            <w:r w:rsidRPr="00EA27FF">
              <w:rPr>
                <w:rFonts w:ascii="Times New Roman" w:hAnsi="Times New Roman" w:cs="Times New Roman"/>
                <w:sz w:val="24"/>
                <w:szCs w:val="24"/>
              </w:rPr>
              <w:t xml:space="preserve"> qui apprend, mais il ne peut pas apprendre seul ou sans être guidé</w:t>
            </w:r>
            <w:r w:rsidR="00E77A25">
              <w:rPr>
                <w:rFonts w:ascii="Times New Roman" w:hAnsi="Times New Roman" w:cs="Times New Roman"/>
                <w:sz w:val="24"/>
                <w:szCs w:val="24"/>
              </w:rPr>
              <w:t xml:space="preserve"> par l’enseignant</w:t>
            </w:r>
            <w:r w:rsidRPr="00EA27FF">
              <w:rPr>
                <w:rFonts w:ascii="Times New Roman" w:hAnsi="Times New Roman" w:cs="Times New Roman"/>
                <w:sz w:val="24"/>
                <w:szCs w:val="24"/>
              </w:rPr>
              <w:t>.</w:t>
            </w:r>
          </w:p>
          <w:p w14:paraId="34D76D0B" w14:textId="02FC12A4"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En entrant dans cette étape, l’enseignant rappelle les apprentissages visés. Puis, il présente les consignes</w:t>
            </w:r>
            <w:r w:rsidR="00E77A25">
              <w:rPr>
                <w:rFonts w:ascii="Times New Roman" w:hAnsi="Times New Roman" w:cs="Times New Roman"/>
                <w:sz w:val="24"/>
                <w:szCs w:val="24"/>
              </w:rPr>
              <w:t xml:space="preserve"> encore une fois</w:t>
            </w:r>
            <w:r>
              <w:rPr>
                <w:rFonts w:ascii="Times New Roman" w:hAnsi="Times New Roman" w:cs="Times New Roman"/>
                <w:sz w:val="24"/>
                <w:szCs w:val="24"/>
              </w:rPr>
              <w:t xml:space="preserve">. Enfin, il présente les indicateurs de réussite (grille d’évaluation). </w:t>
            </w:r>
          </w:p>
          <w:p w14:paraId="5E580345" w14:textId="77777777" w:rsidR="00E77A25" w:rsidRDefault="00E77A25" w:rsidP="00B63000">
            <w:pPr>
              <w:spacing w:line="300" w:lineRule="exact"/>
              <w:jc w:val="both"/>
              <w:rPr>
                <w:rFonts w:ascii="Times New Roman" w:hAnsi="Times New Roman" w:cs="Times New Roman"/>
                <w:sz w:val="24"/>
                <w:szCs w:val="24"/>
              </w:rPr>
            </w:pPr>
          </w:p>
          <w:p w14:paraId="477F0D85" w14:textId="5336F55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Durant la pratique guidée</w:t>
            </w:r>
            <w:r w:rsidR="00E77A25">
              <w:rPr>
                <w:rFonts w:ascii="Times New Roman" w:hAnsi="Times New Roman" w:cs="Times New Roman"/>
                <w:sz w:val="24"/>
                <w:szCs w:val="24"/>
              </w:rPr>
              <w:t>, c’est-à-dire durant que les apprenants sont en action</w:t>
            </w:r>
            <w:r>
              <w:rPr>
                <w:rFonts w:ascii="Times New Roman" w:hAnsi="Times New Roman" w:cs="Times New Roman"/>
                <w:sz w:val="24"/>
                <w:szCs w:val="24"/>
              </w:rPr>
              <w:t>, l’enseignant accompagne les apprenants :</w:t>
            </w:r>
          </w:p>
          <w:p w14:paraId="70368EF1"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rappelant les consignes au besoin;</w:t>
            </w:r>
          </w:p>
          <w:p w14:paraId="78169567"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posant des questions qui vont les aider à progresser;</w:t>
            </w:r>
          </w:p>
          <w:p w14:paraId="156E9951" w14:textId="6131300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w:t>
            </w:r>
            <w:r w:rsidR="00E77A25">
              <w:rPr>
                <w:rFonts w:ascii="Times New Roman" w:hAnsi="Times New Roman" w:cs="Times New Roman"/>
                <w:sz w:val="24"/>
                <w:szCs w:val="24"/>
              </w:rPr>
              <w:t>ur faisant rectifier leurs erreurs au fur et à mesure, le</w:t>
            </w:r>
            <w:r>
              <w:rPr>
                <w:rFonts w:ascii="Times New Roman" w:hAnsi="Times New Roman" w:cs="Times New Roman"/>
                <w:sz w:val="24"/>
                <w:szCs w:val="24"/>
              </w:rPr>
              <w:t xml:space="preserve">s réorientant </w:t>
            </w:r>
            <w:r w:rsidR="00E77A25">
              <w:rPr>
                <w:rFonts w:ascii="Times New Roman" w:hAnsi="Times New Roman" w:cs="Times New Roman"/>
                <w:sz w:val="24"/>
                <w:szCs w:val="24"/>
              </w:rPr>
              <w:t xml:space="preserve">ainsi </w:t>
            </w:r>
            <w:r>
              <w:rPr>
                <w:rFonts w:ascii="Times New Roman" w:hAnsi="Times New Roman" w:cs="Times New Roman"/>
                <w:sz w:val="24"/>
                <w:szCs w:val="24"/>
              </w:rPr>
              <w:t xml:space="preserve">sur une voie de réussite lorsqu’il constate qu’ils ont pris une voie </w:t>
            </w:r>
            <w:r w:rsidR="00E77A25">
              <w:rPr>
                <w:rFonts w:ascii="Times New Roman" w:hAnsi="Times New Roman" w:cs="Times New Roman"/>
                <w:sz w:val="24"/>
                <w:szCs w:val="24"/>
              </w:rPr>
              <w:t>d’échec</w:t>
            </w:r>
            <w:r>
              <w:rPr>
                <w:rFonts w:ascii="Times New Roman" w:hAnsi="Times New Roman" w:cs="Times New Roman"/>
                <w:sz w:val="24"/>
                <w:szCs w:val="24"/>
              </w:rPr>
              <w:t>;</w:t>
            </w:r>
          </w:p>
          <w:p w14:paraId="4EFC6682"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leur donnant souvent des rétroactions positives à partir des indicateurs de réussite;</w:t>
            </w:r>
          </w:p>
          <w:p w14:paraId="43F557E7" w14:textId="77777777"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en faisant des suggestions pour progresser.</w:t>
            </w:r>
          </w:p>
          <w:p w14:paraId="363A081E" w14:textId="77777777" w:rsidR="00B63000" w:rsidRDefault="00B63000" w:rsidP="00B63000">
            <w:pPr>
              <w:spacing w:after="160" w:line="259" w:lineRule="auto"/>
              <w:rPr>
                <w:rFonts w:ascii="Times New Roman" w:hAnsi="Times New Roman" w:cs="Times New Roman"/>
                <w:sz w:val="24"/>
                <w:szCs w:val="24"/>
              </w:rPr>
            </w:pPr>
          </w:p>
          <w:p w14:paraId="6B564083" w14:textId="7777777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Les consignes sont claires et mènent les apprenants à l’action. Elles sont rappelées souvent pour guider les apprenants de telle sorte qu’ils ne sont jamais laissés à eux-mêmes, ni laissés dans une voie erronée.</w:t>
            </w:r>
          </w:p>
          <w:p w14:paraId="269455B7" w14:textId="77777777" w:rsidR="000A3269" w:rsidRDefault="000A3269" w:rsidP="00B63000">
            <w:pPr>
              <w:spacing w:line="300" w:lineRule="exact"/>
              <w:jc w:val="both"/>
              <w:rPr>
                <w:rFonts w:ascii="Times New Roman" w:hAnsi="Times New Roman" w:cs="Times New Roman"/>
                <w:sz w:val="24"/>
                <w:szCs w:val="24"/>
              </w:rPr>
            </w:pPr>
          </w:p>
          <w:p w14:paraId="66F5C4B8" w14:textId="2FECB2CE"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L’enseignant, de temps à autre, demande à un apprenant de verbaliser ses stratégies, ses pensées durant qu’il apprend, ses décisions, ses procédures. </w:t>
            </w:r>
          </w:p>
          <w:p w14:paraId="03BEA7AE" w14:textId="77777777" w:rsidR="00E77A25" w:rsidRDefault="00E77A25" w:rsidP="00B63000">
            <w:pPr>
              <w:spacing w:line="300" w:lineRule="exact"/>
              <w:jc w:val="both"/>
              <w:rPr>
                <w:rFonts w:ascii="Times New Roman" w:hAnsi="Times New Roman" w:cs="Times New Roman"/>
                <w:sz w:val="24"/>
                <w:szCs w:val="24"/>
              </w:rPr>
            </w:pPr>
          </w:p>
          <w:p w14:paraId="7F55168D" w14:textId="4C200723"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Les </w:t>
            </w:r>
            <w:r>
              <w:rPr>
                <w:rFonts w:ascii="Times New Roman" w:hAnsi="Times New Roman" w:cs="Times New Roman"/>
                <w:sz w:val="24"/>
                <w:szCs w:val="24"/>
              </w:rPr>
              <w:t xml:space="preserve">interventions pour guider – par exemple, les </w:t>
            </w:r>
            <w:r w:rsidRPr="00EA27FF">
              <w:rPr>
                <w:rFonts w:ascii="Times New Roman" w:hAnsi="Times New Roman" w:cs="Times New Roman"/>
                <w:sz w:val="24"/>
                <w:szCs w:val="24"/>
              </w:rPr>
              <w:t>rétroactions</w:t>
            </w:r>
            <w:r>
              <w:rPr>
                <w:rFonts w:ascii="Times New Roman" w:hAnsi="Times New Roman" w:cs="Times New Roman"/>
                <w:sz w:val="24"/>
                <w:szCs w:val="24"/>
              </w:rPr>
              <w:t xml:space="preserve"> – sont </w:t>
            </w:r>
            <w:r w:rsidRPr="00EA27FF">
              <w:rPr>
                <w:rFonts w:ascii="Times New Roman" w:hAnsi="Times New Roman" w:cs="Times New Roman"/>
                <w:sz w:val="24"/>
                <w:szCs w:val="24"/>
              </w:rPr>
              <w:t xml:space="preserve">fréquentes et portent sur ce qui est observé (et non sur des inférences purement subjectives </w:t>
            </w:r>
            <w:r>
              <w:rPr>
                <w:rFonts w:ascii="Times New Roman" w:hAnsi="Times New Roman" w:cs="Times New Roman"/>
                <w:sz w:val="24"/>
                <w:szCs w:val="24"/>
              </w:rPr>
              <w:t xml:space="preserve">et invisibles </w:t>
            </w:r>
            <w:r w:rsidRPr="00EA27FF">
              <w:rPr>
                <w:rFonts w:ascii="Times New Roman" w:hAnsi="Times New Roman" w:cs="Times New Roman"/>
                <w:sz w:val="24"/>
                <w:szCs w:val="24"/>
              </w:rPr>
              <w:t xml:space="preserve">du genre « vous ne faites pas suffisamment d’effort d’attention »). </w:t>
            </w:r>
          </w:p>
          <w:p w14:paraId="7E4F17EE" w14:textId="1BE908DB" w:rsidR="00B63000" w:rsidRDefault="00E77A25"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Les interventions de l’enseignant </w:t>
            </w:r>
            <w:r w:rsidR="00B63000" w:rsidRPr="00EA27FF">
              <w:rPr>
                <w:rFonts w:ascii="Times New Roman" w:hAnsi="Times New Roman" w:cs="Times New Roman"/>
                <w:sz w:val="24"/>
                <w:szCs w:val="24"/>
              </w:rPr>
              <w:t>sont cohérentes avec les visées d’apprentissag</w:t>
            </w:r>
            <w:r w:rsidR="00B63000">
              <w:rPr>
                <w:rFonts w:ascii="Times New Roman" w:hAnsi="Times New Roman" w:cs="Times New Roman"/>
                <w:sz w:val="24"/>
                <w:szCs w:val="24"/>
              </w:rPr>
              <w:t>e, de même qu’avec les consignes (principe de l’alignement constructif)</w:t>
            </w:r>
            <w:r w:rsidR="00B63000" w:rsidRPr="00EA27FF">
              <w:rPr>
                <w:rFonts w:ascii="Times New Roman" w:hAnsi="Times New Roman" w:cs="Times New Roman"/>
                <w:sz w:val="24"/>
                <w:szCs w:val="24"/>
              </w:rPr>
              <w:t xml:space="preserve">. </w:t>
            </w:r>
          </w:p>
          <w:p w14:paraId="3B55F747" w14:textId="7777777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Elles consistent à reconnaître et à faire reconnaître par l’apprenant chaque progression significative</w:t>
            </w:r>
            <w:r>
              <w:rPr>
                <w:rFonts w:ascii="Times New Roman" w:hAnsi="Times New Roman" w:cs="Times New Roman"/>
                <w:sz w:val="24"/>
                <w:szCs w:val="24"/>
              </w:rPr>
              <w:t>. Il s’agit d’</w:t>
            </w:r>
            <w:r w:rsidRPr="00EA27FF">
              <w:rPr>
                <w:rFonts w:ascii="Times New Roman" w:hAnsi="Times New Roman" w:cs="Times New Roman"/>
                <w:sz w:val="24"/>
                <w:szCs w:val="24"/>
              </w:rPr>
              <w:t xml:space="preserve">indiquer </w:t>
            </w:r>
            <w:r>
              <w:rPr>
                <w:rFonts w:ascii="Times New Roman" w:hAnsi="Times New Roman" w:cs="Times New Roman"/>
                <w:sz w:val="24"/>
                <w:szCs w:val="24"/>
              </w:rPr>
              <w:t xml:space="preserve">explicitement les progrès accomplis, les </w:t>
            </w:r>
            <w:r w:rsidRPr="00EA27FF">
              <w:rPr>
                <w:rFonts w:ascii="Times New Roman" w:hAnsi="Times New Roman" w:cs="Times New Roman"/>
                <w:sz w:val="24"/>
                <w:szCs w:val="24"/>
              </w:rPr>
              <w:t xml:space="preserve">rendant </w:t>
            </w:r>
            <w:r>
              <w:rPr>
                <w:rFonts w:ascii="Times New Roman" w:hAnsi="Times New Roman" w:cs="Times New Roman"/>
                <w:sz w:val="24"/>
                <w:szCs w:val="24"/>
              </w:rPr>
              <w:t xml:space="preserve">ainsi </w:t>
            </w:r>
            <w:r w:rsidRPr="00EA27FF">
              <w:rPr>
                <w:rFonts w:ascii="Times New Roman" w:hAnsi="Times New Roman" w:cs="Times New Roman"/>
                <w:sz w:val="24"/>
                <w:szCs w:val="24"/>
              </w:rPr>
              <w:t>visible</w:t>
            </w:r>
            <w:r>
              <w:rPr>
                <w:rFonts w:ascii="Times New Roman" w:hAnsi="Times New Roman" w:cs="Times New Roman"/>
                <w:sz w:val="24"/>
                <w:szCs w:val="24"/>
              </w:rPr>
              <w:t>s pour l’apprenant.</w:t>
            </w:r>
            <w:r w:rsidRPr="00EA27FF">
              <w:rPr>
                <w:rFonts w:ascii="Times New Roman" w:hAnsi="Times New Roman" w:cs="Times New Roman"/>
                <w:sz w:val="24"/>
                <w:szCs w:val="24"/>
              </w:rPr>
              <w:t xml:space="preserve"> </w:t>
            </w:r>
          </w:p>
          <w:p w14:paraId="6BFC3555" w14:textId="057D7487"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 xml:space="preserve">Elles consistent aussi à suggérer des stratégies pour avancer dans l’apprentissage sans aucune complaisance avec les erreurs ni avec les difficultés et sans compromis par rapport aux exigences dans les visées d’apprentissage. </w:t>
            </w:r>
          </w:p>
          <w:p w14:paraId="4596F637" w14:textId="77777777" w:rsidR="00B63000" w:rsidRDefault="00B63000" w:rsidP="00B63000">
            <w:pPr>
              <w:spacing w:line="300" w:lineRule="exact"/>
              <w:jc w:val="both"/>
              <w:rPr>
                <w:rFonts w:ascii="Times New Roman" w:hAnsi="Times New Roman" w:cs="Times New Roman"/>
                <w:sz w:val="24"/>
                <w:szCs w:val="24"/>
              </w:rPr>
            </w:pPr>
          </w:p>
          <w:p w14:paraId="4B706B08" w14:textId="1907B8AA" w:rsidR="00B63000" w:rsidRDefault="00B63000" w:rsidP="00B63000">
            <w:pPr>
              <w:spacing w:line="300" w:lineRule="exact"/>
              <w:jc w:val="both"/>
              <w:rPr>
                <w:rFonts w:ascii="Times New Roman" w:hAnsi="Times New Roman" w:cs="Times New Roman"/>
                <w:sz w:val="24"/>
                <w:szCs w:val="24"/>
              </w:rPr>
            </w:pPr>
            <w:r w:rsidRPr="00EA27FF">
              <w:rPr>
                <w:rFonts w:ascii="Times New Roman" w:hAnsi="Times New Roman" w:cs="Times New Roman"/>
                <w:sz w:val="24"/>
                <w:szCs w:val="24"/>
              </w:rPr>
              <w:t>L’enseignant s’assure de maintenir tous les apprenants dans la voie de la progression et de la réussite, permettant les erreurs, mais en les faisant rectifier au fur et à mesure</w:t>
            </w:r>
            <w:r w:rsidR="00EB0527">
              <w:rPr>
                <w:rFonts w:ascii="Times New Roman" w:hAnsi="Times New Roman" w:cs="Times New Roman"/>
                <w:sz w:val="24"/>
                <w:szCs w:val="24"/>
              </w:rPr>
              <w:t>.</w:t>
            </w:r>
            <w:r w:rsidRPr="00EA27FF">
              <w:rPr>
                <w:rFonts w:ascii="Times New Roman" w:hAnsi="Times New Roman" w:cs="Times New Roman"/>
                <w:sz w:val="24"/>
                <w:szCs w:val="24"/>
              </w:rPr>
              <w:t xml:space="preserve"> </w:t>
            </w:r>
          </w:p>
          <w:p w14:paraId="32C6DD96" w14:textId="77777777" w:rsidR="00B63000" w:rsidRDefault="00B63000" w:rsidP="00B63000">
            <w:pPr>
              <w:spacing w:line="300" w:lineRule="exact"/>
              <w:jc w:val="both"/>
              <w:rPr>
                <w:rFonts w:ascii="Times New Roman" w:hAnsi="Times New Roman" w:cs="Times New Roman"/>
                <w:sz w:val="24"/>
                <w:szCs w:val="24"/>
              </w:rPr>
            </w:pPr>
          </w:p>
          <w:p w14:paraId="122F8881" w14:textId="77777777" w:rsidR="00B63000" w:rsidRPr="00EA27FF"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Il est important de « situer » l’apprentissage dans une famille de situations en précisant aux apprenants les caractéristiques concrètes de cette famille de situations. Il peut s’agir d’indiquer les autres situations où ils vont avoir à mobiliser cet apprentissage dans leur expérience académique ou des situations du contexte de travail (métier, profession) où ils auront à mobiliser cet apprentissage.</w:t>
            </w:r>
          </w:p>
          <w:p w14:paraId="44947B81" w14:textId="77777777" w:rsidR="00B63000" w:rsidRDefault="00B63000" w:rsidP="00B63000">
            <w:pPr>
              <w:spacing w:line="300" w:lineRule="exact"/>
              <w:jc w:val="both"/>
              <w:rPr>
                <w:rFonts w:ascii="Times New Roman" w:hAnsi="Times New Roman" w:cs="Times New Roman"/>
                <w:sz w:val="24"/>
                <w:szCs w:val="24"/>
              </w:rPr>
            </w:pPr>
          </w:p>
          <w:p w14:paraId="0F52D803" w14:textId="77777777" w:rsidR="00B63000" w:rsidRPr="00EA27FF" w:rsidRDefault="00B63000" w:rsidP="00B63000">
            <w:pPr>
              <w:spacing w:line="300" w:lineRule="exact"/>
              <w:jc w:val="both"/>
              <w:rPr>
                <w:rFonts w:ascii="Times New Roman" w:hAnsi="Times New Roman" w:cs="Times New Roman"/>
                <w:sz w:val="24"/>
                <w:szCs w:val="24"/>
              </w:rPr>
            </w:pPr>
          </w:p>
          <w:p w14:paraId="78359DE3" w14:textId="77777777" w:rsidR="00B63000" w:rsidRDefault="00B63000" w:rsidP="00B63000">
            <w:pPr>
              <w:spacing w:line="300" w:lineRule="exact"/>
              <w:jc w:val="both"/>
              <w:rPr>
                <w:rFonts w:ascii="Times New Roman" w:hAnsi="Times New Roman" w:cs="Times New Roman"/>
                <w:b/>
                <w:sz w:val="24"/>
                <w:szCs w:val="24"/>
              </w:rPr>
            </w:pPr>
            <w:r w:rsidRPr="00747BB5">
              <w:rPr>
                <w:rFonts w:ascii="Times New Roman" w:hAnsi="Times New Roman" w:cs="Times New Roman"/>
                <w:sz w:val="24"/>
                <w:szCs w:val="24"/>
              </w:rPr>
              <w:t>APRÈS LA PRATIQUE GUIDÉE,</w:t>
            </w:r>
            <w:r>
              <w:rPr>
                <w:rFonts w:ascii="Times New Roman" w:hAnsi="Times New Roman" w:cs="Times New Roman"/>
                <w:b/>
                <w:sz w:val="24"/>
                <w:szCs w:val="24"/>
              </w:rPr>
              <w:t xml:space="preserve"> </w:t>
            </w:r>
            <w:r w:rsidRPr="00747BB5">
              <w:rPr>
                <w:rFonts w:ascii="Times New Roman" w:hAnsi="Times New Roman" w:cs="Times New Roman"/>
                <w:b/>
                <w:i/>
                <w:sz w:val="28"/>
                <w:szCs w:val="24"/>
              </w:rPr>
              <w:t>LA PRATIQUE AUTONOME</w:t>
            </w:r>
          </w:p>
          <w:p w14:paraId="3BF71383" w14:textId="77777777" w:rsidR="00B63000" w:rsidRPr="003B110F" w:rsidRDefault="00B63000" w:rsidP="00B63000">
            <w:pPr>
              <w:spacing w:line="300" w:lineRule="exact"/>
              <w:jc w:val="both"/>
              <w:rPr>
                <w:rFonts w:ascii="Times New Roman" w:hAnsi="Times New Roman" w:cs="Times New Roman"/>
                <w:b/>
                <w:sz w:val="24"/>
                <w:szCs w:val="24"/>
              </w:rPr>
            </w:pPr>
          </w:p>
          <w:p w14:paraId="10B460C9" w14:textId="4D7F306B" w:rsidR="00B63000" w:rsidRDefault="00B63000" w:rsidP="00B63000">
            <w:pPr>
              <w:spacing w:line="300" w:lineRule="exact"/>
              <w:jc w:val="both"/>
              <w:rPr>
                <w:rFonts w:ascii="Times New Roman" w:hAnsi="Times New Roman" w:cs="Times New Roman"/>
                <w:sz w:val="24"/>
                <w:szCs w:val="24"/>
              </w:rPr>
            </w:pPr>
            <w:r>
              <w:rPr>
                <w:rFonts w:ascii="Times New Roman" w:hAnsi="Times New Roman" w:cs="Times New Roman"/>
                <w:sz w:val="24"/>
                <w:szCs w:val="24"/>
              </w:rPr>
              <w:t>U</w:t>
            </w:r>
            <w:r w:rsidRPr="00EA27FF">
              <w:rPr>
                <w:rFonts w:ascii="Times New Roman" w:hAnsi="Times New Roman" w:cs="Times New Roman"/>
                <w:sz w:val="24"/>
                <w:szCs w:val="24"/>
              </w:rPr>
              <w:t>ne fois que la réussite est atteinte, l’enseignant fait vivre d’autres réussites semblables en modifiant un peu les situations d’apprentissage</w:t>
            </w:r>
            <w:r>
              <w:rPr>
                <w:rFonts w:ascii="Times New Roman" w:hAnsi="Times New Roman" w:cs="Times New Roman"/>
                <w:sz w:val="24"/>
                <w:szCs w:val="24"/>
              </w:rPr>
              <w:t xml:space="preserve"> et en retirant son aide progressivement. Ai</w:t>
            </w:r>
            <w:r w:rsidRPr="00EA27FF">
              <w:rPr>
                <w:rFonts w:ascii="Times New Roman" w:hAnsi="Times New Roman" w:cs="Times New Roman"/>
                <w:sz w:val="24"/>
                <w:szCs w:val="24"/>
              </w:rPr>
              <w:t xml:space="preserve">nsi, </w:t>
            </w:r>
            <w:r w:rsidRPr="00960400">
              <w:rPr>
                <w:rFonts w:ascii="Times New Roman" w:hAnsi="Times New Roman" w:cs="Times New Roman"/>
                <w:b/>
                <w:sz w:val="24"/>
                <w:szCs w:val="24"/>
              </w:rPr>
              <w:t>la répétition de la réussite</w:t>
            </w:r>
            <w:r w:rsidRPr="00EA27FF">
              <w:rPr>
                <w:rFonts w:ascii="Times New Roman" w:hAnsi="Times New Roman" w:cs="Times New Roman"/>
                <w:sz w:val="24"/>
                <w:szCs w:val="24"/>
              </w:rPr>
              <w:t xml:space="preserve"> enracine plus solidement l’apprentissage de telle sorte qu’il devient stable et durable.</w:t>
            </w:r>
            <w:r>
              <w:rPr>
                <w:rFonts w:ascii="Times New Roman" w:hAnsi="Times New Roman" w:cs="Times New Roman"/>
                <w:sz w:val="24"/>
                <w:szCs w:val="24"/>
              </w:rPr>
              <w:t xml:space="preserve"> Certains parlent ici de surapprentissage. Il s’agit d’apprendre solidement les schèmes d’action cognitive (les processus) pour que l’apprentissage soit tellement bien acquis que l’apprenant va pouvoir facilement le mobiliser dans l’avenir et va pouvoir se consacrer à de nouveaux apprentissages. </w:t>
            </w:r>
          </w:p>
          <w:p w14:paraId="72F1AA7A" w14:textId="77777777" w:rsidR="00B63000" w:rsidRDefault="00B63000" w:rsidP="00B63000">
            <w:pPr>
              <w:spacing w:line="300" w:lineRule="exact"/>
              <w:jc w:val="both"/>
              <w:rPr>
                <w:rFonts w:ascii="Times New Roman" w:hAnsi="Times New Roman" w:cs="Times New Roman"/>
                <w:sz w:val="24"/>
                <w:szCs w:val="24"/>
              </w:rPr>
            </w:pPr>
          </w:p>
          <w:p w14:paraId="3C25F1A6" w14:textId="77777777" w:rsidR="00B63000" w:rsidRDefault="00B63000" w:rsidP="00B63000">
            <w:pPr>
              <w:spacing w:line="300" w:lineRule="exact"/>
              <w:jc w:val="both"/>
              <w:rPr>
                <w:rFonts w:ascii="Times New Roman" w:hAnsi="Times New Roman" w:cs="Times New Roman"/>
                <w:sz w:val="24"/>
                <w:szCs w:val="24"/>
              </w:rPr>
            </w:pPr>
          </w:p>
          <w:sdt>
            <w:sdtPr>
              <w:rPr>
                <w:rFonts w:ascii="Calibri" w:eastAsia="Calibri" w:hAnsi="Calibri" w:cs="Times New Roman"/>
              </w:rPr>
              <w:id w:val="1742057624"/>
              <w:docPartObj>
                <w:docPartGallery w:val="Cover Pages"/>
                <w:docPartUnique/>
              </w:docPartObj>
            </w:sdtPr>
            <w:sdtEndPr>
              <w:rPr>
                <w:noProof/>
                <w:lang w:eastAsia="fr-CA"/>
              </w:rPr>
            </w:sdtEndPr>
            <w:sdtContent>
              <w:p w14:paraId="16B4335E" w14:textId="529E6635" w:rsidR="00B63000" w:rsidRPr="002821BF" w:rsidRDefault="00B63000" w:rsidP="00B63000">
                <w:pPr>
                  <w:rPr>
                    <w:rFonts w:ascii="Calibri" w:eastAsia="Calibri" w:hAnsi="Calibri" w:cs="Times New Roman"/>
                    <w:noProof/>
                    <w:lang w:eastAsia="fr-CA"/>
                  </w:rPr>
                </w:pPr>
                <w:r w:rsidRPr="00FD0B76">
                  <w:rPr>
                    <w:rFonts w:ascii="Calibri" w:eastAsia="Calibri" w:hAnsi="Calibri" w:cs="Times New Roman"/>
                    <w:noProof/>
                    <w:lang w:eastAsia="fr-CA"/>
                  </w:rPr>
                  <w:drawing>
                    <wp:inline distT="0" distB="0" distL="0" distR="0" wp14:anchorId="02FC9418" wp14:editId="2ECA1D62">
                      <wp:extent cx="838200" cy="295275"/>
                      <wp:effectExtent l="0" t="0" r="0" b="9525"/>
                      <wp:docPr id="15" name="Image 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w:t>
                </w:r>
                <w:r w:rsidR="00A62538">
                  <w:rPr>
                    <w:rFonts w:ascii="Calibri" w:eastAsia="Calibri" w:hAnsi="Calibri" w:cs="Times New Roman"/>
                  </w:rPr>
                  <w:t>3</w:t>
                </w:r>
                <w:r>
                  <w:rPr>
                    <w:rFonts w:ascii="Calibri" w:eastAsia="Calibri" w:hAnsi="Calibri" w:cs="Times New Roman"/>
                  </w:rPr>
                  <w:t xml:space="preserve">   </w:t>
                </w:r>
                <w:r w:rsidRPr="00D469BF">
                  <w:rPr>
                    <w:rFonts w:ascii="Calibri" w:eastAsia="Calibri" w:hAnsi="Calibri" w:cs="Times New Roman"/>
                    <w:i/>
                  </w:rPr>
                  <w:t xml:space="preserve">Les </w:t>
                </w:r>
                <w:r>
                  <w:rPr>
                    <w:rFonts w:ascii="Calibri" w:eastAsia="Calibri" w:hAnsi="Calibri" w:cs="Times New Roman"/>
                    <w:i/>
                  </w:rPr>
                  <w:t>3 étapes de la phase 2</w:t>
                </w:r>
                <w:r w:rsidRPr="00D469BF">
                  <w:rPr>
                    <w:rFonts w:ascii="Calibri" w:eastAsia="Calibri" w:hAnsi="Calibri" w:cs="Times New Roman"/>
                    <w:i/>
                  </w:rPr>
                  <w:t>.</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sdtContent>
          </w:sdt>
          <w:p w14:paraId="56E486CA" w14:textId="77777777" w:rsidR="00B63000" w:rsidRPr="00BB7331" w:rsidRDefault="00B63000" w:rsidP="00662C1B">
            <w:pPr>
              <w:rPr>
                <w:rFonts w:ascii="Times New Roman" w:hAnsi="Times New Roman" w:cs="Times New Roman"/>
                <w:b/>
                <w:color w:val="FF0000"/>
                <w:sz w:val="28"/>
                <w:szCs w:val="28"/>
              </w:rPr>
            </w:pPr>
          </w:p>
        </w:tc>
      </w:tr>
      <w:bookmarkEnd w:id="9"/>
    </w:tbl>
    <w:p w14:paraId="70041ABD" w14:textId="77777777" w:rsidR="007F2C11" w:rsidRDefault="007F2C11">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CF7149" w:rsidRPr="00581159" w14:paraId="43E118FB" w14:textId="77777777" w:rsidTr="00CF7149">
        <w:trPr>
          <w:trHeight w:val="329"/>
        </w:trPr>
        <w:tc>
          <w:tcPr>
            <w:tcW w:w="9781" w:type="dxa"/>
            <w:shd w:val="clear" w:color="auto" w:fill="auto"/>
          </w:tcPr>
          <w:p w14:paraId="6882C011" w14:textId="77777777" w:rsidR="00CF7149" w:rsidRDefault="00CF7149" w:rsidP="00CF7149">
            <w:pPr>
              <w:jc w:val="center"/>
              <w:rPr>
                <w:rFonts w:ascii="Times New Roman" w:hAnsi="Times New Roman" w:cs="Times New Roman"/>
                <w:b/>
                <w:sz w:val="28"/>
                <w:szCs w:val="28"/>
              </w:rPr>
            </w:pPr>
          </w:p>
          <w:p w14:paraId="7B0F2C4E" w14:textId="72AE30E7" w:rsidR="00CF7149" w:rsidRDefault="00CF7149" w:rsidP="00CF714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A62538">
              <w:rPr>
                <w:rFonts w:ascii="Times New Roman" w:hAnsi="Times New Roman" w:cs="Times New Roman"/>
                <w:b/>
                <w:sz w:val="28"/>
                <w:szCs w:val="28"/>
              </w:rPr>
              <w:t>A</w:t>
            </w:r>
            <w:r>
              <w:rPr>
                <w:rFonts w:ascii="Times New Roman" w:hAnsi="Times New Roman" w:cs="Times New Roman"/>
                <w:b/>
                <w:sz w:val="28"/>
                <w:szCs w:val="28"/>
              </w:rPr>
              <w:t>12</w:t>
            </w:r>
          </w:p>
          <w:p w14:paraId="1023AE44" w14:textId="77777777" w:rsidR="00CF7149" w:rsidRPr="00581159" w:rsidRDefault="00CF7149" w:rsidP="00CF7149">
            <w:pPr>
              <w:jc w:val="center"/>
              <w:rPr>
                <w:rFonts w:ascii="Times New Roman" w:hAnsi="Times New Roman" w:cs="Times New Roman"/>
                <w:b/>
                <w:sz w:val="28"/>
                <w:szCs w:val="28"/>
              </w:rPr>
            </w:pPr>
          </w:p>
        </w:tc>
      </w:tr>
      <w:tr w:rsidR="00CF7149" w:rsidRPr="00581159" w14:paraId="5BD172BD" w14:textId="77777777" w:rsidTr="00662C1B">
        <w:trPr>
          <w:trHeight w:val="329"/>
        </w:trPr>
        <w:tc>
          <w:tcPr>
            <w:tcW w:w="9781" w:type="dxa"/>
            <w:shd w:val="clear" w:color="auto" w:fill="BFBFBF" w:themeFill="background1" w:themeFillShade="BF"/>
          </w:tcPr>
          <w:p w14:paraId="2D882A74" w14:textId="77777777" w:rsidR="00CF7149" w:rsidRPr="00581159" w:rsidRDefault="00CF7149"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CF7149" w:rsidRPr="00581159" w14:paraId="76DACB16" w14:textId="77777777" w:rsidTr="00662C1B">
        <w:trPr>
          <w:trHeight w:val="1814"/>
        </w:trPr>
        <w:tc>
          <w:tcPr>
            <w:tcW w:w="9781" w:type="dxa"/>
          </w:tcPr>
          <w:p w14:paraId="0D2BAB42" w14:textId="77777777" w:rsidR="00CF7149" w:rsidRPr="00581159" w:rsidRDefault="00CF7149" w:rsidP="00662C1B">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Pr="00581159">
              <w:rPr>
                <w:rFonts w:ascii="Times New Roman" w:hAnsi="Times New Roman" w:cs="Times New Roman"/>
                <w:sz w:val="24"/>
                <w:szCs w:val="24"/>
              </w:rPr>
              <w:t xml:space="preserve"> (l’enseignant se met à la place de l’apprenant</w:t>
            </w:r>
            <w:r w:rsidR="007F2C11">
              <w:rPr>
                <w:rFonts w:ascii="Times New Roman" w:hAnsi="Times New Roman" w:cs="Times New Roman"/>
                <w:sz w:val="24"/>
                <w:szCs w:val="24"/>
              </w:rPr>
              <w:t>…)</w:t>
            </w:r>
            <w:r w:rsidR="00F8304F">
              <w:rPr>
                <w:rFonts w:ascii="Times New Roman" w:hAnsi="Times New Roman" w:cs="Times New Roman"/>
                <w:sz w:val="24"/>
                <w:szCs w:val="24"/>
              </w:rPr>
              <w:t xml:space="preserve"> et dit</w:t>
            </w:r>
            <w:r w:rsidR="007F2C11">
              <w:rPr>
                <w:rFonts w:ascii="Times New Roman" w:hAnsi="Times New Roman" w:cs="Times New Roman"/>
                <w:sz w:val="24"/>
                <w:szCs w:val="24"/>
              </w:rPr>
              <w:t> :</w:t>
            </w:r>
          </w:p>
          <w:p w14:paraId="5F55BA59" w14:textId="77777777" w:rsidR="00CF7149" w:rsidRPr="00581159" w:rsidRDefault="00CF7149" w:rsidP="00662C1B">
            <w:pPr>
              <w:ind w:right="6"/>
              <w:rPr>
                <w:rFonts w:ascii="Times New Roman" w:hAnsi="Times New Roman" w:cs="Times New Roman"/>
                <w:sz w:val="24"/>
                <w:szCs w:val="24"/>
              </w:rPr>
            </w:pPr>
          </w:p>
        </w:tc>
      </w:tr>
      <w:tr w:rsidR="00CF7149" w:rsidRPr="00581159" w14:paraId="2680B67D" w14:textId="77777777" w:rsidTr="007F2C11">
        <w:trPr>
          <w:trHeight w:val="20"/>
        </w:trPr>
        <w:tc>
          <w:tcPr>
            <w:tcW w:w="9781" w:type="dxa"/>
          </w:tcPr>
          <w:p w14:paraId="42ADF444" w14:textId="77777777" w:rsidR="00CF7149" w:rsidRPr="00581159" w:rsidRDefault="00CF7149" w:rsidP="007F2C11">
            <w:pPr>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Étape</w:t>
            </w:r>
            <w:r w:rsidR="007F2C11" w:rsidRPr="00F8304F">
              <w:rPr>
                <w:rFonts w:ascii="Times New Roman" w:hAnsi="Times New Roman" w:cs="Times New Roman"/>
                <w:b/>
                <w:color w:val="AEAAAA" w:themeColor="background2" w:themeShade="BF"/>
                <w:sz w:val="24"/>
                <w:szCs w:val="24"/>
              </w:rPr>
              <w:t xml:space="preserve"> 2 : Pratique guidée</w:t>
            </w:r>
            <w:r w:rsidRPr="00F8304F">
              <w:rPr>
                <w:rFonts w:ascii="Times New Roman" w:hAnsi="Times New Roman" w:cs="Times New Roman"/>
                <w:b/>
                <w:color w:val="AEAAAA" w:themeColor="background2" w:themeShade="BF"/>
                <w:sz w:val="24"/>
                <w:szCs w:val="24"/>
              </w:rPr>
              <w:t xml:space="preserve"> </w:t>
            </w:r>
          </w:p>
        </w:tc>
      </w:tr>
      <w:tr w:rsidR="007F2C11" w:rsidRPr="00581159" w14:paraId="2B970F6C" w14:textId="77777777" w:rsidTr="007F2C11">
        <w:trPr>
          <w:trHeight w:val="20"/>
        </w:trPr>
        <w:tc>
          <w:tcPr>
            <w:tcW w:w="9781" w:type="dxa"/>
          </w:tcPr>
          <w:p w14:paraId="32E58E76" w14:textId="77777777" w:rsidR="007F2C11" w:rsidRDefault="007F2C11" w:rsidP="007F2C11">
            <w:pPr>
              <w:rPr>
                <w:rFonts w:ascii="Times New Roman" w:hAnsi="Times New Roman" w:cs="Times New Roman"/>
                <w:b/>
                <w:sz w:val="24"/>
                <w:szCs w:val="24"/>
              </w:rPr>
            </w:pPr>
            <w:r w:rsidRPr="00F8304F">
              <w:rPr>
                <w:rFonts w:ascii="Times New Roman" w:hAnsi="Times New Roman" w:cs="Times New Roman"/>
                <w:b/>
                <w:color w:val="AEAAAA" w:themeColor="background2" w:themeShade="BF"/>
                <w:sz w:val="24"/>
                <w:szCs w:val="24"/>
              </w:rPr>
              <w:t>Étape 3</w:t>
            </w:r>
          </w:p>
        </w:tc>
      </w:tr>
    </w:tbl>
    <w:p w14:paraId="5D3771CF" w14:textId="77777777" w:rsidR="00CF7149" w:rsidRDefault="00CF7149" w:rsidP="00CF7149"/>
    <w:p w14:paraId="3315E84B" w14:textId="77777777" w:rsidR="00CF7149" w:rsidRDefault="00CF7149" w:rsidP="004054C6">
      <w:pPr>
        <w:spacing w:after="0" w:line="240" w:lineRule="auto"/>
        <w:ind w:left="851"/>
        <w:rPr>
          <w:rFonts w:ascii="Times New Roman" w:hAnsi="Times New Roman" w:cs="Times New Roman"/>
          <w:sz w:val="28"/>
          <w:szCs w:val="28"/>
        </w:rPr>
      </w:pPr>
    </w:p>
    <w:p w14:paraId="6A7D53C5"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7F2C11" w14:paraId="16D1C0F1" w14:textId="77777777" w:rsidTr="00662C1B">
        <w:tc>
          <w:tcPr>
            <w:tcW w:w="9268" w:type="dxa"/>
          </w:tcPr>
          <w:p w14:paraId="65039431" w14:textId="77777777" w:rsidR="007F2C11" w:rsidRDefault="007F2C11" w:rsidP="00662C1B">
            <w:pPr>
              <w:jc w:val="center"/>
              <w:rPr>
                <w:rFonts w:ascii="Times New Roman" w:hAnsi="Times New Roman" w:cs="Times New Roman"/>
                <w:b/>
              </w:rPr>
            </w:pPr>
          </w:p>
          <w:p w14:paraId="5558FDA8" w14:textId="21C3E17D" w:rsidR="007F2C11" w:rsidRPr="0059126E" w:rsidRDefault="007F2C11" w:rsidP="00662C1B">
            <w:pPr>
              <w:jc w:val="center"/>
              <w:rPr>
                <w:rFonts w:ascii="Times New Roman" w:hAnsi="Times New Roman" w:cs="Times New Roman"/>
                <w:b/>
                <w:sz w:val="28"/>
                <w:szCs w:val="28"/>
              </w:rPr>
            </w:pPr>
            <w:r w:rsidRPr="0059126E">
              <w:rPr>
                <w:rFonts w:ascii="Times New Roman" w:hAnsi="Times New Roman" w:cs="Times New Roman"/>
                <w:b/>
                <w:sz w:val="28"/>
                <w:szCs w:val="28"/>
              </w:rPr>
              <w:t xml:space="preserve">Exercice </w:t>
            </w:r>
            <w:r w:rsidR="00A62538">
              <w:rPr>
                <w:rFonts w:ascii="Times New Roman" w:hAnsi="Times New Roman" w:cs="Times New Roman"/>
                <w:b/>
                <w:sz w:val="28"/>
                <w:szCs w:val="28"/>
              </w:rPr>
              <w:t>A</w:t>
            </w:r>
            <w:r>
              <w:rPr>
                <w:rFonts w:ascii="Times New Roman" w:hAnsi="Times New Roman" w:cs="Times New Roman"/>
                <w:b/>
                <w:sz w:val="28"/>
                <w:szCs w:val="28"/>
              </w:rPr>
              <w:t>1</w:t>
            </w:r>
            <w:r w:rsidR="0094342F">
              <w:rPr>
                <w:rFonts w:ascii="Times New Roman" w:hAnsi="Times New Roman" w:cs="Times New Roman"/>
                <w:b/>
                <w:sz w:val="28"/>
                <w:szCs w:val="28"/>
              </w:rPr>
              <w:t>3</w:t>
            </w:r>
            <w:r w:rsidR="005E78DC">
              <w:rPr>
                <w:rFonts w:ascii="Times New Roman" w:hAnsi="Times New Roman" w:cs="Times New Roman"/>
                <w:b/>
                <w:sz w:val="28"/>
                <w:szCs w:val="28"/>
              </w:rPr>
              <w:t> : Pratique autonome</w:t>
            </w:r>
          </w:p>
          <w:p w14:paraId="5207F869" w14:textId="77777777" w:rsidR="007F2C11" w:rsidRPr="0059126E" w:rsidRDefault="007F2C11" w:rsidP="00662C1B">
            <w:pPr>
              <w:jc w:val="center"/>
              <w:rPr>
                <w:rFonts w:ascii="Times New Roman" w:hAnsi="Times New Roman" w:cs="Times New Roman"/>
                <w:b/>
              </w:rPr>
            </w:pPr>
          </w:p>
        </w:tc>
      </w:tr>
    </w:tbl>
    <w:p w14:paraId="0D807FCA"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7F2C11" w14:paraId="76521C9F" w14:textId="77777777" w:rsidTr="00662C1B">
        <w:tc>
          <w:tcPr>
            <w:tcW w:w="1905" w:type="dxa"/>
          </w:tcPr>
          <w:p w14:paraId="07E3AD81"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Apprentissages visés</w:t>
            </w:r>
          </w:p>
        </w:tc>
        <w:tc>
          <w:tcPr>
            <w:tcW w:w="7363" w:type="dxa"/>
          </w:tcPr>
          <w:p w14:paraId="4483DA12" w14:textId="77777777" w:rsidR="005E78DC" w:rsidRDefault="005E78DC" w:rsidP="00A461C4">
            <w:pPr>
              <w:rPr>
                <w:rFonts w:ascii="Times New Roman" w:hAnsi="Times New Roman" w:cs="Times New Roman"/>
              </w:rPr>
            </w:pPr>
          </w:p>
          <w:p w14:paraId="1151C4D3"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 Je mobiliserai la théorie sur la phase 2 dans ma planification de la pratique autonome.</w:t>
            </w:r>
          </w:p>
          <w:p w14:paraId="08F895CB" w14:textId="77777777" w:rsidR="00A461C4" w:rsidRPr="00A461C4" w:rsidRDefault="00A461C4" w:rsidP="00A461C4">
            <w:pPr>
              <w:rPr>
                <w:rFonts w:ascii="Times New Roman" w:hAnsi="Times New Roman" w:cs="Times New Roman"/>
              </w:rPr>
            </w:pPr>
          </w:p>
          <w:p w14:paraId="439736A2"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 xml:space="preserve">- Je planifierai la pratique autonome dans la phase 2. </w:t>
            </w:r>
          </w:p>
          <w:p w14:paraId="1B17ACEF" w14:textId="77777777" w:rsidR="007F2C11" w:rsidRPr="00A461C4" w:rsidRDefault="007F2C11" w:rsidP="00662C1B">
            <w:pPr>
              <w:rPr>
                <w:rFonts w:ascii="Times New Roman" w:hAnsi="Times New Roman" w:cs="Times New Roman"/>
              </w:rPr>
            </w:pPr>
          </w:p>
        </w:tc>
      </w:tr>
      <w:tr w:rsidR="007F2C11" w14:paraId="1BADB58C" w14:textId="77777777" w:rsidTr="00662C1B">
        <w:trPr>
          <w:trHeight w:val="615"/>
        </w:trPr>
        <w:tc>
          <w:tcPr>
            <w:tcW w:w="1905" w:type="dxa"/>
          </w:tcPr>
          <w:p w14:paraId="4720EAC2" w14:textId="77777777" w:rsidR="007F2C11" w:rsidRPr="0059126E" w:rsidRDefault="007F2C11"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63" w:type="dxa"/>
          </w:tcPr>
          <w:p w14:paraId="54DAFD00" w14:textId="77777777" w:rsidR="005E78DC" w:rsidRDefault="005E78DC" w:rsidP="007F2C11">
            <w:pPr>
              <w:rPr>
                <w:rFonts w:ascii="Times New Roman" w:hAnsi="Times New Roman" w:cs="Times New Roman"/>
                <w:sz w:val="24"/>
                <w:szCs w:val="24"/>
              </w:rPr>
            </w:pPr>
          </w:p>
          <w:p w14:paraId="7028D1BF" w14:textId="77777777" w:rsidR="007F2C11" w:rsidRDefault="007F2C11" w:rsidP="007F2C11">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 xml:space="preserve">Je relis </w:t>
            </w:r>
            <w:r w:rsidRPr="007F2C11">
              <w:rPr>
                <w:rFonts w:ascii="Times New Roman" w:hAnsi="Times New Roman" w:cs="Times New Roman"/>
                <w:sz w:val="24"/>
                <w:szCs w:val="24"/>
              </w:rPr>
              <w:t xml:space="preserve">le </w:t>
            </w:r>
            <w:r w:rsidRPr="008026C5">
              <w:rPr>
                <w:rFonts w:ascii="Times New Roman" w:hAnsi="Times New Roman" w:cs="Times New Roman"/>
                <w:b/>
                <w:color w:val="FF0000"/>
                <w:sz w:val="24"/>
                <w:szCs w:val="24"/>
              </w:rPr>
              <w:t>document sur la phase 2.</w:t>
            </w:r>
          </w:p>
          <w:p w14:paraId="69038A0A" w14:textId="77777777" w:rsidR="007F2C11" w:rsidRPr="007F2C11" w:rsidRDefault="007F2C11" w:rsidP="007F2C11">
            <w:pPr>
              <w:rPr>
                <w:rFonts w:ascii="Times New Roman" w:hAnsi="Times New Roman" w:cs="Times New Roman"/>
                <w:sz w:val="24"/>
                <w:szCs w:val="24"/>
              </w:rPr>
            </w:pPr>
          </w:p>
          <w:p w14:paraId="47D39300" w14:textId="58440B60" w:rsidR="007F2C11" w:rsidRDefault="007F2C11" w:rsidP="00662C1B">
            <w:pPr>
              <w:rPr>
                <w:rFonts w:ascii="Times New Roman" w:hAnsi="Times New Roman" w:cs="Times New Roman"/>
                <w:sz w:val="24"/>
                <w:szCs w:val="24"/>
              </w:rPr>
            </w:pPr>
            <w:r w:rsidRPr="007F2C11">
              <w:rPr>
                <w:rFonts w:ascii="Times New Roman" w:hAnsi="Times New Roman" w:cs="Times New Roman"/>
                <w:sz w:val="24"/>
                <w:szCs w:val="24"/>
              </w:rPr>
              <w:t xml:space="preserve">- </w:t>
            </w:r>
            <w:r>
              <w:rPr>
                <w:rFonts w:ascii="Times New Roman" w:hAnsi="Times New Roman" w:cs="Times New Roman"/>
                <w:sz w:val="24"/>
                <w:szCs w:val="24"/>
              </w:rPr>
              <w:t>Je p</w:t>
            </w:r>
            <w:r w:rsidRPr="007F2C11">
              <w:rPr>
                <w:rFonts w:ascii="Times New Roman" w:hAnsi="Times New Roman" w:cs="Times New Roman"/>
                <w:sz w:val="24"/>
                <w:szCs w:val="24"/>
              </w:rPr>
              <w:t>lanifie la pratique autonome en inscrivant les consignes dans le gabarit à l’endroit prévu à cet effet.</w:t>
            </w:r>
          </w:p>
          <w:p w14:paraId="457555DD" w14:textId="416BE005" w:rsidR="00EB0527" w:rsidRDefault="00EB0527" w:rsidP="00662C1B">
            <w:pPr>
              <w:rPr>
                <w:rFonts w:ascii="Times New Roman" w:hAnsi="Times New Roman" w:cs="Times New Roman"/>
                <w:sz w:val="24"/>
                <w:szCs w:val="24"/>
              </w:rPr>
            </w:pPr>
          </w:p>
          <w:p w14:paraId="627DE666" w14:textId="4C177010" w:rsidR="00EB0527" w:rsidRDefault="00EB0527" w:rsidP="00EB0527">
            <w:pPr>
              <w:rPr>
                <w:rFonts w:ascii="Times New Roman" w:hAnsi="Times New Roman" w:cs="Times New Roman"/>
                <w:b/>
                <w:color w:val="FF0000"/>
                <w:sz w:val="24"/>
                <w:szCs w:val="24"/>
              </w:rPr>
            </w:pPr>
            <w:r w:rsidRPr="00EB0527">
              <w:rPr>
                <w:rFonts w:ascii="Times New Roman" w:hAnsi="Times New Roman" w:cs="Times New Roman"/>
                <w:sz w:val="24"/>
                <w:szCs w:val="24"/>
              </w:rPr>
              <w:t>-</w:t>
            </w:r>
            <w:r>
              <w:rPr>
                <w:rFonts w:ascii="Times New Roman" w:hAnsi="Times New Roman" w:cs="Times New Roman"/>
                <w:sz w:val="24"/>
                <w:szCs w:val="24"/>
              </w:rPr>
              <w:t xml:space="preserve"> </w:t>
            </w:r>
            <w:r w:rsidRPr="00EB0527">
              <w:rPr>
                <w:rFonts w:ascii="Times New Roman" w:hAnsi="Times New Roman" w:cs="Times New Roman"/>
                <w:sz w:val="24"/>
                <w:szCs w:val="24"/>
              </w:rPr>
              <w:t>J</w:t>
            </w:r>
            <w:r>
              <w:rPr>
                <w:rFonts w:ascii="Times New Roman" w:hAnsi="Times New Roman" w:cs="Times New Roman"/>
                <w:sz w:val="24"/>
                <w:szCs w:val="24"/>
              </w:rPr>
              <w:t xml:space="preserve">e relis le </w:t>
            </w:r>
            <w:r w:rsidRPr="008026C5">
              <w:rPr>
                <w:rFonts w:ascii="Times New Roman" w:hAnsi="Times New Roman" w:cs="Times New Roman"/>
                <w:b/>
                <w:color w:val="FF0000"/>
                <w:sz w:val="24"/>
                <w:szCs w:val="24"/>
              </w:rPr>
              <w:t>document sur l</w:t>
            </w:r>
            <w:r>
              <w:rPr>
                <w:rFonts w:ascii="Times New Roman" w:hAnsi="Times New Roman" w:cs="Times New Roman"/>
                <w:b/>
                <w:color w:val="FF0000"/>
                <w:sz w:val="24"/>
                <w:szCs w:val="24"/>
              </w:rPr>
              <w:t>es consignes (Exercice A2). &lt;</w:t>
            </w:r>
          </w:p>
          <w:p w14:paraId="3A32F92B" w14:textId="508DC661" w:rsidR="00EB0527" w:rsidRDefault="00EB0527" w:rsidP="00EB0527">
            <w:pPr>
              <w:rPr>
                <w:rFonts w:ascii="Times New Roman" w:hAnsi="Times New Roman" w:cs="Times New Roman"/>
                <w:sz w:val="24"/>
                <w:szCs w:val="24"/>
              </w:rPr>
            </w:pPr>
          </w:p>
          <w:p w14:paraId="6A005652" w14:textId="76B42DA2" w:rsidR="00EB0527" w:rsidRPr="00EB0527" w:rsidRDefault="00EB0527" w:rsidP="00EB0527">
            <w:pPr>
              <w:rPr>
                <w:rFonts w:ascii="Times New Roman" w:hAnsi="Times New Roman" w:cs="Times New Roman"/>
                <w:sz w:val="24"/>
                <w:szCs w:val="24"/>
              </w:rPr>
            </w:pPr>
            <w:r w:rsidRPr="00EB0527">
              <w:rPr>
                <w:rFonts w:ascii="Times New Roman" w:hAnsi="Times New Roman" w:cs="Times New Roman"/>
                <w:sz w:val="24"/>
                <w:szCs w:val="24"/>
              </w:rPr>
              <w:t>-</w:t>
            </w:r>
            <w:r>
              <w:rPr>
                <w:rFonts w:ascii="Times New Roman" w:hAnsi="Times New Roman" w:cs="Times New Roman"/>
                <w:sz w:val="24"/>
                <w:szCs w:val="24"/>
              </w:rPr>
              <w:t xml:space="preserve"> </w:t>
            </w:r>
            <w:r w:rsidRPr="00EB0527">
              <w:rPr>
                <w:rFonts w:ascii="Times New Roman" w:hAnsi="Times New Roman" w:cs="Times New Roman"/>
                <w:sz w:val="24"/>
                <w:szCs w:val="24"/>
              </w:rPr>
              <w:t>Je</w:t>
            </w:r>
            <w:r>
              <w:rPr>
                <w:rFonts w:ascii="Times New Roman" w:hAnsi="Times New Roman" w:cs="Times New Roman"/>
                <w:sz w:val="24"/>
                <w:szCs w:val="24"/>
              </w:rPr>
              <w:t xml:space="preserve"> rédige les consignes pour la pratique autonome dans le gabarit ci-dessous.</w:t>
            </w:r>
          </w:p>
          <w:p w14:paraId="1ABB3A06" w14:textId="77777777" w:rsidR="007F2C11" w:rsidRPr="00323CBD" w:rsidRDefault="007F2C11" w:rsidP="00662C1B">
            <w:pPr>
              <w:rPr>
                <w:rFonts w:ascii="Times New Roman" w:hAnsi="Times New Roman" w:cs="Times New Roman"/>
                <w:sz w:val="24"/>
                <w:szCs w:val="24"/>
              </w:rPr>
            </w:pPr>
          </w:p>
        </w:tc>
      </w:tr>
    </w:tbl>
    <w:p w14:paraId="403DC05A"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2126"/>
        <w:gridCol w:w="1418"/>
        <w:gridCol w:w="2403"/>
      </w:tblGrid>
      <w:tr w:rsidR="007F2C11" w14:paraId="71CF1A22" w14:textId="77777777" w:rsidTr="00A461C4">
        <w:tc>
          <w:tcPr>
            <w:tcW w:w="1905" w:type="dxa"/>
            <w:vMerge w:val="restart"/>
          </w:tcPr>
          <w:p w14:paraId="721A8CA1" w14:textId="77777777" w:rsidR="007F2C11" w:rsidRPr="00A461C4" w:rsidRDefault="007F2C11" w:rsidP="00662C1B">
            <w:pPr>
              <w:rPr>
                <w:rFonts w:ascii="Times New Roman" w:hAnsi="Times New Roman" w:cs="Times New Roman"/>
                <w:b/>
                <w:i/>
                <w:sz w:val="24"/>
                <w:szCs w:val="24"/>
              </w:rPr>
            </w:pPr>
            <w:r w:rsidRPr="00A461C4">
              <w:rPr>
                <w:rFonts w:ascii="Times New Roman" w:hAnsi="Times New Roman" w:cs="Times New Roman"/>
                <w:b/>
                <w:i/>
                <w:sz w:val="24"/>
                <w:szCs w:val="24"/>
              </w:rPr>
              <w:t>Indicateurs de stades de progression</w:t>
            </w:r>
          </w:p>
        </w:tc>
        <w:tc>
          <w:tcPr>
            <w:tcW w:w="1416" w:type="dxa"/>
          </w:tcPr>
          <w:p w14:paraId="7F91F558"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1 →</w:t>
            </w:r>
          </w:p>
        </w:tc>
        <w:tc>
          <w:tcPr>
            <w:tcW w:w="2126" w:type="dxa"/>
          </w:tcPr>
          <w:p w14:paraId="1D7E30B9" w14:textId="77777777" w:rsidR="007F2C11" w:rsidRPr="00A461C4" w:rsidRDefault="007F2C11" w:rsidP="00662C1B">
            <w:pPr>
              <w:jc w:val="center"/>
              <w:rPr>
                <w:rFonts w:ascii="Times New Roman" w:hAnsi="Times New Roman" w:cs="Times New Roman"/>
              </w:rPr>
            </w:pPr>
            <w:r w:rsidRPr="00A461C4">
              <w:rPr>
                <w:rFonts w:ascii="Times New Roman" w:hAnsi="Times New Roman" w:cs="Times New Roman"/>
              </w:rPr>
              <w:t>Stade 2 →</w:t>
            </w:r>
          </w:p>
        </w:tc>
        <w:tc>
          <w:tcPr>
            <w:tcW w:w="1418" w:type="dxa"/>
          </w:tcPr>
          <w:p w14:paraId="0D1FF783" w14:textId="77777777" w:rsidR="007F2C11" w:rsidRPr="003E23BB" w:rsidRDefault="007F2C11" w:rsidP="00662C1B">
            <w:pPr>
              <w:jc w:val="center"/>
              <w:rPr>
                <w:rFonts w:ascii="Times New Roman" w:hAnsi="Times New Roman" w:cs="Times New Roman"/>
              </w:rPr>
            </w:pPr>
            <w:r>
              <w:rPr>
                <w:rFonts w:ascii="Times New Roman" w:hAnsi="Times New Roman" w:cs="Times New Roman"/>
              </w:rPr>
              <w:t>Stade 3 →</w:t>
            </w:r>
          </w:p>
        </w:tc>
        <w:tc>
          <w:tcPr>
            <w:tcW w:w="2403" w:type="dxa"/>
          </w:tcPr>
          <w:p w14:paraId="1E6708F3" w14:textId="77777777" w:rsidR="007F2C11" w:rsidRPr="003E23BB" w:rsidRDefault="007F2C11" w:rsidP="00662C1B">
            <w:pPr>
              <w:jc w:val="center"/>
              <w:rPr>
                <w:rFonts w:ascii="Times New Roman" w:hAnsi="Times New Roman" w:cs="Times New Roman"/>
              </w:rPr>
            </w:pPr>
            <w:r>
              <w:rPr>
                <w:rFonts w:ascii="Times New Roman" w:hAnsi="Times New Roman" w:cs="Times New Roman"/>
              </w:rPr>
              <w:t>Stade 4 (Final)</w:t>
            </w:r>
          </w:p>
        </w:tc>
      </w:tr>
      <w:tr w:rsidR="00A461C4" w14:paraId="1A4A40D9" w14:textId="77777777" w:rsidTr="00A461C4">
        <w:tc>
          <w:tcPr>
            <w:tcW w:w="1905" w:type="dxa"/>
            <w:vMerge/>
          </w:tcPr>
          <w:p w14:paraId="312A6B9C" w14:textId="77777777" w:rsidR="00A461C4" w:rsidRPr="00A461C4" w:rsidRDefault="00A461C4" w:rsidP="00A461C4">
            <w:pPr>
              <w:rPr>
                <w:rFonts w:ascii="Times New Roman" w:hAnsi="Times New Roman" w:cs="Times New Roman"/>
              </w:rPr>
            </w:pPr>
          </w:p>
        </w:tc>
        <w:tc>
          <w:tcPr>
            <w:tcW w:w="1416" w:type="dxa"/>
          </w:tcPr>
          <w:p w14:paraId="436F10D2"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J’ai relu le document sur la phase 2</w:t>
            </w:r>
          </w:p>
        </w:tc>
        <w:tc>
          <w:tcPr>
            <w:tcW w:w="2126" w:type="dxa"/>
          </w:tcPr>
          <w:p w14:paraId="16E51744" w14:textId="77777777" w:rsidR="00A461C4" w:rsidRPr="00A461C4" w:rsidRDefault="00A461C4" w:rsidP="00A461C4">
            <w:pPr>
              <w:rPr>
                <w:rFonts w:ascii="Times New Roman" w:hAnsi="Times New Roman" w:cs="Times New Roman"/>
              </w:rPr>
            </w:pPr>
            <w:r w:rsidRPr="00A461C4">
              <w:rPr>
                <w:rFonts w:ascii="Times New Roman" w:hAnsi="Times New Roman" w:cs="Times New Roman"/>
              </w:rPr>
              <w:t>J’ai rédigé une première version des consignes pour la pratique autonome</w:t>
            </w:r>
          </w:p>
        </w:tc>
        <w:tc>
          <w:tcPr>
            <w:tcW w:w="1418" w:type="dxa"/>
          </w:tcPr>
          <w:p w14:paraId="6DBA5069" w14:textId="77777777" w:rsidR="00A461C4" w:rsidRPr="003E23BB" w:rsidRDefault="00A461C4" w:rsidP="00A461C4">
            <w:pPr>
              <w:rPr>
                <w:rFonts w:ascii="Times New Roman" w:hAnsi="Times New Roman" w:cs="Times New Roman"/>
              </w:rPr>
            </w:pPr>
            <w:r w:rsidRPr="00A461C4">
              <w:rPr>
                <w:rFonts w:ascii="Times New Roman" w:hAnsi="Times New Roman" w:cs="Times New Roman"/>
              </w:rPr>
              <w:t xml:space="preserve">J’ai </w:t>
            </w:r>
            <w:r>
              <w:rPr>
                <w:rFonts w:ascii="Times New Roman" w:hAnsi="Times New Roman" w:cs="Times New Roman"/>
              </w:rPr>
              <w:t>relu le document sur les consignes</w:t>
            </w:r>
            <w:r w:rsidRPr="00A461C4">
              <w:rPr>
                <w:rFonts w:ascii="Times New Roman" w:hAnsi="Times New Roman" w:cs="Times New Roman"/>
              </w:rPr>
              <w:t xml:space="preserve">. </w:t>
            </w:r>
          </w:p>
        </w:tc>
        <w:tc>
          <w:tcPr>
            <w:tcW w:w="2403" w:type="dxa"/>
          </w:tcPr>
          <w:p w14:paraId="1FABBBA4" w14:textId="77777777" w:rsidR="00A461C4" w:rsidRPr="003E23BB" w:rsidRDefault="00A461C4" w:rsidP="00A461C4">
            <w:pPr>
              <w:rPr>
                <w:rFonts w:ascii="Times New Roman" w:hAnsi="Times New Roman" w:cs="Times New Roman"/>
              </w:rPr>
            </w:pPr>
            <w:r w:rsidRPr="00A461C4">
              <w:rPr>
                <w:rFonts w:ascii="Times New Roman" w:hAnsi="Times New Roman" w:cs="Times New Roman"/>
              </w:rPr>
              <w:t xml:space="preserve">J’ai rédigé </w:t>
            </w:r>
            <w:r>
              <w:rPr>
                <w:rFonts w:ascii="Times New Roman" w:hAnsi="Times New Roman" w:cs="Times New Roman"/>
              </w:rPr>
              <w:t>les consignes pour la pratique autonome dans le gabarit ci-dessous</w:t>
            </w:r>
            <w:r w:rsidRPr="00A461C4">
              <w:rPr>
                <w:rFonts w:ascii="Times New Roman" w:hAnsi="Times New Roman" w:cs="Times New Roman"/>
              </w:rPr>
              <w:t xml:space="preserve">. </w:t>
            </w:r>
          </w:p>
        </w:tc>
      </w:tr>
    </w:tbl>
    <w:p w14:paraId="2DA67623" w14:textId="77777777" w:rsidR="007F2C11" w:rsidRDefault="007F2C11" w:rsidP="007F2C11">
      <w:pPr>
        <w:spacing w:after="0" w:line="240" w:lineRule="auto"/>
        <w:ind w:left="851"/>
        <w:rPr>
          <w:rFonts w:ascii="Times New Roman" w:hAnsi="Times New Roman" w:cs="Times New Roman"/>
          <w:sz w:val="28"/>
          <w:szCs w:val="28"/>
        </w:rPr>
      </w:pPr>
    </w:p>
    <w:p w14:paraId="660EE41F" w14:textId="77777777" w:rsidR="007F2C11" w:rsidRPr="00581159" w:rsidRDefault="007F2C11" w:rsidP="007F2C11">
      <w:pPr>
        <w:spacing w:after="0"/>
        <w:rPr>
          <w:rFonts w:ascii="Times New Roman" w:hAnsi="Times New Roman" w:cs="Times New Roman"/>
          <w:sz w:val="16"/>
          <w:szCs w:val="16"/>
        </w:rPr>
      </w:pPr>
    </w:p>
    <w:p w14:paraId="64525712" w14:textId="77777777" w:rsidR="007F2C11" w:rsidRDefault="007F2C11" w:rsidP="007F2C11">
      <w:r>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7F2C11" w:rsidRPr="00581159" w14:paraId="6686337B" w14:textId="77777777" w:rsidTr="00662C1B">
        <w:trPr>
          <w:trHeight w:val="329"/>
        </w:trPr>
        <w:tc>
          <w:tcPr>
            <w:tcW w:w="9781" w:type="dxa"/>
            <w:shd w:val="clear" w:color="auto" w:fill="auto"/>
          </w:tcPr>
          <w:p w14:paraId="45E33743" w14:textId="77777777" w:rsidR="007F2C11" w:rsidRDefault="007F2C11" w:rsidP="00662C1B">
            <w:pPr>
              <w:jc w:val="center"/>
              <w:rPr>
                <w:rFonts w:ascii="Times New Roman" w:hAnsi="Times New Roman" w:cs="Times New Roman"/>
                <w:b/>
                <w:sz w:val="28"/>
                <w:szCs w:val="28"/>
              </w:rPr>
            </w:pPr>
          </w:p>
          <w:p w14:paraId="38CBEA7E" w14:textId="63F97A57" w:rsidR="007F2C11" w:rsidRDefault="007F2C11" w:rsidP="00662C1B">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13</w:t>
            </w:r>
          </w:p>
          <w:p w14:paraId="01EFC5DC" w14:textId="77777777" w:rsidR="007F2C11" w:rsidRPr="00581159" w:rsidRDefault="007F2C11" w:rsidP="00662C1B">
            <w:pPr>
              <w:jc w:val="center"/>
              <w:rPr>
                <w:rFonts w:ascii="Times New Roman" w:hAnsi="Times New Roman" w:cs="Times New Roman"/>
                <w:b/>
                <w:sz w:val="28"/>
                <w:szCs w:val="28"/>
              </w:rPr>
            </w:pPr>
          </w:p>
        </w:tc>
      </w:tr>
      <w:tr w:rsidR="007F2C11" w:rsidRPr="00581159" w14:paraId="3B3024F9" w14:textId="77777777" w:rsidTr="00662C1B">
        <w:trPr>
          <w:trHeight w:val="329"/>
        </w:trPr>
        <w:tc>
          <w:tcPr>
            <w:tcW w:w="9781" w:type="dxa"/>
            <w:shd w:val="clear" w:color="auto" w:fill="BFBFBF" w:themeFill="background1" w:themeFillShade="BF"/>
          </w:tcPr>
          <w:p w14:paraId="4571D61E" w14:textId="77777777" w:rsidR="007F2C11" w:rsidRPr="00581159" w:rsidRDefault="007F2C11"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7F2C11" w:rsidRPr="00581159" w14:paraId="4FA5877E" w14:textId="77777777" w:rsidTr="00F8304F">
        <w:trPr>
          <w:trHeight w:val="20"/>
        </w:trPr>
        <w:tc>
          <w:tcPr>
            <w:tcW w:w="9781" w:type="dxa"/>
          </w:tcPr>
          <w:p w14:paraId="410749C3" w14:textId="77777777" w:rsidR="007F2C11" w:rsidRPr="00581159" w:rsidRDefault="007F2C11" w:rsidP="00F8304F">
            <w:pPr>
              <w:ind w:right="6"/>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Étape 1 : MODELAGE</w:t>
            </w:r>
            <w:r w:rsidRPr="00F8304F">
              <w:rPr>
                <w:rFonts w:ascii="Times New Roman" w:hAnsi="Times New Roman" w:cs="Times New Roman"/>
                <w:color w:val="AEAAAA" w:themeColor="background2" w:themeShade="BF"/>
                <w:sz w:val="24"/>
                <w:szCs w:val="24"/>
              </w:rPr>
              <w:t xml:space="preserve"> (l’enseignant se met à la place de l’apprenant…) :</w:t>
            </w:r>
          </w:p>
        </w:tc>
      </w:tr>
      <w:tr w:rsidR="007F2C11" w:rsidRPr="00581159" w14:paraId="253CC21C" w14:textId="77777777" w:rsidTr="00662C1B">
        <w:trPr>
          <w:trHeight w:val="20"/>
        </w:trPr>
        <w:tc>
          <w:tcPr>
            <w:tcW w:w="9781" w:type="dxa"/>
          </w:tcPr>
          <w:p w14:paraId="1C4BDBD2" w14:textId="77777777" w:rsidR="007F2C11" w:rsidRPr="00581159" w:rsidRDefault="007F2C11" w:rsidP="00662C1B">
            <w:pPr>
              <w:rPr>
                <w:rFonts w:ascii="Times New Roman" w:hAnsi="Times New Roman" w:cs="Times New Roman"/>
                <w:sz w:val="24"/>
                <w:szCs w:val="24"/>
              </w:rPr>
            </w:pPr>
            <w:r w:rsidRPr="00F8304F">
              <w:rPr>
                <w:rFonts w:ascii="Times New Roman" w:hAnsi="Times New Roman" w:cs="Times New Roman"/>
                <w:b/>
                <w:color w:val="AEAAAA" w:themeColor="background2" w:themeShade="BF"/>
                <w:sz w:val="24"/>
                <w:szCs w:val="24"/>
              </w:rPr>
              <w:t xml:space="preserve">Étape 2 : Pratique guidée </w:t>
            </w:r>
          </w:p>
        </w:tc>
      </w:tr>
      <w:tr w:rsidR="007F2C11" w:rsidRPr="00581159" w14:paraId="1A2016E1" w14:textId="77777777" w:rsidTr="007F2C11">
        <w:trPr>
          <w:trHeight w:val="4365"/>
        </w:trPr>
        <w:tc>
          <w:tcPr>
            <w:tcW w:w="9781" w:type="dxa"/>
          </w:tcPr>
          <w:p w14:paraId="26EF7634" w14:textId="77777777" w:rsidR="007F2C11" w:rsidRPr="00581159" w:rsidRDefault="007F2C11" w:rsidP="007F2C11">
            <w:pPr>
              <w:rPr>
                <w:rFonts w:ascii="Times New Roman" w:hAnsi="Times New Roman" w:cs="Times New Roman"/>
                <w:sz w:val="24"/>
                <w:szCs w:val="24"/>
              </w:rPr>
            </w:pPr>
            <w:r>
              <w:rPr>
                <w:rFonts w:ascii="Times New Roman" w:hAnsi="Times New Roman" w:cs="Times New Roman"/>
                <w:b/>
                <w:sz w:val="24"/>
                <w:szCs w:val="24"/>
              </w:rPr>
              <w:t xml:space="preserve">Étape 3 : </w:t>
            </w:r>
            <w:r w:rsidRPr="00581159">
              <w:rPr>
                <w:rFonts w:ascii="Times New Roman" w:hAnsi="Times New Roman" w:cs="Times New Roman"/>
                <w:b/>
                <w:sz w:val="24"/>
                <w:szCs w:val="24"/>
              </w:rPr>
              <w:t>PRATIQUE autonome</w:t>
            </w:r>
            <w:r w:rsidRPr="00581159">
              <w:rPr>
                <w:rFonts w:ascii="Times New Roman" w:hAnsi="Times New Roman" w:cs="Times New Roman"/>
                <w:sz w:val="24"/>
                <w:szCs w:val="24"/>
              </w:rPr>
              <w:t xml:space="preserve"> (répétition de réussites) </w:t>
            </w:r>
          </w:p>
          <w:p w14:paraId="4B966E0D" w14:textId="3EC33F49" w:rsidR="007F2C11" w:rsidRDefault="007F2C11" w:rsidP="007F2C11">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p w14:paraId="635F9B4D" w14:textId="77777777" w:rsidR="00FE565B" w:rsidRDefault="00FE565B" w:rsidP="007F2C11">
            <w:pPr>
              <w:rPr>
                <w:rFonts w:ascii="Times New Roman" w:hAnsi="Times New Roman" w:cs="Times New Roman"/>
                <w:sz w:val="24"/>
                <w:szCs w:val="24"/>
              </w:rPr>
            </w:pPr>
          </w:p>
          <w:p w14:paraId="6508B54C" w14:textId="35B3DFD1" w:rsidR="001D217F" w:rsidRPr="001D217F" w:rsidRDefault="001D217F" w:rsidP="009D5F5A">
            <w:pPr>
              <w:pStyle w:val="Paragraphedeliste"/>
              <w:spacing w:after="0" w:line="240" w:lineRule="auto"/>
              <w:rPr>
                <w:rFonts w:ascii="Times New Roman" w:hAnsi="Times New Roman" w:cs="Times New Roman"/>
                <w:bCs/>
                <w:sz w:val="24"/>
                <w:szCs w:val="24"/>
              </w:rPr>
            </w:pPr>
          </w:p>
        </w:tc>
      </w:tr>
    </w:tbl>
    <w:p w14:paraId="5C1A694A" w14:textId="77777777" w:rsidR="007F2C11" w:rsidRDefault="007F2C11" w:rsidP="007F2C11"/>
    <w:p w14:paraId="7C461485"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4342F" w14:paraId="2668D79D" w14:textId="77777777" w:rsidTr="00276898">
        <w:tc>
          <w:tcPr>
            <w:tcW w:w="9268" w:type="dxa"/>
          </w:tcPr>
          <w:p w14:paraId="278E2DF3" w14:textId="77777777" w:rsidR="0094342F" w:rsidRDefault="0094342F" w:rsidP="00662C1B">
            <w:pPr>
              <w:jc w:val="center"/>
              <w:rPr>
                <w:rFonts w:ascii="Times New Roman" w:hAnsi="Times New Roman" w:cs="Times New Roman"/>
                <w:b/>
              </w:rPr>
            </w:pPr>
          </w:p>
          <w:p w14:paraId="14859208" w14:textId="74D736CA" w:rsidR="005E78DC" w:rsidRDefault="005E78DC" w:rsidP="005E78DC">
            <w:pPr>
              <w:jc w:val="center"/>
              <w:rPr>
                <w:rFonts w:ascii="Times New Roman" w:hAnsi="Times New Roman" w:cs="Times New Roman"/>
                <w:sz w:val="28"/>
                <w:szCs w:val="28"/>
              </w:rPr>
            </w:pPr>
            <w:r w:rsidRPr="004054C6">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14</w:t>
            </w:r>
            <w:r>
              <w:rPr>
                <w:rFonts w:ascii="Times New Roman" w:hAnsi="Times New Roman" w:cs="Times New Roman"/>
                <w:sz w:val="28"/>
                <w:szCs w:val="28"/>
              </w:rPr>
              <w:t> : Phase 2 : réalisation de l’apprentissage</w:t>
            </w:r>
          </w:p>
          <w:p w14:paraId="633FECB5" w14:textId="77777777" w:rsidR="0094342F" w:rsidRPr="0059126E" w:rsidRDefault="0094342F" w:rsidP="00662C1B">
            <w:pPr>
              <w:jc w:val="center"/>
              <w:rPr>
                <w:rFonts w:ascii="Times New Roman" w:hAnsi="Times New Roman" w:cs="Times New Roman"/>
                <w:b/>
              </w:rPr>
            </w:pPr>
          </w:p>
        </w:tc>
      </w:tr>
    </w:tbl>
    <w:p w14:paraId="15B3139F" w14:textId="77777777" w:rsidR="005D0B77" w:rsidRDefault="005D0B77" w:rsidP="00092B1E">
      <w:pPr>
        <w:spacing w:after="0" w:line="240" w:lineRule="auto"/>
      </w:pPr>
    </w:p>
    <w:tbl>
      <w:tblPr>
        <w:tblStyle w:val="Grilledutableau"/>
        <w:tblW w:w="0" w:type="auto"/>
        <w:tblInd w:w="360" w:type="dxa"/>
        <w:tblLook w:val="04A0" w:firstRow="1" w:lastRow="0" w:firstColumn="1" w:lastColumn="0" w:noHBand="0" w:noVBand="1"/>
      </w:tblPr>
      <w:tblGrid>
        <w:gridCol w:w="1882"/>
        <w:gridCol w:w="7386"/>
      </w:tblGrid>
      <w:tr w:rsidR="0094342F" w14:paraId="125DA5F7" w14:textId="77777777" w:rsidTr="00276898">
        <w:tc>
          <w:tcPr>
            <w:tcW w:w="1882" w:type="dxa"/>
          </w:tcPr>
          <w:p w14:paraId="1F245F2E" w14:textId="77777777" w:rsidR="0094342F" w:rsidRPr="00C44CD0" w:rsidRDefault="0094342F" w:rsidP="00662C1B">
            <w:pPr>
              <w:rPr>
                <w:rFonts w:ascii="Times New Roman" w:hAnsi="Times New Roman" w:cs="Times New Roman"/>
                <w:b/>
                <w:i/>
                <w:sz w:val="24"/>
                <w:szCs w:val="24"/>
              </w:rPr>
            </w:pPr>
            <w:r w:rsidRPr="00C44CD0">
              <w:rPr>
                <w:rFonts w:ascii="Times New Roman" w:hAnsi="Times New Roman" w:cs="Times New Roman"/>
                <w:b/>
                <w:i/>
                <w:sz w:val="24"/>
                <w:szCs w:val="24"/>
              </w:rPr>
              <w:t>Apprentissages visés</w:t>
            </w:r>
          </w:p>
        </w:tc>
        <w:tc>
          <w:tcPr>
            <w:tcW w:w="7386" w:type="dxa"/>
          </w:tcPr>
          <w:p w14:paraId="51642394" w14:textId="77777777" w:rsidR="005E78DC" w:rsidRDefault="005E78DC" w:rsidP="00C44CD0">
            <w:pPr>
              <w:rPr>
                <w:rFonts w:ascii="Times New Roman" w:hAnsi="Times New Roman" w:cs="Times New Roman"/>
              </w:rPr>
            </w:pPr>
          </w:p>
          <w:p w14:paraId="09B5C3A1" w14:textId="77777777" w:rsidR="00C44CD0" w:rsidRPr="00C44CD0" w:rsidRDefault="00C44CD0" w:rsidP="00C44CD0">
            <w:pPr>
              <w:rPr>
                <w:rFonts w:ascii="Times New Roman" w:hAnsi="Times New Roman" w:cs="Times New Roman"/>
              </w:rPr>
            </w:pPr>
            <w:r w:rsidRPr="00C44CD0">
              <w:rPr>
                <w:rFonts w:ascii="Times New Roman" w:hAnsi="Times New Roman" w:cs="Times New Roman"/>
              </w:rPr>
              <w:t>- Je mobiliserai la théorie sur la phase 2 et sur l’approche collaborative.</w:t>
            </w:r>
          </w:p>
          <w:p w14:paraId="1D1EA951" w14:textId="77777777" w:rsidR="00C44CD0" w:rsidRPr="00C44CD0" w:rsidRDefault="00C44CD0" w:rsidP="00C44CD0">
            <w:pPr>
              <w:rPr>
                <w:rFonts w:ascii="Times New Roman" w:hAnsi="Times New Roman" w:cs="Times New Roman"/>
              </w:rPr>
            </w:pPr>
          </w:p>
          <w:p w14:paraId="3C525A3F" w14:textId="77777777" w:rsidR="00C44CD0" w:rsidRPr="00C44CD0" w:rsidRDefault="00C44CD0" w:rsidP="00C44CD0">
            <w:pPr>
              <w:rPr>
                <w:rFonts w:ascii="Times New Roman" w:hAnsi="Times New Roman" w:cs="Times New Roman"/>
              </w:rPr>
            </w:pPr>
            <w:r w:rsidRPr="00C44CD0">
              <w:rPr>
                <w:rFonts w:ascii="Times New Roman" w:hAnsi="Times New Roman" w:cs="Times New Roman"/>
              </w:rPr>
              <w:t xml:space="preserve">- J’améliorerai ma planification de la phase 2. </w:t>
            </w:r>
          </w:p>
          <w:p w14:paraId="3E5D0A37" w14:textId="77777777" w:rsidR="0094342F" w:rsidRPr="00C44CD0" w:rsidRDefault="0094342F" w:rsidP="00662C1B">
            <w:pPr>
              <w:rPr>
                <w:rFonts w:ascii="Times New Roman" w:hAnsi="Times New Roman" w:cs="Times New Roman"/>
              </w:rPr>
            </w:pPr>
          </w:p>
        </w:tc>
      </w:tr>
      <w:tr w:rsidR="0094342F" w14:paraId="43FAB450" w14:textId="77777777" w:rsidTr="00276898">
        <w:trPr>
          <w:trHeight w:val="615"/>
        </w:trPr>
        <w:tc>
          <w:tcPr>
            <w:tcW w:w="1882" w:type="dxa"/>
          </w:tcPr>
          <w:p w14:paraId="2DB4C13C" w14:textId="77777777" w:rsidR="0094342F" w:rsidRPr="0059126E" w:rsidRDefault="0094342F" w:rsidP="00662C1B">
            <w:pPr>
              <w:rPr>
                <w:rFonts w:ascii="Times New Roman" w:hAnsi="Times New Roman" w:cs="Times New Roman"/>
                <w:b/>
                <w:i/>
                <w:sz w:val="24"/>
                <w:szCs w:val="24"/>
              </w:rPr>
            </w:pPr>
            <w:r w:rsidRPr="0059126E">
              <w:rPr>
                <w:rFonts w:ascii="Times New Roman" w:hAnsi="Times New Roman" w:cs="Times New Roman"/>
                <w:b/>
                <w:i/>
                <w:sz w:val="24"/>
                <w:szCs w:val="24"/>
              </w:rPr>
              <w:t>Consignes</w:t>
            </w:r>
          </w:p>
        </w:tc>
        <w:tc>
          <w:tcPr>
            <w:tcW w:w="7386" w:type="dxa"/>
          </w:tcPr>
          <w:p w14:paraId="0A65DFBC" w14:textId="77777777" w:rsidR="005E78DC" w:rsidRDefault="005E78DC" w:rsidP="00662C1B">
            <w:pPr>
              <w:rPr>
                <w:rFonts w:ascii="Times New Roman" w:hAnsi="Times New Roman" w:cs="Times New Roman"/>
                <w:sz w:val="24"/>
                <w:szCs w:val="24"/>
              </w:rPr>
            </w:pPr>
          </w:p>
          <w:p w14:paraId="0144E6F9" w14:textId="77777777" w:rsidR="0094342F" w:rsidRPr="00543E2F" w:rsidRDefault="0094342F" w:rsidP="00662C1B">
            <w:pPr>
              <w:rPr>
                <w:rFonts w:ascii="Times New Roman" w:hAnsi="Times New Roman" w:cs="Times New Roman"/>
                <w:b/>
                <w:sz w:val="24"/>
                <w:szCs w:val="24"/>
              </w:rPr>
            </w:pPr>
            <w:r w:rsidRPr="00543E2F">
              <w:rPr>
                <w:rFonts w:ascii="Times New Roman" w:hAnsi="Times New Roman" w:cs="Times New Roman"/>
                <w:sz w:val="24"/>
                <w:szCs w:val="24"/>
              </w:rPr>
              <w:t xml:space="preserve">- Je relis le </w:t>
            </w:r>
            <w:r w:rsidRPr="00543E2F">
              <w:rPr>
                <w:rFonts w:ascii="Times New Roman" w:hAnsi="Times New Roman" w:cs="Times New Roman"/>
                <w:b/>
                <w:color w:val="FF0000"/>
                <w:sz w:val="24"/>
                <w:szCs w:val="24"/>
              </w:rPr>
              <w:t>document sur la phase 2.</w:t>
            </w:r>
          </w:p>
          <w:p w14:paraId="4B5D905C" w14:textId="77777777" w:rsidR="005068CD" w:rsidRPr="00543E2F" w:rsidRDefault="005068CD" w:rsidP="00662C1B">
            <w:pPr>
              <w:rPr>
                <w:rFonts w:ascii="Times New Roman" w:hAnsi="Times New Roman" w:cs="Times New Roman"/>
                <w:b/>
                <w:sz w:val="24"/>
                <w:szCs w:val="24"/>
              </w:rPr>
            </w:pPr>
          </w:p>
          <w:p w14:paraId="5F77F236" w14:textId="77777777" w:rsidR="005068CD" w:rsidRPr="00543E2F" w:rsidRDefault="005068CD" w:rsidP="00662C1B">
            <w:pPr>
              <w:rPr>
                <w:rFonts w:ascii="Times New Roman" w:hAnsi="Times New Roman" w:cs="Times New Roman"/>
                <w:b/>
                <w:sz w:val="24"/>
                <w:szCs w:val="24"/>
              </w:rPr>
            </w:pPr>
            <w:r w:rsidRPr="00543E2F">
              <w:rPr>
                <w:rFonts w:ascii="Times New Roman" w:hAnsi="Times New Roman" w:cs="Times New Roman"/>
                <w:sz w:val="24"/>
                <w:szCs w:val="24"/>
              </w:rPr>
              <w:t xml:space="preserve">- Je lis le </w:t>
            </w:r>
            <w:r w:rsidRPr="00543E2F">
              <w:rPr>
                <w:rFonts w:ascii="Times New Roman" w:hAnsi="Times New Roman" w:cs="Times New Roman"/>
                <w:b/>
                <w:color w:val="FF0000"/>
                <w:sz w:val="24"/>
                <w:szCs w:val="24"/>
              </w:rPr>
              <w:t>document sur l’approche collaborative.</w:t>
            </w:r>
          </w:p>
          <w:p w14:paraId="1793F04A" w14:textId="77777777" w:rsidR="00C44CD0" w:rsidRPr="00543E2F" w:rsidRDefault="00C44CD0" w:rsidP="00662C1B">
            <w:pPr>
              <w:rPr>
                <w:rFonts w:ascii="Times New Roman" w:hAnsi="Times New Roman" w:cs="Times New Roman"/>
                <w:sz w:val="24"/>
                <w:szCs w:val="24"/>
              </w:rPr>
            </w:pPr>
          </w:p>
          <w:p w14:paraId="2176053A" w14:textId="778E205E" w:rsidR="00C44CD0" w:rsidRPr="00543E2F" w:rsidRDefault="00C44CD0" w:rsidP="00C44CD0">
            <w:pPr>
              <w:rPr>
                <w:rFonts w:ascii="Times New Roman" w:hAnsi="Times New Roman" w:cs="Times New Roman"/>
                <w:sz w:val="24"/>
                <w:szCs w:val="24"/>
              </w:rPr>
            </w:pPr>
            <w:r w:rsidRPr="00543E2F">
              <w:rPr>
                <w:rFonts w:ascii="Times New Roman" w:hAnsi="Times New Roman" w:cs="Times New Roman"/>
                <w:sz w:val="24"/>
                <w:szCs w:val="24"/>
              </w:rPr>
              <w:t>- Je révise ma planification de la phase 2</w:t>
            </w:r>
            <w:r w:rsidR="00804672">
              <w:rPr>
                <w:rFonts w:ascii="Times New Roman" w:hAnsi="Times New Roman" w:cs="Times New Roman"/>
                <w:sz w:val="24"/>
                <w:szCs w:val="24"/>
              </w:rPr>
              <w:t xml:space="preserve">, </w:t>
            </w:r>
            <w:r w:rsidR="00804672" w:rsidRPr="00804672">
              <w:rPr>
                <w:rFonts w:ascii="Times New Roman" w:hAnsi="Times New Roman" w:cs="Times New Roman"/>
                <w:b/>
              </w:rPr>
              <w:t>en ajoutant des consignes sur la collaboration entre deux apprenants (binômes)</w:t>
            </w:r>
            <w:proofErr w:type="gramStart"/>
            <w:r w:rsidR="00804672" w:rsidRPr="00804672">
              <w:rPr>
                <w:rFonts w:ascii="Times New Roman" w:hAnsi="Times New Roman" w:cs="Times New Roman"/>
                <w:b/>
              </w:rPr>
              <w:t xml:space="preserve">. </w:t>
            </w:r>
            <w:r w:rsidRPr="00543E2F">
              <w:rPr>
                <w:rFonts w:ascii="Times New Roman" w:hAnsi="Times New Roman" w:cs="Times New Roman"/>
                <w:sz w:val="24"/>
                <w:szCs w:val="24"/>
              </w:rPr>
              <w:t>.</w:t>
            </w:r>
            <w:proofErr w:type="gramEnd"/>
          </w:p>
          <w:p w14:paraId="47B33A57" w14:textId="77777777" w:rsidR="00C44CD0" w:rsidRPr="00543E2F" w:rsidRDefault="00C44CD0" w:rsidP="00C44CD0">
            <w:pPr>
              <w:rPr>
                <w:rFonts w:ascii="Times New Roman" w:hAnsi="Times New Roman" w:cs="Times New Roman"/>
                <w:sz w:val="24"/>
                <w:szCs w:val="24"/>
              </w:rPr>
            </w:pPr>
          </w:p>
          <w:p w14:paraId="41D20541" w14:textId="22768744" w:rsidR="00C44CD0" w:rsidRPr="00543E2F" w:rsidRDefault="00C44CD0" w:rsidP="00C44CD0">
            <w:pPr>
              <w:rPr>
                <w:rFonts w:ascii="Times New Roman" w:hAnsi="Times New Roman" w:cs="Times New Roman"/>
                <w:sz w:val="24"/>
                <w:szCs w:val="24"/>
              </w:rPr>
            </w:pPr>
            <w:r w:rsidRPr="00543E2F">
              <w:rPr>
                <w:rFonts w:ascii="Times New Roman" w:hAnsi="Times New Roman" w:cs="Times New Roman"/>
                <w:sz w:val="24"/>
                <w:szCs w:val="24"/>
              </w:rPr>
              <w:t xml:space="preserve">- Je rédige une version améliorée de ma </w:t>
            </w:r>
            <w:r w:rsidR="00543E2F" w:rsidRPr="00543E2F">
              <w:rPr>
                <w:rFonts w:ascii="Times New Roman" w:hAnsi="Times New Roman" w:cs="Times New Roman"/>
                <w:sz w:val="24"/>
                <w:szCs w:val="24"/>
              </w:rPr>
              <w:t>planification de la phase dans le gabarit prévu à cet effet</w:t>
            </w:r>
            <w:r w:rsidR="00804672">
              <w:rPr>
                <w:rFonts w:ascii="Times New Roman" w:hAnsi="Times New Roman" w:cs="Times New Roman"/>
                <w:sz w:val="24"/>
                <w:szCs w:val="24"/>
              </w:rPr>
              <w:t xml:space="preserve"> </w:t>
            </w:r>
            <w:r w:rsidR="00804672" w:rsidRPr="00804672">
              <w:rPr>
                <w:rFonts w:ascii="Times New Roman" w:hAnsi="Times New Roman" w:cs="Times New Roman"/>
                <w:b/>
              </w:rPr>
              <w:t>en ajoutant des consignes sur la collaboration entre deux apprenants (binômes).</w:t>
            </w:r>
          </w:p>
          <w:p w14:paraId="31206CCD" w14:textId="77777777" w:rsidR="0094342F" w:rsidRPr="00323CBD" w:rsidRDefault="0094342F" w:rsidP="00543E2F">
            <w:pPr>
              <w:rPr>
                <w:rFonts w:ascii="Times New Roman" w:hAnsi="Times New Roman" w:cs="Times New Roman"/>
                <w:sz w:val="24"/>
                <w:szCs w:val="24"/>
              </w:rPr>
            </w:pPr>
          </w:p>
        </w:tc>
      </w:tr>
    </w:tbl>
    <w:p w14:paraId="3830019D" w14:textId="77777777" w:rsidR="00804672" w:rsidRDefault="00804672" w:rsidP="00804672">
      <w:pPr>
        <w:spacing w:after="0" w:line="240" w:lineRule="auto"/>
      </w:pPr>
    </w:p>
    <w:tbl>
      <w:tblPr>
        <w:tblStyle w:val="Grilledutableau"/>
        <w:tblW w:w="0" w:type="auto"/>
        <w:tblInd w:w="360" w:type="dxa"/>
        <w:tblLook w:val="04A0" w:firstRow="1" w:lastRow="0" w:firstColumn="1" w:lastColumn="0" w:noHBand="0" w:noVBand="1"/>
      </w:tblPr>
      <w:tblGrid>
        <w:gridCol w:w="1829"/>
        <w:gridCol w:w="1148"/>
        <w:gridCol w:w="1420"/>
        <w:gridCol w:w="2184"/>
        <w:gridCol w:w="2687"/>
      </w:tblGrid>
      <w:tr w:rsidR="0094342F" w14:paraId="3161B88A" w14:textId="77777777" w:rsidTr="002878C7">
        <w:tc>
          <w:tcPr>
            <w:tcW w:w="1829" w:type="dxa"/>
            <w:vMerge w:val="restart"/>
          </w:tcPr>
          <w:p w14:paraId="03E4319D" w14:textId="77777777" w:rsidR="0094342F" w:rsidRPr="00543E2F" w:rsidRDefault="0094342F" w:rsidP="00662C1B">
            <w:pPr>
              <w:rPr>
                <w:rFonts w:ascii="Times New Roman" w:hAnsi="Times New Roman" w:cs="Times New Roman"/>
                <w:b/>
                <w:i/>
                <w:sz w:val="24"/>
                <w:szCs w:val="24"/>
              </w:rPr>
            </w:pPr>
            <w:r w:rsidRPr="00543E2F">
              <w:rPr>
                <w:rFonts w:ascii="Times New Roman" w:hAnsi="Times New Roman" w:cs="Times New Roman"/>
                <w:b/>
                <w:i/>
                <w:sz w:val="24"/>
                <w:szCs w:val="24"/>
              </w:rPr>
              <w:t>Indicateurs de stades de progression</w:t>
            </w:r>
          </w:p>
        </w:tc>
        <w:tc>
          <w:tcPr>
            <w:tcW w:w="1148" w:type="dxa"/>
          </w:tcPr>
          <w:p w14:paraId="645011A0"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1 →</w:t>
            </w:r>
          </w:p>
        </w:tc>
        <w:tc>
          <w:tcPr>
            <w:tcW w:w="1420" w:type="dxa"/>
          </w:tcPr>
          <w:p w14:paraId="6EC10CCD"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2 →</w:t>
            </w:r>
          </w:p>
        </w:tc>
        <w:tc>
          <w:tcPr>
            <w:tcW w:w="2184" w:type="dxa"/>
          </w:tcPr>
          <w:p w14:paraId="7F1500F7"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3 →</w:t>
            </w:r>
          </w:p>
        </w:tc>
        <w:tc>
          <w:tcPr>
            <w:tcW w:w="2687" w:type="dxa"/>
          </w:tcPr>
          <w:p w14:paraId="63D30488" w14:textId="77777777" w:rsidR="0094342F" w:rsidRPr="00543E2F" w:rsidRDefault="0094342F" w:rsidP="00662C1B">
            <w:pPr>
              <w:jc w:val="center"/>
              <w:rPr>
                <w:rFonts w:ascii="Times New Roman" w:hAnsi="Times New Roman" w:cs="Times New Roman"/>
              </w:rPr>
            </w:pPr>
            <w:r w:rsidRPr="00543E2F">
              <w:rPr>
                <w:rFonts w:ascii="Times New Roman" w:hAnsi="Times New Roman" w:cs="Times New Roman"/>
              </w:rPr>
              <w:t>Stade 4 (Final)</w:t>
            </w:r>
          </w:p>
        </w:tc>
      </w:tr>
      <w:tr w:rsidR="00C44CD0" w14:paraId="3A88688D" w14:textId="77777777" w:rsidTr="002878C7">
        <w:tc>
          <w:tcPr>
            <w:tcW w:w="1829" w:type="dxa"/>
            <w:vMerge/>
          </w:tcPr>
          <w:p w14:paraId="0CF14587" w14:textId="77777777" w:rsidR="00C44CD0" w:rsidRPr="00543E2F" w:rsidRDefault="00C44CD0" w:rsidP="00C44CD0">
            <w:pPr>
              <w:rPr>
                <w:rFonts w:ascii="Times New Roman" w:hAnsi="Times New Roman" w:cs="Times New Roman"/>
              </w:rPr>
            </w:pPr>
          </w:p>
        </w:tc>
        <w:tc>
          <w:tcPr>
            <w:tcW w:w="1148" w:type="dxa"/>
          </w:tcPr>
          <w:p w14:paraId="1F04F2C9" w14:textId="77777777" w:rsidR="00C44CD0" w:rsidRPr="00543E2F" w:rsidRDefault="00C44CD0" w:rsidP="00C44CD0">
            <w:pPr>
              <w:rPr>
                <w:rFonts w:ascii="Times New Roman" w:hAnsi="Times New Roman" w:cs="Times New Roman"/>
              </w:rPr>
            </w:pPr>
            <w:r w:rsidRPr="00543E2F">
              <w:rPr>
                <w:rFonts w:ascii="Times New Roman" w:hAnsi="Times New Roman" w:cs="Times New Roman"/>
              </w:rPr>
              <w:t xml:space="preserve">J’ai </w:t>
            </w:r>
            <w:r w:rsidR="00543E2F" w:rsidRPr="00543E2F">
              <w:rPr>
                <w:rFonts w:ascii="Times New Roman" w:hAnsi="Times New Roman" w:cs="Times New Roman"/>
              </w:rPr>
              <w:t>re</w:t>
            </w:r>
            <w:r w:rsidRPr="00543E2F">
              <w:rPr>
                <w:rFonts w:ascii="Times New Roman" w:hAnsi="Times New Roman" w:cs="Times New Roman"/>
              </w:rPr>
              <w:t>lu le document sur l</w:t>
            </w:r>
            <w:r w:rsidR="00543E2F" w:rsidRPr="00543E2F">
              <w:rPr>
                <w:rFonts w:ascii="Times New Roman" w:hAnsi="Times New Roman" w:cs="Times New Roman"/>
              </w:rPr>
              <w:t xml:space="preserve">a phase 2. </w:t>
            </w:r>
          </w:p>
        </w:tc>
        <w:tc>
          <w:tcPr>
            <w:tcW w:w="1420" w:type="dxa"/>
          </w:tcPr>
          <w:p w14:paraId="1BE2B8FA" w14:textId="77777777" w:rsidR="00C44CD0" w:rsidRPr="00543E2F" w:rsidRDefault="00C44CD0" w:rsidP="00C44CD0">
            <w:pPr>
              <w:rPr>
                <w:rFonts w:ascii="Times New Roman" w:hAnsi="Times New Roman" w:cs="Times New Roman"/>
              </w:rPr>
            </w:pPr>
            <w:r w:rsidRPr="00543E2F">
              <w:rPr>
                <w:rFonts w:ascii="Times New Roman" w:hAnsi="Times New Roman" w:cs="Times New Roman"/>
              </w:rPr>
              <w:t xml:space="preserve">J’ai </w:t>
            </w:r>
            <w:r w:rsidR="00543E2F" w:rsidRPr="00543E2F">
              <w:rPr>
                <w:rFonts w:ascii="Times New Roman" w:hAnsi="Times New Roman" w:cs="Times New Roman"/>
              </w:rPr>
              <w:t>lu le document sur l’approche collaborative</w:t>
            </w:r>
            <w:r w:rsidRPr="00543E2F">
              <w:rPr>
                <w:rFonts w:ascii="Times New Roman" w:hAnsi="Times New Roman" w:cs="Times New Roman"/>
              </w:rPr>
              <w:t>.</w:t>
            </w:r>
          </w:p>
        </w:tc>
        <w:tc>
          <w:tcPr>
            <w:tcW w:w="2184" w:type="dxa"/>
          </w:tcPr>
          <w:p w14:paraId="63DF0BE3" w14:textId="7E366449" w:rsidR="00C44CD0" w:rsidRPr="00804672" w:rsidRDefault="00C44CD0" w:rsidP="00C44CD0">
            <w:pPr>
              <w:rPr>
                <w:rFonts w:ascii="Times New Roman" w:hAnsi="Times New Roman" w:cs="Times New Roman"/>
              </w:rPr>
            </w:pPr>
            <w:r w:rsidRPr="00804672">
              <w:rPr>
                <w:rFonts w:ascii="Times New Roman" w:hAnsi="Times New Roman" w:cs="Times New Roman"/>
              </w:rPr>
              <w:t xml:space="preserve">J’ai révisé ma </w:t>
            </w:r>
            <w:r w:rsidR="00543E2F" w:rsidRPr="00804672">
              <w:rPr>
                <w:rFonts w:ascii="Times New Roman" w:hAnsi="Times New Roman" w:cs="Times New Roman"/>
              </w:rPr>
              <w:t>planification de la phase 2</w:t>
            </w:r>
            <w:r w:rsidR="00EB0527" w:rsidRPr="00804672">
              <w:rPr>
                <w:rFonts w:ascii="Times New Roman" w:hAnsi="Times New Roman" w:cs="Times New Roman"/>
              </w:rPr>
              <w:t xml:space="preserve"> </w:t>
            </w:r>
            <w:r w:rsidR="00EB0527" w:rsidRPr="00804672">
              <w:rPr>
                <w:rFonts w:ascii="Times New Roman" w:hAnsi="Times New Roman" w:cs="Times New Roman"/>
                <w:b/>
              </w:rPr>
              <w:t>en ajoutant des consignes sur la collaboration entre deux apprenants (binômes)</w:t>
            </w:r>
            <w:r w:rsidR="00543E2F" w:rsidRPr="00804672">
              <w:rPr>
                <w:rFonts w:ascii="Times New Roman" w:hAnsi="Times New Roman" w:cs="Times New Roman"/>
                <w:b/>
              </w:rPr>
              <w:t xml:space="preserve">. </w:t>
            </w:r>
            <w:r w:rsidRPr="00804672">
              <w:rPr>
                <w:rFonts w:ascii="Times New Roman" w:hAnsi="Times New Roman" w:cs="Times New Roman"/>
                <w:b/>
              </w:rPr>
              <w:t xml:space="preserve"> </w:t>
            </w:r>
          </w:p>
        </w:tc>
        <w:tc>
          <w:tcPr>
            <w:tcW w:w="2687" w:type="dxa"/>
          </w:tcPr>
          <w:p w14:paraId="7ED7DEB9" w14:textId="63D0EA89" w:rsidR="00C44CD0" w:rsidRPr="00804672" w:rsidRDefault="00C44CD0" w:rsidP="00C44CD0">
            <w:pPr>
              <w:rPr>
                <w:rFonts w:ascii="Times New Roman" w:hAnsi="Times New Roman" w:cs="Times New Roman"/>
              </w:rPr>
            </w:pPr>
            <w:r w:rsidRPr="00804672">
              <w:rPr>
                <w:rFonts w:ascii="Times New Roman" w:hAnsi="Times New Roman" w:cs="Times New Roman"/>
              </w:rPr>
              <w:t xml:space="preserve">J’ai rédigé une version améliorée de ma </w:t>
            </w:r>
            <w:r w:rsidR="00543E2F" w:rsidRPr="00804672">
              <w:rPr>
                <w:rFonts w:ascii="Times New Roman" w:hAnsi="Times New Roman" w:cs="Times New Roman"/>
              </w:rPr>
              <w:t>planification de la phase 2 dans le gabarit ci-dessous</w:t>
            </w:r>
            <w:r w:rsidR="00EB0527" w:rsidRPr="00804672">
              <w:rPr>
                <w:rFonts w:ascii="Times New Roman" w:hAnsi="Times New Roman" w:cs="Times New Roman"/>
              </w:rPr>
              <w:t xml:space="preserve">, </w:t>
            </w:r>
            <w:r w:rsidR="00EB0527" w:rsidRPr="00804672">
              <w:rPr>
                <w:rFonts w:ascii="Times New Roman" w:hAnsi="Times New Roman" w:cs="Times New Roman"/>
                <w:b/>
              </w:rPr>
              <w:t>en ajoutant des consignes sur la collaboration entre deux apprenants (binômes).</w:t>
            </w:r>
            <w:r w:rsidR="00543E2F" w:rsidRPr="00804672">
              <w:rPr>
                <w:rFonts w:ascii="Times New Roman" w:hAnsi="Times New Roman" w:cs="Times New Roman"/>
              </w:rPr>
              <w:t xml:space="preserve"> </w:t>
            </w:r>
          </w:p>
        </w:tc>
      </w:tr>
    </w:tbl>
    <w:p w14:paraId="1E1FC11E" w14:textId="77777777" w:rsidR="005068CD" w:rsidRDefault="005068CD"/>
    <w:p w14:paraId="434051D9" w14:textId="6B9D417A" w:rsidR="005068CD" w:rsidRDefault="005068CD">
      <w:r>
        <w:br w:type="page"/>
      </w:r>
    </w:p>
    <w:tbl>
      <w:tblPr>
        <w:tblStyle w:val="Grilledutableau"/>
        <w:tblW w:w="0" w:type="auto"/>
        <w:tblInd w:w="360" w:type="dxa"/>
        <w:tblLook w:val="04A0" w:firstRow="1" w:lastRow="0" w:firstColumn="1" w:lastColumn="0" w:noHBand="0" w:noVBand="1"/>
      </w:tblPr>
      <w:tblGrid>
        <w:gridCol w:w="9268"/>
      </w:tblGrid>
      <w:tr w:rsidR="005068CD" w14:paraId="16A555C7" w14:textId="77777777" w:rsidTr="00B75AD8">
        <w:tc>
          <w:tcPr>
            <w:tcW w:w="9268" w:type="dxa"/>
          </w:tcPr>
          <w:p w14:paraId="6A004936" w14:textId="77777777" w:rsidR="00CA286D" w:rsidRPr="00E870E0" w:rsidRDefault="00CA286D" w:rsidP="00CA286D">
            <w:pPr>
              <w:rPr>
                <w:rFonts w:ascii="Times New Roman" w:hAnsi="Times New Roman" w:cs="Times New Roman"/>
                <w:b/>
                <w:i/>
                <w:color w:val="FF0000"/>
                <w:sz w:val="32"/>
                <w:szCs w:val="32"/>
              </w:rPr>
            </w:pPr>
            <w:r>
              <w:rPr>
                <w:rFonts w:ascii="Times New Roman" w:hAnsi="Times New Roman" w:cs="Times New Roman"/>
                <w:b/>
                <w:i/>
                <w:color w:val="FF0000"/>
                <w:sz w:val="32"/>
                <w:szCs w:val="32"/>
              </w:rPr>
              <w:lastRenderedPageBreak/>
              <w:t>Document sur l’approche collaborative</w:t>
            </w:r>
          </w:p>
          <w:p w14:paraId="1D557512" w14:textId="77777777" w:rsidR="00CA286D" w:rsidRDefault="00CA286D" w:rsidP="00CA286D">
            <w:pPr>
              <w:jc w:val="center"/>
              <w:rPr>
                <w:rFonts w:ascii="Times New Roman" w:hAnsi="Times New Roman" w:cs="Times New Roman"/>
                <w:b/>
                <w:sz w:val="32"/>
                <w:szCs w:val="32"/>
              </w:rPr>
            </w:pPr>
          </w:p>
          <w:p w14:paraId="28058BBD" w14:textId="7903AECA" w:rsidR="00CA286D" w:rsidRDefault="00CA286D" w:rsidP="00CA286D">
            <w:pPr>
              <w:jc w:val="center"/>
              <w:rPr>
                <w:rFonts w:ascii="Times New Roman" w:hAnsi="Times New Roman" w:cs="Times New Roman"/>
                <w:b/>
                <w:sz w:val="32"/>
                <w:szCs w:val="32"/>
              </w:rPr>
            </w:pPr>
            <w:r w:rsidRPr="00AB3455">
              <w:rPr>
                <w:rFonts w:ascii="Times New Roman" w:hAnsi="Times New Roman" w:cs="Times New Roman"/>
                <w:b/>
                <w:sz w:val="32"/>
                <w:szCs w:val="32"/>
              </w:rPr>
              <w:t>Approche collaborative</w:t>
            </w:r>
          </w:p>
          <w:p w14:paraId="232C5729" w14:textId="77777777" w:rsidR="00CA286D" w:rsidRDefault="00CA286D" w:rsidP="00CA286D">
            <w:pPr>
              <w:jc w:val="center"/>
              <w:rPr>
                <w:rFonts w:ascii="Times New Roman" w:hAnsi="Times New Roman" w:cs="Times New Roman"/>
                <w:sz w:val="24"/>
                <w:szCs w:val="32"/>
              </w:rPr>
            </w:pPr>
          </w:p>
          <w:p w14:paraId="77CE9372" w14:textId="7278E66A" w:rsidR="00CA286D" w:rsidRPr="00112757" w:rsidRDefault="00CA286D" w:rsidP="00CA286D">
            <w:pPr>
              <w:jc w:val="center"/>
              <w:rPr>
                <w:rFonts w:ascii="Times New Roman" w:hAnsi="Times New Roman" w:cs="Times New Roman"/>
                <w:sz w:val="24"/>
                <w:szCs w:val="32"/>
              </w:rPr>
            </w:pPr>
            <w:r w:rsidRPr="00112757">
              <w:rPr>
                <w:rFonts w:ascii="Times New Roman" w:hAnsi="Times New Roman" w:cs="Times New Roman"/>
                <w:sz w:val="24"/>
                <w:szCs w:val="32"/>
              </w:rPr>
              <w:t>François Guillemette</w:t>
            </w:r>
          </w:p>
          <w:p w14:paraId="04F41CCD" w14:textId="77777777" w:rsidR="00CA286D" w:rsidRDefault="00CA286D" w:rsidP="00CA286D">
            <w:pPr>
              <w:jc w:val="both"/>
              <w:rPr>
                <w:rFonts w:ascii="Times New Roman" w:hAnsi="Times New Roman" w:cs="Times New Roman"/>
                <w:sz w:val="24"/>
                <w:szCs w:val="24"/>
              </w:rPr>
            </w:pPr>
          </w:p>
          <w:p w14:paraId="4AFB68AF" w14:textId="77189409"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L’approche collaborative en pédagogie signifie d’abord que les </w:t>
            </w:r>
            <w:r>
              <w:rPr>
                <w:rFonts w:ascii="Times New Roman" w:hAnsi="Times New Roman" w:cs="Times New Roman"/>
                <w:sz w:val="24"/>
                <w:szCs w:val="24"/>
              </w:rPr>
              <w:t xml:space="preserve">apprenants sont </w:t>
            </w:r>
            <w:r w:rsidRPr="00EA27FF">
              <w:rPr>
                <w:rFonts w:ascii="Times New Roman" w:hAnsi="Times New Roman" w:cs="Times New Roman"/>
                <w:sz w:val="24"/>
                <w:szCs w:val="24"/>
              </w:rPr>
              <w:t xml:space="preserve">souvent invités à s’entraider, c’est-à-dire à s’enseigner mutuellement afin que chacun puisse apporter sa contribution, avec ses ressources propres, à la progression de tous et chacun. </w:t>
            </w:r>
          </w:p>
          <w:p w14:paraId="29EBED8C"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I</w:t>
            </w:r>
            <w:r w:rsidRPr="00EA27FF">
              <w:rPr>
                <w:rFonts w:ascii="Times New Roman" w:hAnsi="Times New Roman" w:cs="Times New Roman"/>
                <w:sz w:val="24"/>
                <w:szCs w:val="24"/>
              </w:rPr>
              <w:t xml:space="preserve">l </w:t>
            </w:r>
            <w:r>
              <w:rPr>
                <w:rFonts w:ascii="Times New Roman" w:hAnsi="Times New Roman" w:cs="Times New Roman"/>
                <w:sz w:val="24"/>
                <w:szCs w:val="24"/>
              </w:rPr>
              <w:t xml:space="preserve">faut éviter toute </w:t>
            </w:r>
            <w:r w:rsidRPr="00EA27FF">
              <w:rPr>
                <w:rFonts w:ascii="Times New Roman" w:hAnsi="Times New Roman" w:cs="Times New Roman"/>
                <w:sz w:val="24"/>
                <w:szCs w:val="24"/>
              </w:rPr>
              <w:t xml:space="preserve">relation fondée sur la comparaison entre les étudiants. </w:t>
            </w:r>
            <w:r>
              <w:rPr>
                <w:rFonts w:ascii="Times New Roman" w:hAnsi="Times New Roman" w:cs="Times New Roman"/>
                <w:sz w:val="24"/>
                <w:szCs w:val="24"/>
              </w:rPr>
              <w:t xml:space="preserve">Par exemple, on évite de catégoriser qui que ce soit en « faible » ou en « fort » et jamais </w:t>
            </w:r>
            <w:r w:rsidRPr="00EA27FF">
              <w:rPr>
                <w:rFonts w:ascii="Times New Roman" w:hAnsi="Times New Roman" w:cs="Times New Roman"/>
                <w:sz w:val="24"/>
                <w:szCs w:val="24"/>
              </w:rPr>
              <w:t xml:space="preserve">on </w:t>
            </w:r>
            <w:r>
              <w:rPr>
                <w:rFonts w:ascii="Times New Roman" w:hAnsi="Times New Roman" w:cs="Times New Roman"/>
                <w:sz w:val="24"/>
                <w:szCs w:val="24"/>
              </w:rPr>
              <w:t>n’</w:t>
            </w:r>
            <w:r w:rsidRPr="00EA27FF">
              <w:rPr>
                <w:rFonts w:ascii="Times New Roman" w:hAnsi="Times New Roman" w:cs="Times New Roman"/>
                <w:sz w:val="24"/>
                <w:szCs w:val="24"/>
              </w:rPr>
              <w:t>invite un « fort » à aider un « faible »</w:t>
            </w:r>
            <w:r>
              <w:rPr>
                <w:rFonts w:ascii="Times New Roman" w:hAnsi="Times New Roman" w:cs="Times New Roman"/>
                <w:sz w:val="24"/>
                <w:szCs w:val="24"/>
              </w:rPr>
              <w:t xml:space="preserve"> parce que, dans ce cas, on nuit à celui qu’on a catégorisé en « faible » et il risque de régresser, dans le sens qu’il perdra ses moyens et sa confiance dans ses capacités.  </w:t>
            </w:r>
          </w:p>
          <w:p w14:paraId="5B04E3E2" w14:textId="77777777"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Dans l’entraide, chacun </w:t>
            </w:r>
            <w:r>
              <w:rPr>
                <w:rFonts w:ascii="Times New Roman" w:hAnsi="Times New Roman" w:cs="Times New Roman"/>
                <w:sz w:val="24"/>
                <w:szCs w:val="24"/>
              </w:rPr>
              <w:t xml:space="preserve">est </w:t>
            </w:r>
            <w:r w:rsidRPr="00EA27FF">
              <w:rPr>
                <w:rFonts w:ascii="Times New Roman" w:hAnsi="Times New Roman" w:cs="Times New Roman"/>
                <w:sz w:val="24"/>
                <w:szCs w:val="24"/>
              </w:rPr>
              <w:t xml:space="preserve">invité à mettre ses forces à contribution et à reconnaître les forces et les apports de ses collègues. </w:t>
            </w:r>
            <w:r>
              <w:rPr>
                <w:rFonts w:ascii="Times New Roman" w:hAnsi="Times New Roman" w:cs="Times New Roman"/>
                <w:sz w:val="24"/>
                <w:szCs w:val="24"/>
              </w:rPr>
              <w:t>Il n’y a ainsi que des « forts ».</w:t>
            </w:r>
          </w:p>
          <w:p w14:paraId="65A72EA4" w14:textId="77777777" w:rsidR="00CA286D" w:rsidRDefault="00CA286D" w:rsidP="00CA286D">
            <w:pPr>
              <w:jc w:val="both"/>
              <w:rPr>
                <w:rFonts w:ascii="Times New Roman" w:hAnsi="Times New Roman" w:cs="Times New Roman"/>
                <w:sz w:val="24"/>
                <w:szCs w:val="24"/>
              </w:rPr>
            </w:pPr>
            <w:r w:rsidRPr="00EA27FF">
              <w:rPr>
                <w:rFonts w:ascii="Times New Roman" w:hAnsi="Times New Roman" w:cs="Times New Roman"/>
                <w:sz w:val="24"/>
                <w:szCs w:val="24"/>
              </w:rPr>
              <w:t xml:space="preserve">La recherche en sciences de l’éducation montre déjà depuis quelques décennies qu’une des stratégies d’apprentissage les plus efficaces consiste à enseigner à ses pairs, c’est-à-dire </w:t>
            </w:r>
            <w:r>
              <w:rPr>
                <w:rFonts w:ascii="Times New Roman" w:hAnsi="Times New Roman" w:cs="Times New Roman"/>
                <w:sz w:val="24"/>
                <w:szCs w:val="24"/>
              </w:rPr>
              <w:t xml:space="preserve">que chaque apprenant partage à un ou quelques pairs </w:t>
            </w:r>
            <w:r w:rsidRPr="00EA27FF">
              <w:rPr>
                <w:rFonts w:ascii="Times New Roman" w:hAnsi="Times New Roman" w:cs="Times New Roman"/>
                <w:sz w:val="24"/>
                <w:szCs w:val="24"/>
              </w:rPr>
              <w:t xml:space="preserve">des pratiques ou des stratégies qui ont été expérimentées comme étant efficaces </w:t>
            </w:r>
            <w:r>
              <w:rPr>
                <w:rFonts w:ascii="Times New Roman" w:hAnsi="Times New Roman" w:cs="Times New Roman"/>
                <w:sz w:val="24"/>
                <w:szCs w:val="24"/>
              </w:rPr>
              <w:t xml:space="preserve">pour lui </w:t>
            </w:r>
            <w:r w:rsidRPr="00EA27FF">
              <w:rPr>
                <w:rFonts w:ascii="Times New Roman" w:hAnsi="Times New Roman" w:cs="Times New Roman"/>
                <w:sz w:val="24"/>
                <w:szCs w:val="24"/>
              </w:rPr>
              <w:t>dans des situations précises</w:t>
            </w:r>
            <w:r>
              <w:rPr>
                <w:rFonts w:ascii="Times New Roman" w:hAnsi="Times New Roman" w:cs="Times New Roman"/>
                <w:sz w:val="24"/>
                <w:szCs w:val="24"/>
              </w:rPr>
              <w:t xml:space="preserve"> (</w:t>
            </w:r>
            <w:proofErr w:type="spellStart"/>
            <w:r>
              <w:rPr>
                <w:rFonts w:ascii="Times New Roman" w:hAnsi="Times New Roman" w:cs="Times New Roman"/>
                <w:sz w:val="24"/>
                <w:szCs w:val="24"/>
              </w:rPr>
              <w:t>Fiorella</w:t>
            </w:r>
            <w:proofErr w:type="spellEnd"/>
            <w:r>
              <w:rPr>
                <w:rFonts w:ascii="Times New Roman" w:hAnsi="Times New Roman" w:cs="Times New Roman"/>
                <w:sz w:val="24"/>
                <w:szCs w:val="24"/>
              </w:rPr>
              <w:t xml:space="preserve"> &amp; Mayer, 2013)</w:t>
            </w:r>
            <w:r w:rsidRPr="00EA27FF">
              <w:rPr>
                <w:rFonts w:ascii="Times New Roman" w:hAnsi="Times New Roman" w:cs="Times New Roman"/>
                <w:sz w:val="24"/>
                <w:szCs w:val="24"/>
              </w:rPr>
              <w:t>.</w:t>
            </w:r>
            <w:r>
              <w:rPr>
                <w:rFonts w:ascii="Times New Roman" w:hAnsi="Times New Roman" w:cs="Times New Roman"/>
                <w:sz w:val="24"/>
                <w:szCs w:val="24"/>
              </w:rPr>
              <w:t xml:space="preserve"> </w:t>
            </w:r>
          </w:p>
          <w:p w14:paraId="59B525BD"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 xml:space="preserve">Lorsqu’un apprenant rencontre des défis particuliers, une des meilleures stratégies à lui proposer pour qu’il progresse jusqu’à la réussite, c’est qu’il enseigne à ses pairs comment il va surmonter les défis (Galbraith &amp; </w:t>
            </w:r>
            <w:proofErr w:type="spellStart"/>
            <w:r>
              <w:rPr>
                <w:rFonts w:ascii="Times New Roman" w:hAnsi="Times New Roman" w:cs="Times New Roman"/>
                <w:sz w:val="24"/>
                <w:szCs w:val="24"/>
              </w:rPr>
              <w:t>Wintbottom</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Mastropieri</w:t>
            </w:r>
            <w:proofErr w:type="spellEnd"/>
            <w:r>
              <w:rPr>
                <w:rFonts w:ascii="Times New Roman" w:hAnsi="Times New Roman" w:cs="Times New Roman"/>
                <w:sz w:val="24"/>
                <w:szCs w:val="24"/>
              </w:rPr>
              <w:t xml:space="preserve"> et al., 2000). </w:t>
            </w:r>
          </w:p>
          <w:p w14:paraId="1575AD89" w14:textId="77777777" w:rsidR="00CA286D" w:rsidRDefault="00CA286D" w:rsidP="00CA286D">
            <w:pPr>
              <w:spacing w:after="120"/>
              <w:ind w:left="567" w:hanging="567"/>
              <w:jc w:val="both"/>
              <w:rPr>
                <w:rFonts w:ascii="Times New Roman" w:hAnsi="Times New Roman" w:cs="Times New Roman"/>
                <w:b/>
                <w:sz w:val="24"/>
                <w:szCs w:val="24"/>
              </w:rPr>
            </w:pPr>
          </w:p>
          <w:p w14:paraId="5E8F2D7F"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L’approche collaborative repose sur le fait que l’apprentissage est essentiellement un processus social. Seul l’apprenant peut apprendre, mais il ne peut pas apprendre seul. </w:t>
            </w:r>
          </w:p>
          <w:p w14:paraId="35D13AFA"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On retrouve cette approche dans la notion d’</w:t>
            </w:r>
            <w:r w:rsidRPr="001F49A4">
              <w:rPr>
                <w:rFonts w:ascii="Times New Roman" w:hAnsi="Times New Roman" w:cs="Times New Roman"/>
                <w:i/>
                <w:sz w:val="24"/>
                <w:szCs w:val="24"/>
              </w:rPr>
              <w:t>Ubuntu</w:t>
            </w:r>
            <w:r>
              <w:rPr>
                <w:rFonts w:ascii="Times New Roman" w:hAnsi="Times New Roman" w:cs="Times New Roman"/>
                <w:sz w:val="24"/>
                <w:szCs w:val="24"/>
              </w:rPr>
              <w:t>. Dans un discours à l’occasion des funérailles de Nelson Mandela, Barack Obama a dit : « </w:t>
            </w:r>
            <w:r w:rsidRPr="004E316F">
              <w:rPr>
                <w:rFonts w:ascii="Times New Roman" w:hAnsi="Times New Roman" w:cs="Times New Roman"/>
                <w:sz w:val="24"/>
                <w:szCs w:val="24"/>
              </w:rPr>
              <w:t>Mandela a compris les liens qui unissent les esprits des h</w:t>
            </w:r>
            <w:r>
              <w:rPr>
                <w:rFonts w:ascii="Times New Roman" w:hAnsi="Times New Roman" w:cs="Times New Roman"/>
                <w:sz w:val="24"/>
                <w:szCs w:val="24"/>
              </w:rPr>
              <w:t>umain</w:t>
            </w:r>
            <w:r w:rsidRPr="004E316F">
              <w:rPr>
                <w:rFonts w:ascii="Times New Roman" w:hAnsi="Times New Roman" w:cs="Times New Roman"/>
                <w:sz w:val="24"/>
                <w:szCs w:val="24"/>
              </w:rPr>
              <w:t xml:space="preserve">s. Il y a un mot en Afrique du Sud - </w:t>
            </w:r>
            <w:r w:rsidRPr="001F49A4">
              <w:rPr>
                <w:rFonts w:ascii="Times New Roman" w:hAnsi="Times New Roman" w:cs="Times New Roman"/>
                <w:i/>
                <w:sz w:val="24"/>
                <w:szCs w:val="24"/>
              </w:rPr>
              <w:t>Ubuntu</w:t>
            </w:r>
            <w:r w:rsidRPr="004E316F">
              <w:rPr>
                <w:rFonts w:ascii="Times New Roman" w:hAnsi="Times New Roman" w:cs="Times New Roman"/>
                <w:sz w:val="24"/>
                <w:szCs w:val="24"/>
              </w:rPr>
              <w:t xml:space="preserve"> - qui décrit sa plus grande contribution : il a reconnu le fait que nous sommes tous liés les uns aux autres d’une façon que l’œil ne peut pas voir; il y a une unité pour l’humanité; c’est en partageant avec les autres et en nous occupant de ceux qui nous entourent que nous nous réalisons.</w:t>
            </w:r>
            <w:r>
              <w:rPr>
                <w:rFonts w:ascii="Times New Roman" w:hAnsi="Times New Roman" w:cs="Times New Roman"/>
                <w:sz w:val="24"/>
                <w:szCs w:val="24"/>
              </w:rPr>
              <w:t> » (</w:t>
            </w:r>
            <w:proofErr w:type="spellStart"/>
            <w:r>
              <w:rPr>
                <w:rFonts w:ascii="Times New Roman" w:hAnsi="Times New Roman" w:cs="Times New Roman"/>
                <w:sz w:val="24"/>
                <w:szCs w:val="24"/>
              </w:rPr>
              <w:t>Wikipedia</w:t>
            </w:r>
            <w:proofErr w:type="spellEnd"/>
            <w:r>
              <w:rPr>
                <w:rFonts w:ascii="Times New Roman" w:hAnsi="Times New Roman" w:cs="Times New Roman"/>
                <w:sz w:val="24"/>
                <w:szCs w:val="24"/>
              </w:rPr>
              <w:t xml:space="preserve">, </w:t>
            </w:r>
            <w:r w:rsidRPr="001F49A4">
              <w:rPr>
                <w:rFonts w:ascii="Times New Roman" w:hAnsi="Times New Roman" w:cs="Times New Roman"/>
                <w:i/>
                <w:sz w:val="24"/>
                <w:szCs w:val="24"/>
              </w:rPr>
              <w:t>Ubuntu</w:t>
            </w:r>
            <w:r>
              <w:rPr>
                <w:rFonts w:ascii="Times New Roman" w:hAnsi="Times New Roman" w:cs="Times New Roman"/>
                <w:sz w:val="24"/>
                <w:szCs w:val="24"/>
              </w:rPr>
              <w:t xml:space="preserve">) </w:t>
            </w:r>
          </w:p>
          <w:p w14:paraId="36D05A7E"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Cette dynamique de solidarité doit être constante dans le groupe d’apprenants. Ainsi, chacun est reconnu dans ses forces et ses compétences et tous progressent ensemble. On ne laisse personne derrière. </w:t>
            </w:r>
          </w:p>
          <w:p w14:paraId="722C6D29"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 xml:space="preserve">Il ne suffit pas de faire des travaux d’équipe. Souvent, dans les travaux d’équipe, les membres de l’équipe se partagent le travail et non seulement il n’y a pas de collaboration, mais il y a moins d’apprentissage parce que chacun ne travaille que sur une partie de la tâche d’apprentissage. </w:t>
            </w:r>
          </w:p>
          <w:p w14:paraId="2D64B27C" w14:textId="77777777" w:rsidR="00CA286D" w:rsidRDefault="00CA286D" w:rsidP="00CA286D">
            <w:pPr>
              <w:spacing w:after="120"/>
              <w:jc w:val="both"/>
              <w:rPr>
                <w:rFonts w:ascii="Times New Roman" w:hAnsi="Times New Roman" w:cs="Times New Roman"/>
                <w:sz w:val="24"/>
                <w:szCs w:val="24"/>
              </w:rPr>
            </w:pPr>
            <w:r>
              <w:rPr>
                <w:rFonts w:ascii="Times New Roman" w:hAnsi="Times New Roman" w:cs="Times New Roman"/>
                <w:sz w:val="24"/>
                <w:szCs w:val="24"/>
              </w:rPr>
              <w:t>Dans l’approche collaborative, le travail en équipe est une entraide qui permet à chacun, individuellement, de réaliser sa tâche d’apprentissage. On ne peut pas apprendre à la place d’un autre, mais on peut s’entraider pour que chacun apprenne et progresse jusqu’au stade visé.</w:t>
            </w:r>
            <w:r>
              <w:rPr>
                <w:rFonts w:ascii="Times New Roman" w:hAnsi="Times New Roman" w:cs="Times New Roman"/>
                <w:sz w:val="24"/>
                <w:szCs w:val="24"/>
              </w:rPr>
              <w:br w:type="page"/>
            </w:r>
          </w:p>
          <w:p w14:paraId="75A7C756" w14:textId="77777777" w:rsidR="00831622" w:rsidRDefault="00831622" w:rsidP="00CA286D">
            <w:pPr>
              <w:jc w:val="both"/>
              <w:rPr>
                <w:rFonts w:ascii="Times New Roman" w:hAnsi="Times New Roman" w:cs="Times New Roman"/>
                <w:sz w:val="24"/>
                <w:szCs w:val="24"/>
              </w:rPr>
            </w:pPr>
          </w:p>
          <w:p w14:paraId="004E3AA7" w14:textId="77777777" w:rsidR="00831622" w:rsidRDefault="00831622" w:rsidP="00CA286D">
            <w:pPr>
              <w:jc w:val="both"/>
              <w:rPr>
                <w:rFonts w:ascii="Times New Roman" w:hAnsi="Times New Roman" w:cs="Times New Roman"/>
                <w:sz w:val="24"/>
                <w:szCs w:val="24"/>
              </w:rPr>
            </w:pPr>
          </w:p>
          <w:p w14:paraId="53AF2F7D" w14:textId="77777777" w:rsidR="00831622" w:rsidRDefault="00831622" w:rsidP="00CA286D">
            <w:pPr>
              <w:jc w:val="both"/>
              <w:rPr>
                <w:rFonts w:ascii="Times New Roman" w:hAnsi="Times New Roman" w:cs="Times New Roman"/>
                <w:sz w:val="24"/>
                <w:szCs w:val="24"/>
              </w:rPr>
            </w:pPr>
          </w:p>
          <w:p w14:paraId="409ED46A" w14:textId="77777777" w:rsidR="00831622" w:rsidRDefault="00831622" w:rsidP="00CA286D">
            <w:pPr>
              <w:jc w:val="both"/>
              <w:rPr>
                <w:rFonts w:ascii="Times New Roman" w:hAnsi="Times New Roman" w:cs="Times New Roman"/>
                <w:sz w:val="24"/>
                <w:szCs w:val="24"/>
              </w:rPr>
            </w:pPr>
          </w:p>
          <w:p w14:paraId="63072660" w14:textId="77777777" w:rsidR="00831622" w:rsidRDefault="00831622" w:rsidP="00CA286D">
            <w:pPr>
              <w:jc w:val="both"/>
              <w:rPr>
                <w:rFonts w:ascii="Times New Roman" w:hAnsi="Times New Roman" w:cs="Times New Roman"/>
                <w:sz w:val="24"/>
                <w:szCs w:val="24"/>
              </w:rPr>
            </w:pPr>
          </w:p>
          <w:p w14:paraId="65A7A636" w14:textId="77777777" w:rsidR="00831622" w:rsidRDefault="00831622" w:rsidP="00CA286D">
            <w:pPr>
              <w:jc w:val="both"/>
              <w:rPr>
                <w:rFonts w:ascii="Times New Roman" w:hAnsi="Times New Roman" w:cs="Times New Roman"/>
                <w:sz w:val="24"/>
                <w:szCs w:val="24"/>
              </w:rPr>
            </w:pPr>
          </w:p>
          <w:p w14:paraId="02A5C405" w14:textId="77777777" w:rsidR="00831622" w:rsidRDefault="00831622" w:rsidP="00CA286D">
            <w:pPr>
              <w:jc w:val="both"/>
              <w:rPr>
                <w:rFonts w:ascii="Times New Roman" w:hAnsi="Times New Roman" w:cs="Times New Roman"/>
                <w:sz w:val="24"/>
                <w:szCs w:val="24"/>
              </w:rPr>
            </w:pPr>
          </w:p>
          <w:p w14:paraId="1D135A83" w14:textId="77777777" w:rsidR="00831622" w:rsidRDefault="00831622" w:rsidP="00CA286D">
            <w:pPr>
              <w:jc w:val="both"/>
              <w:rPr>
                <w:rFonts w:ascii="Times New Roman" w:hAnsi="Times New Roman" w:cs="Times New Roman"/>
                <w:sz w:val="24"/>
                <w:szCs w:val="24"/>
              </w:rPr>
            </w:pPr>
          </w:p>
          <w:p w14:paraId="09D89D45" w14:textId="77777777" w:rsidR="00831622" w:rsidRDefault="00831622" w:rsidP="00CA286D">
            <w:pPr>
              <w:jc w:val="both"/>
              <w:rPr>
                <w:rFonts w:ascii="Times New Roman" w:hAnsi="Times New Roman" w:cs="Times New Roman"/>
                <w:sz w:val="24"/>
                <w:szCs w:val="24"/>
              </w:rPr>
            </w:pPr>
          </w:p>
          <w:p w14:paraId="0B200ACE" w14:textId="0A842052"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Voici un exemple de stratégie d’apprentissage collaboratif.</w:t>
            </w:r>
          </w:p>
          <w:p w14:paraId="674B2673"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 xml:space="preserve">Il s’agit de la </w:t>
            </w:r>
            <w:r w:rsidRPr="00243644">
              <w:rPr>
                <w:rFonts w:ascii="Times New Roman" w:hAnsi="Times New Roman" w:cs="Times New Roman"/>
                <w:b/>
                <w:sz w:val="24"/>
                <w:szCs w:val="24"/>
              </w:rPr>
              <w:t>lecture collaborative.</w:t>
            </w:r>
          </w:p>
          <w:p w14:paraId="490EEAA9" w14:textId="77777777" w:rsidR="00CA286D" w:rsidRDefault="00CA286D" w:rsidP="00CA286D">
            <w:pPr>
              <w:jc w:val="both"/>
              <w:rPr>
                <w:rFonts w:ascii="Times New Roman" w:hAnsi="Times New Roman" w:cs="Times New Roman"/>
                <w:sz w:val="24"/>
                <w:szCs w:val="24"/>
              </w:rPr>
            </w:pPr>
          </w:p>
          <w:p w14:paraId="5C4D29EA" w14:textId="77777777" w:rsidR="00CA286D" w:rsidRDefault="00CA286D" w:rsidP="00CA286D">
            <w:pPr>
              <w:jc w:val="both"/>
              <w:rPr>
                <w:rFonts w:ascii="Times New Roman" w:hAnsi="Times New Roman" w:cs="Times New Roman"/>
                <w:sz w:val="24"/>
                <w:szCs w:val="24"/>
              </w:rPr>
            </w:pPr>
            <w:r>
              <w:rPr>
                <w:rFonts w:ascii="Times New Roman" w:hAnsi="Times New Roman" w:cs="Times New Roman"/>
                <w:sz w:val="24"/>
                <w:szCs w:val="24"/>
              </w:rPr>
              <w:t>Au lieu de faire lire un texte individuellement, l’enseignant fait faire une lecture en équipe. Voici les étapes :</w:t>
            </w:r>
          </w:p>
          <w:p w14:paraId="174DCBA7"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Chacun lit le texte individuellement </w:t>
            </w:r>
          </w:p>
          <w:p w14:paraId="1E8A90C0" w14:textId="77777777" w:rsidR="00CA286D"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2)</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Chacun écrit ce qu’il </w:t>
            </w:r>
            <w:r>
              <w:rPr>
                <w:rFonts w:ascii="Times New Roman" w:hAnsi="Times New Roman" w:cs="Times New Roman"/>
                <w:sz w:val="24"/>
                <w:szCs w:val="24"/>
              </w:rPr>
              <w:t>retient du texte pour son apprentissage.</w:t>
            </w:r>
          </w:p>
          <w:p w14:paraId="44DFC960"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3)</w:t>
            </w:r>
            <w:r>
              <w:rPr>
                <w:rFonts w:ascii="Times New Roman" w:hAnsi="Times New Roman" w:cs="Times New Roman"/>
                <w:sz w:val="24"/>
                <w:szCs w:val="24"/>
              </w:rPr>
              <w:t xml:space="preserve"> </w:t>
            </w:r>
            <w:r w:rsidRPr="00984F79">
              <w:rPr>
                <w:rFonts w:ascii="Times New Roman" w:hAnsi="Times New Roman" w:cs="Times New Roman"/>
                <w:sz w:val="24"/>
                <w:szCs w:val="24"/>
              </w:rPr>
              <w:t>L’équipe choisit un animateur</w:t>
            </w:r>
          </w:p>
          <w:p w14:paraId="583D477B"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4)</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L’équipe choisit 2 secrétaires (Pourquoi 2? Pour que, lorsqu’un </w:t>
            </w:r>
            <w:r>
              <w:rPr>
                <w:rFonts w:ascii="Times New Roman" w:hAnsi="Times New Roman" w:cs="Times New Roman"/>
                <w:sz w:val="24"/>
                <w:szCs w:val="24"/>
              </w:rPr>
              <w:t xml:space="preserve">secrétaire </w:t>
            </w:r>
            <w:r w:rsidRPr="00984F79">
              <w:rPr>
                <w:rFonts w:ascii="Times New Roman" w:hAnsi="Times New Roman" w:cs="Times New Roman"/>
                <w:sz w:val="24"/>
                <w:szCs w:val="24"/>
              </w:rPr>
              <w:t>parle</w:t>
            </w:r>
            <w:r>
              <w:rPr>
                <w:rFonts w:ascii="Times New Roman" w:hAnsi="Times New Roman" w:cs="Times New Roman"/>
                <w:sz w:val="24"/>
                <w:szCs w:val="24"/>
              </w:rPr>
              <w:t xml:space="preserve"> dans l’équipe</w:t>
            </w:r>
            <w:r w:rsidRPr="00984F79">
              <w:rPr>
                <w:rFonts w:ascii="Times New Roman" w:hAnsi="Times New Roman" w:cs="Times New Roman"/>
                <w:sz w:val="24"/>
                <w:szCs w:val="24"/>
              </w:rPr>
              <w:t xml:space="preserve">, l’autre </w:t>
            </w:r>
            <w:r>
              <w:rPr>
                <w:rFonts w:ascii="Times New Roman" w:hAnsi="Times New Roman" w:cs="Times New Roman"/>
                <w:sz w:val="24"/>
                <w:szCs w:val="24"/>
              </w:rPr>
              <w:t xml:space="preserve">secrétaire </w:t>
            </w:r>
            <w:r w:rsidRPr="00984F79">
              <w:rPr>
                <w:rFonts w:ascii="Times New Roman" w:hAnsi="Times New Roman" w:cs="Times New Roman"/>
                <w:sz w:val="24"/>
                <w:szCs w:val="24"/>
              </w:rPr>
              <w:t>prend des notes</w:t>
            </w:r>
            <w:r>
              <w:rPr>
                <w:rFonts w:ascii="Times New Roman" w:hAnsi="Times New Roman" w:cs="Times New Roman"/>
                <w:sz w:val="24"/>
                <w:szCs w:val="24"/>
              </w:rPr>
              <w:t>. Et aussi parce que chacun ne notera pas les mêmes choses.</w:t>
            </w:r>
            <w:r w:rsidRPr="00984F79">
              <w:rPr>
                <w:rFonts w:ascii="Times New Roman" w:hAnsi="Times New Roman" w:cs="Times New Roman"/>
                <w:sz w:val="24"/>
                <w:szCs w:val="24"/>
              </w:rPr>
              <w:t xml:space="preserve">) </w:t>
            </w:r>
          </w:p>
          <w:p w14:paraId="41EC3132"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5)</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Durant l’échange, les 2 secrétaires notent les questions qui surgissent par rapport au texte, de même que les différentes idées </w:t>
            </w:r>
            <w:r>
              <w:rPr>
                <w:rFonts w:ascii="Times New Roman" w:hAnsi="Times New Roman" w:cs="Times New Roman"/>
                <w:sz w:val="24"/>
                <w:szCs w:val="24"/>
              </w:rPr>
              <w:t>retenues</w:t>
            </w:r>
            <w:r w:rsidRPr="00984F79">
              <w:rPr>
                <w:rFonts w:ascii="Times New Roman" w:hAnsi="Times New Roman" w:cs="Times New Roman"/>
                <w:sz w:val="24"/>
                <w:szCs w:val="24"/>
              </w:rPr>
              <w:t>.</w:t>
            </w:r>
          </w:p>
          <w:p w14:paraId="1D281A24"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6)</w:t>
            </w:r>
            <w:r>
              <w:rPr>
                <w:rFonts w:ascii="Times New Roman" w:hAnsi="Times New Roman" w:cs="Times New Roman"/>
                <w:sz w:val="24"/>
                <w:szCs w:val="24"/>
              </w:rPr>
              <w:t xml:space="preserve"> </w:t>
            </w:r>
            <w:r w:rsidRPr="00984F79">
              <w:rPr>
                <w:rFonts w:ascii="Times New Roman" w:hAnsi="Times New Roman" w:cs="Times New Roman"/>
                <w:sz w:val="24"/>
                <w:szCs w:val="24"/>
              </w:rPr>
              <w:t>L’animateur démarre l’échange en équipe.</w:t>
            </w:r>
          </w:p>
          <w:p w14:paraId="267F9BCA"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7)</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Les membres de l’équipe présentent, un à un, </w:t>
            </w:r>
            <w:r>
              <w:rPr>
                <w:rFonts w:ascii="Times New Roman" w:hAnsi="Times New Roman" w:cs="Times New Roman"/>
                <w:sz w:val="24"/>
                <w:szCs w:val="24"/>
              </w:rPr>
              <w:t>ce qu’ils ont retenu du texte</w:t>
            </w:r>
            <w:r w:rsidRPr="00984F79">
              <w:rPr>
                <w:rFonts w:ascii="Times New Roman" w:hAnsi="Times New Roman" w:cs="Times New Roman"/>
                <w:sz w:val="24"/>
                <w:szCs w:val="24"/>
              </w:rPr>
              <w:t>.</w:t>
            </w:r>
          </w:p>
          <w:p w14:paraId="08885D84"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8)</w:t>
            </w:r>
            <w:r>
              <w:rPr>
                <w:rFonts w:ascii="Times New Roman" w:hAnsi="Times New Roman" w:cs="Times New Roman"/>
                <w:sz w:val="24"/>
                <w:szCs w:val="24"/>
              </w:rPr>
              <w:t xml:space="preserve"> </w:t>
            </w:r>
            <w:r w:rsidRPr="00984F79">
              <w:rPr>
                <w:rFonts w:ascii="Times New Roman" w:hAnsi="Times New Roman" w:cs="Times New Roman"/>
                <w:sz w:val="24"/>
                <w:szCs w:val="24"/>
              </w:rPr>
              <w:t>Lorsqu’un membre de l’équipe parle, il ne fait jamais référence à ce qu’un autre membre a dit. Il dit ce qu’il pense, lui. L’animateur s’assure que cette règle soit respectée.</w:t>
            </w:r>
          </w:p>
          <w:p w14:paraId="72784F37"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9)</w:t>
            </w:r>
            <w:r>
              <w:rPr>
                <w:rFonts w:ascii="Times New Roman" w:hAnsi="Times New Roman" w:cs="Times New Roman"/>
                <w:sz w:val="24"/>
                <w:szCs w:val="24"/>
              </w:rPr>
              <w:t xml:space="preserve"> </w:t>
            </w:r>
            <w:r w:rsidRPr="00984F79">
              <w:rPr>
                <w:rFonts w:ascii="Times New Roman" w:hAnsi="Times New Roman" w:cs="Times New Roman"/>
                <w:sz w:val="24"/>
                <w:szCs w:val="24"/>
              </w:rPr>
              <w:t>Durant l’échange, seule la personne qui a la parole parle. L’animateur s’assure que cette règle soit respectée.</w:t>
            </w:r>
          </w:p>
          <w:p w14:paraId="0C83EF03"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10)</w:t>
            </w:r>
            <w:r>
              <w:rPr>
                <w:rFonts w:ascii="Times New Roman" w:hAnsi="Times New Roman" w:cs="Times New Roman"/>
                <w:sz w:val="24"/>
                <w:szCs w:val="24"/>
              </w:rPr>
              <w:t xml:space="preserve"> </w:t>
            </w:r>
            <w:r w:rsidRPr="00984F79">
              <w:rPr>
                <w:rFonts w:ascii="Times New Roman" w:hAnsi="Times New Roman" w:cs="Times New Roman"/>
                <w:sz w:val="24"/>
                <w:szCs w:val="24"/>
              </w:rPr>
              <w:t>Suit un échange en grand groupe lors duquel les secrétaires de toutes les équipes rapportent leurs notes écrites, sans nommer personne.</w:t>
            </w:r>
          </w:p>
          <w:p w14:paraId="3C750DA6"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11)</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Durant cet échange en grand groupe, chacun </w:t>
            </w:r>
            <w:r>
              <w:rPr>
                <w:rFonts w:ascii="Times New Roman" w:hAnsi="Times New Roman" w:cs="Times New Roman"/>
                <w:sz w:val="24"/>
                <w:szCs w:val="24"/>
              </w:rPr>
              <w:t xml:space="preserve">prend des notes sur ce qu’il apprend dans ce partage. </w:t>
            </w:r>
          </w:p>
          <w:p w14:paraId="71995EB0" w14:textId="77777777" w:rsidR="00CA286D" w:rsidRPr="00984F79"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12)</w:t>
            </w:r>
            <w:r>
              <w:rPr>
                <w:rFonts w:ascii="Times New Roman" w:hAnsi="Times New Roman" w:cs="Times New Roman"/>
                <w:sz w:val="24"/>
                <w:szCs w:val="24"/>
              </w:rPr>
              <w:t xml:space="preserve"> </w:t>
            </w:r>
            <w:r w:rsidRPr="00984F79">
              <w:rPr>
                <w:rFonts w:ascii="Times New Roman" w:hAnsi="Times New Roman" w:cs="Times New Roman"/>
                <w:sz w:val="24"/>
                <w:szCs w:val="24"/>
              </w:rPr>
              <w:t>Durant l’échange en grand groupe, chacun peut s’exprimer.</w:t>
            </w:r>
          </w:p>
          <w:p w14:paraId="23D2676C" w14:textId="77777777" w:rsidR="00CA286D" w:rsidRDefault="00CA286D" w:rsidP="00CA286D">
            <w:pPr>
              <w:jc w:val="both"/>
              <w:rPr>
                <w:rFonts w:ascii="Times New Roman" w:hAnsi="Times New Roman" w:cs="Times New Roman"/>
                <w:sz w:val="24"/>
                <w:szCs w:val="24"/>
              </w:rPr>
            </w:pPr>
            <w:r w:rsidRPr="00984F79">
              <w:rPr>
                <w:rFonts w:ascii="Times New Roman" w:hAnsi="Times New Roman" w:cs="Times New Roman"/>
                <w:sz w:val="24"/>
                <w:szCs w:val="24"/>
              </w:rPr>
              <w:t>13)</w:t>
            </w:r>
            <w:r>
              <w:rPr>
                <w:rFonts w:ascii="Times New Roman" w:hAnsi="Times New Roman" w:cs="Times New Roman"/>
                <w:sz w:val="24"/>
                <w:szCs w:val="24"/>
              </w:rPr>
              <w:t xml:space="preserve"> </w:t>
            </w:r>
            <w:r w:rsidRPr="00984F79">
              <w:rPr>
                <w:rFonts w:ascii="Times New Roman" w:hAnsi="Times New Roman" w:cs="Times New Roman"/>
                <w:sz w:val="24"/>
                <w:szCs w:val="24"/>
              </w:rPr>
              <w:t xml:space="preserve">L’enseignant anime cet échange en grand groupe et apporte des précisions pour la compréhension du texte. </w:t>
            </w:r>
          </w:p>
          <w:p w14:paraId="59D659D9" w14:textId="77777777" w:rsidR="00CA286D" w:rsidRDefault="00CA286D" w:rsidP="00CA286D">
            <w:pPr>
              <w:spacing w:after="120"/>
              <w:ind w:left="567" w:hanging="567"/>
              <w:jc w:val="both"/>
              <w:rPr>
                <w:rFonts w:ascii="Times New Roman" w:hAnsi="Times New Roman" w:cs="Times New Roman"/>
                <w:sz w:val="24"/>
                <w:szCs w:val="24"/>
              </w:rPr>
            </w:pPr>
          </w:p>
          <w:p w14:paraId="0F41BBD7" w14:textId="77777777" w:rsidR="00CA286D" w:rsidRDefault="00CA286D" w:rsidP="00CA286D">
            <w:pPr>
              <w:spacing w:after="120"/>
              <w:ind w:left="567" w:hanging="567"/>
              <w:jc w:val="both"/>
              <w:rPr>
                <w:rFonts w:ascii="Times New Roman" w:hAnsi="Times New Roman" w:cs="Times New Roman"/>
                <w:sz w:val="24"/>
                <w:szCs w:val="24"/>
              </w:rPr>
            </w:pPr>
          </w:p>
          <w:p w14:paraId="67CFF10F" w14:textId="77777777" w:rsidR="00CA286D" w:rsidRPr="00984F79" w:rsidRDefault="00CA286D" w:rsidP="00CA286D">
            <w:pPr>
              <w:spacing w:after="120"/>
              <w:ind w:left="567" w:hanging="567"/>
              <w:jc w:val="both"/>
              <w:rPr>
                <w:rFonts w:ascii="Times New Roman" w:hAnsi="Times New Roman" w:cs="Times New Roman"/>
                <w:b/>
                <w:sz w:val="24"/>
                <w:szCs w:val="24"/>
              </w:rPr>
            </w:pPr>
            <w:r>
              <w:rPr>
                <w:rFonts w:ascii="Times New Roman" w:hAnsi="Times New Roman" w:cs="Times New Roman"/>
                <w:b/>
                <w:sz w:val="24"/>
                <w:szCs w:val="24"/>
              </w:rPr>
              <w:t>Références :</w:t>
            </w:r>
          </w:p>
          <w:p w14:paraId="2F5FB101" w14:textId="77777777" w:rsidR="00CA286D" w:rsidRDefault="00CA286D" w:rsidP="00CA286D">
            <w:pPr>
              <w:spacing w:after="120"/>
              <w:ind w:left="567" w:hanging="567"/>
              <w:jc w:val="both"/>
              <w:rPr>
                <w:rFonts w:ascii="Times New Roman" w:hAnsi="Times New Roman" w:cs="Times New Roman"/>
                <w:sz w:val="24"/>
                <w:szCs w:val="24"/>
              </w:rPr>
            </w:pPr>
            <w:proofErr w:type="spellStart"/>
            <w:r w:rsidRPr="0063435B">
              <w:rPr>
                <w:rFonts w:ascii="Times New Roman" w:hAnsi="Times New Roman" w:cs="Times New Roman"/>
                <w:sz w:val="24"/>
                <w:szCs w:val="24"/>
              </w:rPr>
              <w:t>Fiorella</w:t>
            </w:r>
            <w:proofErr w:type="spellEnd"/>
            <w:r w:rsidRPr="0063435B">
              <w:rPr>
                <w:rFonts w:ascii="Times New Roman" w:hAnsi="Times New Roman" w:cs="Times New Roman"/>
                <w:sz w:val="24"/>
                <w:szCs w:val="24"/>
              </w:rPr>
              <w:t xml:space="preserve">, L., &amp; Mayer, R. (2013). </w:t>
            </w:r>
            <w:r w:rsidRPr="002D1602">
              <w:rPr>
                <w:rFonts w:ascii="Times New Roman" w:hAnsi="Times New Roman" w:cs="Times New Roman"/>
                <w:sz w:val="24"/>
                <w:szCs w:val="24"/>
                <w:lang w:val="en-CA"/>
              </w:rPr>
              <w:t xml:space="preserve">The relative benefits of learning by teaching and teaching expectancy. </w:t>
            </w:r>
            <w:proofErr w:type="spellStart"/>
            <w:r>
              <w:rPr>
                <w:rFonts w:ascii="Times New Roman" w:hAnsi="Times New Roman" w:cs="Times New Roman"/>
                <w:i/>
                <w:sz w:val="24"/>
                <w:szCs w:val="24"/>
              </w:rPr>
              <w:t>Contemporary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Educational</w:t>
            </w:r>
            <w:proofErr w:type="spellEnd"/>
            <w:r>
              <w:rPr>
                <w:rFonts w:ascii="Times New Roman" w:hAnsi="Times New Roman" w:cs="Times New Roman"/>
                <w:i/>
                <w:sz w:val="24"/>
                <w:szCs w:val="24"/>
              </w:rPr>
              <w:t xml:space="preserve"> Psychology, 38</w:t>
            </w:r>
            <w:r>
              <w:rPr>
                <w:rFonts w:ascii="Times New Roman" w:hAnsi="Times New Roman" w:cs="Times New Roman"/>
                <w:sz w:val="24"/>
                <w:szCs w:val="24"/>
              </w:rPr>
              <w:t xml:space="preserve">, 281-288. </w:t>
            </w:r>
          </w:p>
          <w:p w14:paraId="05164411" w14:textId="77777777" w:rsidR="00CA286D" w:rsidRDefault="00CA286D" w:rsidP="00CA286D">
            <w:pPr>
              <w:spacing w:after="120"/>
              <w:ind w:left="567" w:hanging="567"/>
              <w:jc w:val="both"/>
              <w:rPr>
                <w:rFonts w:ascii="Times New Roman" w:hAnsi="Times New Roman" w:cs="Times New Roman"/>
                <w:sz w:val="24"/>
                <w:szCs w:val="24"/>
              </w:rPr>
            </w:pPr>
            <w:r w:rsidRPr="000C4AE1">
              <w:rPr>
                <w:rFonts w:ascii="Times New Roman" w:hAnsi="Times New Roman" w:cs="Times New Roman"/>
                <w:sz w:val="24"/>
                <w:szCs w:val="24"/>
                <w:lang w:val="en-CA"/>
              </w:rPr>
              <w:t xml:space="preserve">Galbraith, J., &amp; Winterbottom, M. (2011). </w:t>
            </w:r>
            <w:r w:rsidRPr="002D1602">
              <w:rPr>
                <w:rFonts w:ascii="Times New Roman" w:hAnsi="Times New Roman" w:cs="Times New Roman"/>
                <w:sz w:val="24"/>
                <w:szCs w:val="24"/>
                <w:lang w:val="en-CA"/>
              </w:rPr>
              <w:t xml:space="preserve">Peer </w:t>
            </w:r>
            <w:proofErr w:type="gramStart"/>
            <w:r w:rsidRPr="002D1602">
              <w:rPr>
                <w:rFonts w:ascii="Times New Roman" w:hAnsi="Times New Roman" w:cs="Times New Roman"/>
                <w:sz w:val="24"/>
                <w:szCs w:val="24"/>
                <w:lang w:val="en-CA"/>
              </w:rPr>
              <w:t>tutoring :</w:t>
            </w:r>
            <w:proofErr w:type="gramEnd"/>
            <w:r w:rsidRPr="002D1602">
              <w:rPr>
                <w:rFonts w:ascii="Times New Roman" w:hAnsi="Times New Roman" w:cs="Times New Roman"/>
                <w:sz w:val="24"/>
                <w:szCs w:val="24"/>
                <w:lang w:val="en-CA"/>
              </w:rPr>
              <w:t xml:space="preserve"> What’s in it for the tutor? </w:t>
            </w:r>
            <w:proofErr w:type="spellStart"/>
            <w:r>
              <w:rPr>
                <w:rFonts w:ascii="Times New Roman" w:hAnsi="Times New Roman" w:cs="Times New Roman"/>
                <w:i/>
                <w:sz w:val="24"/>
                <w:szCs w:val="24"/>
              </w:rPr>
              <w:t>Educational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Studies</w:t>
            </w:r>
            <w:proofErr w:type="spellEnd"/>
            <w:r>
              <w:rPr>
                <w:rFonts w:ascii="Times New Roman" w:hAnsi="Times New Roman" w:cs="Times New Roman"/>
                <w:i/>
                <w:sz w:val="24"/>
                <w:szCs w:val="24"/>
              </w:rPr>
              <w:t>, 37</w:t>
            </w:r>
            <w:r>
              <w:rPr>
                <w:rFonts w:ascii="Times New Roman" w:hAnsi="Times New Roman" w:cs="Times New Roman"/>
                <w:sz w:val="24"/>
                <w:szCs w:val="24"/>
              </w:rPr>
              <w:t>(3), 321-332.</w:t>
            </w:r>
          </w:p>
          <w:p w14:paraId="423DE557" w14:textId="77777777" w:rsidR="00CA286D" w:rsidRDefault="00CA286D" w:rsidP="00CA286D">
            <w:pPr>
              <w:spacing w:after="120"/>
              <w:ind w:left="567" w:hanging="567"/>
              <w:jc w:val="both"/>
              <w:rPr>
                <w:rFonts w:ascii="Times New Roman" w:hAnsi="Times New Roman" w:cs="Times New Roman"/>
                <w:sz w:val="24"/>
                <w:szCs w:val="24"/>
              </w:rPr>
            </w:pPr>
            <w:r w:rsidRPr="000C4AE1">
              <w:rPr>
                <w:rFonts w:ascii="Times New Roman" w:hAnsi="Times New Roman" w:cs="Times New Roman"/>
                <w:sz w:val="24"/>
                <w:szCs w:val="24"/>
                <w:lang w:val="en-CA"/>
              </w:rPr>
              <w:t xml:space="preserve">Mastropieri, M., Spencer, V., Scruggs, T., &amp; Talbott, E. (2000). </w:t>
            </w:r>
            <w:r w:rsidRPr="002D1602">
              <w:rPr>
                <w:rFonts w:ascii="Times New Roman" w:hAnsi="Times New Roman" w:cs="Times New Roman"/>
                <w:sz w:val="24"/>
                <w:szCs w:val="24"/>
                <w:lang w:val="en-CA"/>
              </w:rPr>
              <w:t xml:space="preserve">Students with disabilities as </w:t>
            </w:r>
            <w:proofErr w:type="gramStart"/>
            <w:r w:rsidRPr="002D1602">
              <w:rPr>
                <w:rFonts w:ascii="Times New Roman" w:hAnsi="Times New Roman" w:cs="Times New Roman"/>
                <w:sz w:val="24"/>
                <w:szCs w:val="24"/>
                <w:lang w:val="en-CA"/>
              </w:rPr>
              <w:t>tutors :</w:t>
            </w:r>
            <w:proofErr w:type="gramEnd"/>
            <w:r w:rsidRPr="002D1602">
              <w:rPr>
                <w:rFonts w:ascii="Times New Roman" w:hAnsi="Times New Roman" w:cs="Times New Roman"/>
                <w:sz w:val="24"/>
                <w:szCs w:val="24"/>
                <w:lang w:val="en-CA"/>
              </w:rPr>
              <w:t xml:space="preserve"> An updated research synthesis. Dans T.E. Scruggs &amp; M.A. </w:t>
            </w:r>
            <w:proofErr w:type="spellStart"/>
            <w:r w:rsidRPr="002D1602">
              <w:rPr>
                <w:rFonts w:ascii="Times New Roman" w:hAnsi="Times New Roman" w:cs="Times New Roman"/>
                <w:sz w:val="24"/>
                <w:szCs w:val="24"/>
                <w:lang w:val="en-CA"/>
              </w:rPr>
              <w:t>Mastopieri</w:t>
            </w:r>
            <w:proofErr w:type="spellEnd"/>
            <w:r w:rsidRPr="002D1602">
              <w:rPr>
                <w:rFonts w:ascii="Times New Roman" w:hAnsi="Times New Roman" w:cs="Times New Roman"/>
                <w:sz w:val="24"/>
                <w:szCs w:val="24"/>
                <w:lang w:val="en-CA"/>
              </w:rPr>
              <w:t xml:space="preserve"> (</w:t>
            </w:r>
            <w:proofErr w:type="spellStart"/>
            <w:r w:rsidRPr="002D1602">
              <w:rPr>
                <w:rFonts w:ascii="Times New Roman" w:hAnsi="Times New Roman" w:cs="Times New Roman"/>
                <w:sz w:val="24"/>
                <w:szCs w:val="24"/>
                <w:lang w:val="en-CA"/>
              </w:rPr>
              <w:t>Éds</w:t>
            </w:r>
            <w:proofErr w:type="spellEnd"/>
            <w:r w:rsidRPr="002D1602">
              <w:rPr>
                <w:rFonts w:ascii="Times New Roman" w:hAnsi="Times New Roman" w:cs="Times New Roman"/>
                <w:sz w:val="24"/>
                <w:szCs w:val="24"/>
                <w:lang w:val="en-CA"/>
              </w:rPr>
              <w:t xml:space="preserve">), </w:t>
            </w:r>
            <w:r w:rsidRPr="002D1602">
              <w:rPr>
                <w:rFonts w:ascii="Times New Roman" w:hAnsi="Times New Roman" w:cs="Times New Roman"/>
                <w:i/>
                <w:sz w:val="24"/>
                <w:szCs w:val="24"/>
                <w:lang w:val="en-CA"/>
              </w:rPr>
              <w:t xml:space="preserve">Educational </w:t>
            </w:r>
            <w:proofErr w:type="gramStart"/>
            <w:r w:rsidRPr="002D1602">
              <w:rPr>
                <w:rFonts w:ascii="Times New Roman" w:hAnsi="Times New Roman" w:cs="Times New Roman"/>
                <w:i/>
                <w:sz w:val="24"/>
                <w:szCs w:val="24"/>
                <w:lang w:val="en-CA"/>
              </w:rPr>
              <w:t>interventions :</w:t>
            </w:r>
            <w:proofErr w:type="gramEnd"/>
            <w:r w:rsidRPr="002D1602">
              <w:rPr>
                <w:rFonts w:ascii="Times New Roman" w:hAnsi="Times New Roman" w:cs="Times New Roman"/>
                <w:i/>
                <w:sz w:val="24"/>
                <w:szCs w:val="24"/>
                <w:lang w:val="en-CA"/>
              </w:rPr>
              <w:t xml:space="preserve"> Advances in learning and behavioral disabilities </w:t>
            </w:r>
            <w:r w:rsidRPr="002D1602">
              <w:rPr>
                <w:rFonts w:ascii="Times New Roman" w:hAnsi="Times New Roman" w:cs="Times New Roman"/>
                <w:sz w:val="24"/>
                <w:szCs w:val="24"/>
                <w:lang w:val="en-CA"/>
              </w:rPr>
              <w:t xml:space="preserve">(pp. 247-279). </w:t>
            </w:r>
            <w:r>
              <w:rPr>
                <w:rFonts w:ascii="Times New Roman" w:hAnsi="Times New Roman" w:cs="Times New Roman"/>
                <w:sz w:val="24"/>
                <w:szCs w:val="24"/>
              </w:rPr>
              <w:t>Stamford, CT : JAI.</w:t>
            </w:r>
          </w:p>
          <w:p w14:paraId="5B94180A" w14:textId="77777777" w:rsidR="00CA286D" w:rsidRDefault="00CA286D" w:rsidP="00CA286D">
            <w:pPr>
              <w:spacing w:after="120"/>
              <w:ind w:left="567" w:hanging="567"/>
              <w:jc w:val="both"/>
              <w:rPr>
                <w:rFonts w:ascii="Times New Roman" w:hAnsi="Times New Roman" w:cs="Times New Roman"/>
                <w:sz w:val="24"/>
                <w:szCs w:val="24"/>
              </w:rPr>
            </w:pPr>
          </w:p>
          <w:p w14:paraId="5B6B24E0" w14:textId="77777777" w:rsidR="00CA286D" w:rsidRDefault="00CA286D" w:rsidP="00CA286D">
            <w:pPr>
              <w:spacing w:after="120"/>
              <w:ind w:left="567" w:hanging="567"/>
              <w:jc w:val="both"/>
              <w:rPr>
                <w:rFonts w:ascii="Times New Roman" w:hAnsi="Times New Roman" w:cs="Times New Roman"/>
                <w:sz w:val="24"/>
                <w:szCs w:val="24"/>
              </w:rPr>
            </w:pPr>
          </w:p>
          <w:p w14:paraId="204FBB90" w14:textId="11516DEE" w:rsidR="00CA286D" w:rsidRPr="00F33CE5" w:rsidRDefault="00CA286D" w:rsidP="00831622">
            <w:pPr>
              <w:jc w:val="center"/>
              <w:rPr>
                <w:rFonts w:ascii="Times New Roman" w:hAnsi="Times New Roman" w:cs="Times New Roman"/>
                <w:sz w:val="24"/>
                <w:szCs w:val="24"/>
              </w:rPr>
            </w:pPr>
            <w:r w:rsidRPr="00FD0B76">
              <w:rPr>
                <w:rFonts w:ascii="Calibri" w:eastAsia="Calibri" w:hAnsi="Calibri" w:cs="Times New Roman"/>
                <w:noProof/>
                <w:lang w:eastAsia="fr-CA"/>
              </w:rPr>
              <w:drawing>
                <wp:inline distT="0" distB="0" distL="0" distR="0" wp14:anchorId="2DDB3F7B" wp14:editId="4F1F260D">
                  <wp:extent cx="838200" cy="295275"/>
                  <wp:effectExtent l="0" t="0" r="0" b="9525"/>
                  <wp:docPr id="21" name="Image 21"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w:t>
            </w:r>
            <w:proofErr w:type="gramStart"/>
            <w:r>
              <w:rPr>
                <w:rFonts w:ascii="Calibri" w:eastAsia="Calibri" w:hAnsi="Calibri" w:cs="Times New Roman"/>
              </w:rPr>
              <w:t xml:space="preserve">2024  </w:t>
            </w:r>
            <w:r>
              <w:rPr>
                <w:rFonts w:ascii="Calibri" w:eastAsia="Calibri" w:hAnsi="Calibri" w:cs="Times New Roman"/>
                <w:i/>
              </w:rPr>
              <w:t>Approche</w:t>
            </w:r>
            <w:proofErr w:type="gramEnd"/>
            <w:r>
              <w:rPr>
                <w:rFonts w:ascii="Calibri" w:eastAsia="Calibri" w:hAnsi="Calibri" w:cs="Times New Roman"/>
                <w:i/>
              </w:rPr>
              <w:t xml:space="preserve"> collaborative.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625CA150" w14:textId="77777777" w:rsidR="005068CD" w:rsidRPr="005068CD" w:rsidRDefault="005068CD" w:rsidP="00662C1B">
            <w:pPr>
              <w:rPr>
                <w:rFonts w:ascii="Times New Roman" w:hAnsi="Times New Roman" w:cs="Times New Roman"/>
                <w:b/>
                <w:color w:val="FF0000"/>
                <w:sz w:val="28"/>
                <w:szCs w:val="28"/>
              </w:rPr>
            </w:pPr>
          </w:p>
        </w:tc>
      </w:tr>
    </w:tbl>
    <w:p w14:paraId="0DCE4F84" w14:textId="77777777" w:rsidR="0094342F" w:rsidRDefault="0094342F">
      <w:r>
        <w:lastRenderedPageBreak/>
        <w:br w:type="page"/>
      </w: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94342F" w:rsidRPr="00581159" w14:paraId="662DADAA" w14:textId="77777777" w:rsidTr="0094342F">
        <w:trPr>
          <w:trHeight w:val="329"/>
        </w:trPr>
        <w:tc>
          <w:tcPr>
            <w:tcW w:w="9781" w:type="dxa"/>
            <w:shd w:val="clear" w:color="auto" w:fill="auto"/>
          </w:tcPr>
          <w:p w14:paraId="3ECD2C2E" w14:textId="77777777" w:rsidR="0094342F" w:rsidRDefault="0094342F" w:rsidP="0094342F">
            <w:pPr>
              <w:jc w:val="center"/>
              <w:rPr>
                <w:rFonts w:ascii="Times New Roman" w:hAnsi="Times New Roman" w:cs="Times New Roman"/>
                <w:b/>
                <w:sz w:val="28"/>
                <w:szCs w:val="28"/>
              </w:rPr>
            </w:pPr>
          </w:p>
          <w:p w14:paraId="6024C783" w14:textId="21D0BDBF" w:rsidR="0094342F" w:rsidRDefault="0094342F" w:rsidP="0094342F">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Pr>
                <w:rFonts w:ascii="Times New Roman" w:hAnsi="Times New Roman" w:cs="Times New Roman"/>
                <w:b/>
                <w:sz w:val="28"/>
                <w:szCs w:val="28"/>
              </w:rPr>
              <w:t>14</w:t>
            </w:r>
            <w:r w:rsidR="002658B3">
              <w:rPr>
                <w:rFonts w:ascii="Times New Roman" w:hAnsi="Times New Roman" w:cs="Times New Roman"/>
                <w:b/>
                <w:sz w:val="28"/>
                <w:szCs w:val="28"/>
              </w:rPr>
              <w:t xml:space="preserve"> </w:t>
            </w:r>
            <w:r w:rsidR="002658B3" w:rsidRPr="002658B3">
              <w:rPr>
                <w:rFonts w:ascii="Times New Roman" w:hAnsi="Times New Roman" w:cs="Times New Roman"/>
                <w:i/>
                <w:sz w:val="28"/>
                <w:szCs w:val="28"/>
              </w:rPr>
              <w:t>(j’améliore toute la phase 2)</w:t>
            </w:r>
          </w:p>
          <w:p w14:paraId="7E06CE85" w14:textId="77777777" w:rsidR="0094342F" w:rsidRPr="00581159" w:rsidRDefault="0094342F" w:rsidP="00662C1B">
            <w:pPr>
              <w:rPr>
                <w:rFonts w:ascii="Times New Roman" w:hAnsi="Times New Roman" w:cs="Times New Roman"/>
                <w:b/>
                <w:sz w:val="28"/>
                <w:szCs w:val="28"/>
              </w:rPr>
            </w:pPr>
          </w:p>
        </w:tc>
      </w:tr>
      <w:tr w:rsidR="0094342F" w:rsidRPr="00581159" w14:paraId="3036A164" w14:textId="77777777" w:rsidTr="00662C1B">
        <w:trPr>
          <w:trHeight w:val="329"/>
        </w:trPr>
        <w:tc>
          <w:tcPr>
            <w:tcW w:w="9781" w:type="dxa"/>
            <w:shd w:val="clear" w:color="auto" w:fill="BFBFBF" w:themeFill="background1" w:themeFillShade="BF"/>
          </w:tcPr>
          <w:p w14:paraId="016C3B96" w14:textId="77777777" w:rsidR="0094342F" w:rsidRPr="00581159" w:rsidRDefault="0094342F" w:rsidP="00662C1B">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w:t>
            </w:r>
          </w:p>
        </w:tc>
      </w:tr>
      <w:tr w:rsidR="0094342F" w:rsidRPr="00581159" w14:paraId="3697C485" w14:textId="77777777" w:rsidTr="00662C1B">
        <w:trPr>
          <w:trHeight w:val="1814"/>
        </w:trPr>
        <w:tc>
          <w:tcPr>
            <w:tcW w:w="9781" w:type="dxa"/>
          </w:tcPr>
          <w:p w14:paraId="3ADA4023" w14:textId="77777777" w:rsidR="0094342F" w:rsidRPr="00581159" w:rsidRDefault="0094342F" w:rsidP="00662C1B">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005068CD" w:rsidRPr="00581159">
              <w:rPr>
                <w:rFonts w:ascii="Times New Roman" w:hAnsi="Times New Roman" w:cs="Times New Roman"/>
                <w:sz w:val="24"/>
                <w:szCs w:val="24"/>
              </w:rPr>
              <w:t xml:space="preserve"> </w:t>
            </w:r>
            <w:r w:rsidRPr="00581159">
              <w:rPr>
                <w:rFonts w:ascii="Times New Roman" w:hAnsi="Times New Roman" w:cs="Times New Roman"/>
                <w:sz w:val="24"/>
                <w:szCs w:val="24"/>
              </w:rPr>
              <w:t>(l’enseignant se met à la place de l’apprenant</w:t>
            </w:r>
            <w:r w:rsidR="00F8304F">
              <w:rPr>
                <w:rFonts w:ascii="Times New Roman" w:hAnsi="Times New Roman" w:cs="Times New Roman"/>
                <w:sz w:val="24"/>
                <w:szCs w:val="24"/>
              </w:rPr>
              <w:t xml:space="preserve"> et dit :</w:t>
            </w:r>
            <w:r w:rsidRPr="00581159">
              <w:rPr>
                <w:rFonts w:ascii="Times New Roman" w:hAnsi="Times New Roman" w:cs="Times New Roman"/>
                <w:sz w:val="24"/>
                <w:szCs w:val="24"/>
              </w:rPr>
              <w:t xml:space="preserve">            Durée :  </w:t>
            </w:r>
          </w:p>
          <w:p w14:paraId="61DB56A4" w14:textId="77777777" w:rsidR="0094342F" w:rsidRPr="00581159" w:rsidRDefault="0094342F" w:rsidP="00662C1B">
            <w:pPr>
              <w:ind w:right="6"/>
              <w:rPr>
                <w:rFonts w:ascii="Times New Roman" w:hAnsi="Times New Roman" w:cs="Times New Roman"/>
                <w:sz w:val="24"/>
                <w:szCs w:val="24"/>
              </w:rPr>
            </w:pPr>
          </w:p>
        </w:tc>
      </w:tr>
      <w:tr w:rsidR="0094342F" w:rsidRPr="00581159" w14:paraId="0F7922BF" w14:textId="77777777" w:rsidTr="00662C1B">
        <w:trPr>
          <w:trHeight w:val="1757"/>
        </w:trPr>
        <w:tc>
          <w:tcPr>
            <w:tcW w:w="9781" w:type="dxa"/>
          </w:tcPr>
          <w:p w14:paraId="775AEE37" w14:textId="77777777" w:rsidR="0094342F" w:rsidRDefault="0094342F" w:rsidP="00662C1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Guider jusqu’à la réussite… de tous. Leur demander de verbaliser leurs stratégies, leurs pensées, leurs décisions, leurs procédures. Proposer l’entraide entre apprenants, surtout par l’écoute de l’autre en paire ou en petites équipes</w:t>
            </w:r>
            <w:r w:rsidR="005068CD">
              <w:rPr>
                <w:rFonts w:ascii="Times New Roman" w:hAnsi="Times New Roman" w:cs="Times New Roman"/>
                <w:sz w:val="24"/>
                <w:szCs w:val="24"/>
              </w:rPr>
              <w:t xml:space="preserve"> (cf. </w:t>
            </w:r>
            <w:r w:rsidR="005068CD" w:rsidRPr="005068CD">
              <w:rPr>
                <w:rFonts w:ascii="Times New Roman" w:hAnsi="Times New Roman" w:cs="Times New Roman"/>
                <w:sz w:val="24"/>
                <w:szCs w:val="24"/>
              </w:rPr>
              <w:t>document sur l’approche collaborative)</w:t>
            </w:r>
            <w:r w:rsidRPr="005068CD">
              <w:rPr>
                <w:rFonts w:ascii="Times New Roman" w:hAnsi="Times New Roman" w:cs="Times New Roman"/>
                <w:sz w:val="24"/>
                <w:szCs w:val="24"/>
              </w:rPr>
              <w:t>.</w:t>
            </w:r>
          </w:p>
          <w:p w14:paraId="7671B441" w14:textId="77777777" w:rsidR="0094342F" w:rsidRPr="00581159" w:rsidRDefault="0094342F" w:rsidP="00662C1B">
            <w:pPr>
              <w:rPr>
                <w:rFonts w:ascii="Times New Roman" w:hAnsi="Times New Roman" w:cs="Times New Roman"/>
                <w:sz w:val="24"/>
                <w:szCs w:val="24"/>
              </w:rPr>
            </w:pPr>
            <w:r>
              <w:rPr>
                <w:rFonts w:ascii="Times New Roman" w:hAnsi="Times New Roman" w:cs="Times New Roman"/>
                <w:sz w:val="24"/>
                <w:szCs w:val="24"/>
              </w:rPr>
              <w:t xml:space="preserve">Préciser la famille de situations de l’apprentissage : </w:t>
            </w:r>
            <w:r w:rsidRPr="00581159">
              <w:rPr>
                <w:rFonts w:ascii="Times New Roman" w:hAnsi="Times New Roman" w:cs="Times New Roman"/>
                <w:sz w:val="24"/>
                <w:szCs w:val="24"/>
              </w:rPr>
              <w:t xml:space="preserve">      </w:t>
            </w:r>
            <w:r w:rsidRPr="00581159">
              <w:rPr>
                <w:rFonts w:ascii="Times New Roman" w:hAnsi="Times New Roman" w:cs="Times New Roman"/>
              </w:rPr>
              <w:t xml:space="preserve">                                                   </w:t>
            </w:r>
            <w:r w:rsidRPr="00581159">
              <w:rPr>
                <w:rFonts w:ascii="Times New Roman" w:hAnsi="Times New Roman" w:cs="Times New Roman"/>
                <w:sz w:val="24"/>
                <w:szCs w:val="24"/>
              </w:rPr>
              <w:t xml:space="preserve">Durée :    </w:t>
            </w:r>
          </w:p>
          <w:p w14:paraId="031D209F" w14:textId="77777777" w:rsidR="0094342F" w:rsidRPr="00581159" w:rsidRDefault="0094342F" w:rsidP="00662C1B">
            <w:pPr>
              <w:rPr>
                <w:rFonts w:ascii="Times New Roman" w:hAnsi="Times New Roman" w:cs="Times New Roman"/>
                <w:sz w:val="24"/>
                <w:szCs w:val="24"/>
              </w:rPr>
            </w:pPr>
          </w:p>
        </w:tc>
      </w:tr>
      <w:tr w:rsidR="00B522D3" w:rsidRPr="00581159" w14:paraId="0CEEAA56" w14:textId="77777777" w:rsidTr="00662C1B">
        <w:trPr>
          <w:trHeight w:val="2268"/>
        </w:trPr>
        <w:tc>
          <w:tcPr>
            <w:tcW w:w="9781" w:type="dxa"/>
          </w:tcPr>
          <w:p w14:paraId="3536A898"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4E589457" w14:textId="77777777" w:rsidTr="00662C1B">
        <w:trPr>
          <w:trHeight w:val="2268"/>
        </w:trPr>
        <w:tc>
          <w:tcPr>
            <w:tcW w:w="9781" w:type="dxa"/>
          </w:tcPr>
          <w:p w14:paraId="3B0953EC"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6FE564CA" w14:textId="77777777" w:rsidR="00B522D3" w:rsidRPr="00581159" w:rsidRDefault="00B522D3" w:rsidP="00B522D3">
            <w:pPr>
              <w:rPr>
                <w:rFonts w:ascii="Times New Roman" w:hAnsi="Times New Roman" w:cs="Times New Roman"/>
                <w:b/>
                <w:sz w:val="24"/>
                <w:szCs w:val="24"/>
              </w:rPr>
            </w:pPr>
          </w:p>
        </w:tc>
      </w:tr>
      <w:tr w:rsidR="00B522D3" w:rsidRPr="00581159" w14:paraId="3BEFE73A" w14:textId="77777777" w:rsidTr="00662C1B">
        <w:trPr>
          <w:trHeight w:val="2268"/>
        </w:trPr>
        <w:tc>
          <w:tcPr>
            <w:tcW w:w="9781" w:type="dxa"/>
            <w:tcBorders>
              <w:bottom w:val="single" w:sz="4" w:space="0" w:color="auto"/>
            </w:tcBorders>
          </w:tcPr>
          <w:p w14:paraId="373FAA4B"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2074CD2C" w14:textId="77777777" w:rsidR="00B522D3" w:rsidRPr="00581159" w:rsidRDefault="00B522D3" w:rsidP="00B522D3">
            <w:pPr>
              <w:rPr>
                <w:rFonts w:ascii="Times New Roman" w:hAnsi="Times New Roman" w:cs="Times New Roman"/>
                <w:b/>
                <w:sz w:val="24"/>
                <w:szCs w:val="24"/>
              </w:rPr>
            </w:pPr>
          </w:p>
        </w:tc>
      </w:tr>
      <w:tr w:rsidR="0094342F" w:rsidRPr="00581159" w14:paraId="42EBA010" w14:textId="77777777" w:rsidTr="00662C1B">
        <w:trPr>
          <w:trHeight w:val="1417"/>
        </w:trPr>
        <w:tc>
          <w:tcPr>
            <w:tcW w:w="9781" w:type="dxa"/>
            <w:tcBorders>
              <w:bottom w:val="single" w:sz="4" w:space="0" w:color="auto"/>
            </w:tcBorders>
          </w:tcPr>
          <w:p w14:paraId="7D867887" w14:textId="77777777" w:rsidR="0094342F" w:rsidRPr="00581159" w:rsidRDefault="0094342F" w:rsidP="00662C1B">
            <w:pPr>
              <w:rPr>
                <w:rFonts w:ascii="Times New Roman" w:hAnsi="Times New Roman" w:cs="Times New Roman"/>
                <w:sz w:val="24"/>
                <w:szCs w:val="24"/>
              </w:rPr>
            </w:pPr>
            <w:r w:rsidRPr="00581159">
              <w:rPr>
                <w:rFonts w:ascii="Times New Roman" w:hAnsi="Times New Roman" w:cs="Times New Roman"/>
                <w:b/>
                <w:sz w:val="24"/>
                <w:szCs w:val="24"/>
              </w:rPr>
              <w:t>Ressources nécessaires</w:t>
            </w:r>
            <w:r w:rsidRPr="00581159">
              <w:rPr>
                <w:rFonts w:ascii="Times New Roman" w:hAnsi="Times New Roman" w:cs="Times New Roman"/>
                <w:sz w:val="24"/>
                <w:szCs w:val="24"/>
              </w:rPr>
              <w:t xml:space="preserve"> (Support pédagogique, matériel pédagogique, etc.) :</w:t>
            </w:r>
          </w:p>
          <w:p w14:paraId="2ACAD8CB" w14:textId="77777777" w:rsidR="0094342F" w:rsidRPr="00581159" w:rsidRDefault="0094342F" w:rsidP="00662C1B">
            <w:pPr>
              <w:rPr>
                <w:rFonts w:ascii="Times New Roman" w:hAnsi="Times New Roman" w:cs="Times New Roman"/>
                <w:sz w:val="24"/>
                <w:szCs w:val="24"/>
              </w:rPr>
            </w:pPr>
          </w:p>
        </w:tc>
      </w:tr>
      <w:tr w:rsidR="00C55384" w:rsidRPr="00581159" w14:paraId="6CFDE20F" w14:textId="77777777" w:rsidTr="00592C55">
        <w:trPr>
          <w:trHeight w:val="4365"/>
        </w:trPr>
        <w:tc>
          <w:tcPr>
            <w:tcW w:w="9781" w:type="dxa"/>
          </w:tcPr>
          <w:p w14:paraId="4A4C9FF3" w14:textId="77777777" w:rsidR="00C55384" w:rsidRPr="00581159" w:rsidRDefault="00C55384" w:rsidP="00592C55">
            <w:pPr>
              <w:rPr>
                <w:rFonts w:ascii="Times New Roman" w:hAnsi="Times New Roman" w:cs="Times New Roman"/>
                <w:sz w:val="24"/>
                <w:szCs w:val="24"/>
              </w:rPr>
            </w:pPr>
            <w:r>
              <w:rPr>
                <w:rFonts w:ascii="Times New Roman" w:hAnsi="Times New Roman" w:cs="Times New Roman"/>
                <w:b/>
                <w:sz w:val="24"/>
                <w:szCs w:val="24"/>
              </w:rPr>
              <w:lastRenderedPageBreak/>
              <w:t xml:space="preserve">Étape 3 : </w:t>
            </w:r>
            <w:r w:rsidRPr="00581159">
              <w:rPr>
                <w:rFonts w:ascii="Times New Roman" w:hAnsi="Times New Roman" w:cs="Times New Roman"/>
                <w:b/>
                <w:sz w:val="24"/>
                <w:szCs w:val="24"/>
              </w:rPr>
              <w:t>PRATIQUE autonome</w:t>
            </w:r>
            <w:r w:rsidRPr="00581159">
              <w:rPr>
                <w:rFonts w:ascii="Times New Roman" w:hAnsi="Times New Roman" w:cs="Times New Roman"/>
                <w:sz w:val="24"/>
                <w:szCs w:val="24"/>
              </w:rPr>
              <w:t xml:space="preserve"> (répétition de réussites) </w:t>
            </w:r>
          </w:p>
          <w:p w14:paraId="78A0FC66" w14:textId="77777777" w:rsidR="00C55384" w:rsidRDefault="00C55384" w:rsidP="00592C55">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p w14:paraId="52FFCE10" w14:textId="77777777" w:rsidR="00C55384" w:rsidRDefault="00C55384" w:rsidP="00592C55">
            <w:pPr>
              <w:rPr>
                <w:rFonts w:ascii="Times New Roman" w:hAnsi="Times New Roman" w:cs="Times New Roman"/>
                <w:sz w:val="24"/>
                <w:szCs w:val="24"/>
              </w:rPr>
            </w:pPr>
          </w:p>
          <w:p w14:paraId="3A912324" w14:textId="77777777" w:rsidR="00C55384" w:rsidRPr="001D217F" w:rsidRDefault="00C55384" w:rsidP="00592C55">
            <w:pPr>
              <w:pStyle w:val="Paragraphedeliste"/>
              <w:spacing w:after="0" w:line="240" w:lineRule="auto"/>
              <w:rPr>
                <w:rFonts w:ascii="Times New Roman" w:hAnsi="Times New Roman" w:cs="Times New Roman"/>
                <w:bCs/>
                <w:sz w:val="24"/>
                <w:szCs w:val="24"/>
              </w:rPr>
            </w:pPr>
          </w:p>
        </w:tc>
      </w:tr>
    </w:tbl>
    <w:p w14:paraId="62D64C50" w14:textId="77777777" w:rsidR="00C55384" w:rsidRDefault="00C55384" w:rsidP="00C55384"/>
    <w:p w14:paraId="146F2CBB" w14:textId="1946D6C5" w:rsidR="00092B1E" w:rsidRDefault="00092B1E">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365E98" w:rsidRPr="0065601B" w14:paraId="61A7E115" w14:textId="77777777" w:rsidTr="00F2280D">
        <w:tc>
          <w:tcPr>
            <w:tcW w:w="9268" w:type="dxa"/>
          </w:tcPr>
          <w:p w14:paraId="7645F8C5" w14:textId="77777777" w:rsidR="00365E98" w:rsidRPr="0065601B" w:rsidRDefault="00365E98" w:rsidP="00F2280D">
            <w:pPr>
              <w:jc w:val="center"/>
              <w:rPr>
                <w:rFonts w:ascii="Times New Roman" w:hAnsi="Times New Roman" w:cs="Times New Roman"/>
                <w:b/>
              </w:rPr>
            </w:pPr>
          </w:p>
          <w:p w14:paraId="7565A7BB" w14:textId="56FF5BA0" w:rsidR="00365E98" w:rsidRPr="0065601B" w:rsidRDefault="00365E98" w:rsidP="00F2280D">
            <w:pPr>
              <w:jc w:val="center"/>
              <w:rPr>
                <w:rFonts w:ascii="Times New Roman" w:hAnsi="Times New Roman" w:cs="Times New Roman"/>
                <w:b/>
                <w:sz w:val="28"/>
                <w:szCs w:val="28"/>
              </w:rPr>
            </w:pPr>
            <w:r w:rsidRPr="0065601B">
              <w:rPr>
                <w:rFonts w:ascii="Times New Roman" w:hAnsi="Times New Roman" w:cs="Times New Roman"/>
                <w:b/>
                <w:sz w:val="28"/>
                <w:szCs w:val="28"/>
              </w:rPr>
              <w:t xml:space="preserve">Exercice </w:t>
            </w:r>
            <w:r w:rsidR="00B91352">
              <w:rPr>
                <w:rFonts w:ascii="Times New Roman" w:hAnsi="Times New Roman" w:cs="Times New Roman"/>
                <w:b/>
                <w:sz w:val="28"/>
                <w:szCs w:val="28"/>
              </w:rPr>
              <w:t>A</w:t>
            </w:r>
            <w:r w:rsidR="0089380A" w:rsidRPr="0065601B">
              <w:rPr>
                <w:rFonts w:ascii="Times New Roman" w:hAnsi="Times New Roman" w:cs="Times New Roman"/>
                <w:b/>
                <w:sz w:val="28"/>
                <w:szCs w:val="28"/>
              </w:rPr>
              <w:t xml:space="preserve">15. Phase 3, étape 1 : </w:t>
            </w:r>
            <w:r w:rsidR="0089380A" w:rsidRPr="0065601B">
              <w:rPr>
                <w:rFonts w:ascii="Times New Roman" w:hAnsi="Times New Roman" w:cs="Times New Roman"/>
                <w:b/>
                <w:i/>
                <w:sz w:val="28"/>
                <w:szCs w:val="28"/>
              </w:rPr>
              <w:t>Objectivation de l’apprentissage</w:t>
            </w:r>
          </w:p>
          <w:p w14:paraId="57E0AF09" w14:textId="77777777" w:rsidR="00365E98" w:rsidRPr="0065601B" w:rsidRDefault="00365E98" w:rsidP="00F2280D">
            <w:pPr>
              <w:jc w:val="center"/>
              <w:rPr>
                <w:rFonts w:ascii="Times New Roman" w:hAnsi="Times New Roman" w:cs="Times New Roman"/>
                <w:b/>
              </w:rPr>
            </w:pPr>
          </w:p>
        </w:tc>
      </w:tr>
    </w:tbl>
    <w:p w14:paraId="120466D3" w14:textId="77777777" w:rsidR="005D0B77" w:rsidRDefault="005D0B77" w:rsidP="00092B1E">
      <w:pPr>
        <w:spacing w:after="0" w:line="240" w:lineRule="auto"/>
      </w:pPr>
    </w:p>
    <w:tbl>
      <w:tblPr>
        <w:tblStyle w:val="Grilledutableau"/>
        <w:tblW w:w="0" w:type="auto"/>
        <w:tblInd w:w="360" w:type="dxa"/>
        <w:tblLook w:val="04A0" w:firstRow="1" w:lastRow="0" w:firstColumn="1" w:lastColumn="0" w:noHBand="0" w:noVBand="1"/>
      </w:tblPr>
      <w:tblGrid>
        <w:gridCol w:w="1905"/>
        <w:gridCol w:w="7363"/>
      </w:tblGrid>
      <w:tr w:rsidR="00365E98" w:rsidRPr="0065601B" w14:paraId="0FB8CF76" w14:textId="77777777" w:rsidTr="00F2280D">
        <w:tc>
          <w:tcPr>
            <w:tcW w:w="1905" w:type="dxa"/>
          </w:tcPr>
          <w:p w14:paraId="0072C34A" w14:textId="77777777" w:rsidR="00365E98" w:rsidRPr="0065601B" w:rsidRDefault="00365E98" w:rsidP="00F2280D">
            <w:pPr>
              <w:rPr>
                <w:rFonts w:ascii="Times New Roman" w:hAnsi="Times New Roman" w:cs="Times New Roman"/>
                <w:b/>
                <w:i/>
                <w:sz w:val="24"/>
                <w:szCs w:val="24"/>
              </w:rPr>
            </w:pPr>
            <w:r w:rsidRPr="0065601B">
              <w:rPr>
                <w:rFonts w:ascii="Times New Roman" w:hAnsi="Times New Roman" w:cs="Times New Roman"/>
                <w:b/>
                <w:i/>
                <w:sz w:val="24"/>
                <w:szCs w:val="24"/>
              </w:rPr>
              <w:t>Apprentissages visés</w:t>
            </w:r>
          </w:p>
        </w:tc>
        <w:tc>
          <w:tcPr>
            <w:tcW w:w="7363" w:type="dxa"/>
          </w:tcPr>
          <w:p w14:paraId="4DBAAD7F" w14:textId="77777777" w:rsidR="0089380A" w:rsidRPr="0065601B" w:rsidRDefault="0089380A" w:rsidP="00F2280D">
            <w:pPr>
              <w:rPr>
                <w:rFonts w:ascii="Times New Roman" w:hAnsi="Times New Roman" w:cs="Times New Roman"/>
              </w:rPr>
            </w:pPr>
          </w:p>
          <w:p w14:paraId="0D9EC326" w14:textId="77777777" w:rsidR="0089380A" w:rsidRPr="0065601B" w:rsidRDefault="00365E98" w:rsidP="00F2280D">
            <w:pPr>
              <w:rPr>
                <w:rFonts w:ascii="Times New Roman" w:hAnsi="Times New Roman" w:cs="Times New Roman"/>
              </w:rPr>
            </w:pPr>
            <w:r w:rsidRPr="0065601B">
              <w:rPr>
                <w:rFonts w:ascii="Times New Roman" w:hAnsi="Times New Roman" w:cs="Times New Roman"/>
              </w:rPr>
              <w:t>- J</w:t>
            </w:r>
            <w:r w:rsidR="00D97872" w:rsidRPr="0065601B">
              <w:rPr>
                <w:rFonts w:ascii="Times New Roman" w:hAnsi="Times New Roman" w:cs="Times New Roman"/>
              </w:rPr>
              <w:t xml:space="preserve">e planifierai la partie </w:t>
            </w:r>
            <w:r w:rsidR="0089380A" w:rsidRPr="0065601B">
              <w:rPr>
                <w:rFonts w:ascii="Times New Roman" w:hAnsi="Times New Roman" w:cs="Times New Roman"/>
              </w:rPr>
              <w:t xml:space="preserve">Phase 3, étape 1 : </w:t>
            </w:r>
            <w:r w:rsidR="0089380A" w:rsidRPr="0065601B">
              <w:rPr>
                <w:rFonts w:ascii="Times New Roman" w:hAnsi="Times New Roman" w:cs="Times New Roman"/>
                <w:i/>
              </w:rPr>
              <w:t>Objectivation de l’apprentissage</w:t>
            </w:r>
          </w:p>
          <w:p w14:paraId="1EB137DD" w14:textId="77777777" w:rsidR="00365E98" w:rsidRPr="0065601B" w:rsidRDefault="00365E98" w:rsidP="00F2280D">
            <w:pPr>
              <w:rPr>
                <w:rFonts w:ascii="Times New Roman" w:hAnsi="Times New Roman" w:cs="Times New Roman"/>
              </w:rPr>
            </w:pPr>
          </w:p>
        </w:tc>
      </w:tr>
      <w:tr w:rsidR="0065601B" w:rsidRPr="0065601B" w14:paraId="17099A19" w14:textId="77777777" w:rsidTr="00754316">
        <w:trPr>
          <w:trHeight w:val="2354"/>
        </w:trPr>
        <w:tc>
          <w:tcPr>
            <w:tcW w:w="1905" w:type="dxa"/>
          </w:tcPr>
          <w:p w14:paraId="3FFBA1DB" w14:textId="77777777" w:rsidR="0089380A" w:rsidRPr="0065601B" w:rsidRDefault="0089380A" w:rsidP="00F2280D">
            <w:pPr>
              <w:rPr>
                <w:rFonts w:ascii="Times New Roman" w:hAnsi="Times New Roman" w:cs="Times New Roman"/>
                <w:b/>
                <w:i/>
                <w:sz w:val="24"/>
                <w:szCs w:val="24"/>
              </w:rPr>
            </w:pPr>
            <w:r w:rsidRPr="0065601B">
              <w:rPr>
                <w:rFonts w:ascii="Times New Roman" w:hAnsi="Times New Roman" w:cs="Times New Roman"/>
                <w:b/>
                <w:i/>
                <w:sz w:val="24"/>
                <w:szCs w:val="24"/>
              </w:rPr>
              <w:t>Consignes</w:t>
            </w:r>
          </w:p>
        </w:tc>
        <w:tc>
          <w:tcPr>
            <w:tcW w:w="7363" w:type="dxa"/>
          </w:tcPr>
          <w:p w14:paraId="337D2D0B" w14:textId="77777777" w:rsidR="0089380A" w:rsidRPr="0065601B" w:rsidRDefault="0089380A" w:rsidP="00F2280D">
            <w:pPr>
              <w:rPr>
                <w:rFonts w:ascii="Times New Roman" w:hAnsi="Times New Roman" w:cs="Times New Roman"/>
                <w:sz w:val="24"/>
                <w:szCs w:val="24"/>
              </w:rPr>
            </w:pPr>
          </w:p>
          <w:p w14:paraId="6435DAB5" w14:textId="77777777" w:rsidR="0065601B" w:rsidRPr="0065601B" w:rsidRDefault="0089380A" w:rsidP="00F2280D">
            <w:pPr>
              <w:rPr>
                <w:rFonts w:ascii="Times New Roman" w:hAnsi="Times New Roman" w:cs="Times New Roman"/>
                <w:sz w:val="24"/>
                <w:szCs w:val="24"/>
              </w:rPr>
            </w:pPr>
            <w:r w:rsidRPr="0065601B">
              <w:rPr>
                <w:rFonts w:ascii="Times New Roman" w:hAnsi="Times New Roman" w:cs="Times New Roman"/>
                <w:sz w:val="24"/>
                <w:szCs w:val="24"/>
              </w:rPr>
              <w:t xml:space="preserve">- </w:t>
            </w:r>
            <w:r w:rsidR="009C7174" w:rsidRPr="0065601B">
              <w:rPr>
                <w:rFonts w:ascii="Times New Roman" w:hAnsi="Times New Roman" w:cs="Times New Roman"/>
                <w:sz w:val="24"/>
                <w:szCs w:val="24"/>
              </w:rPr>
              <w:t xml:space="preserve">Je fais une première version de la planification </w:t>
            </w:r>
            <w:r w:rsidR="0065601B" w:rsidRPr="0065601B">
              <w:rPr>
                <w:rFonts w:ascii="Times New Roman" w:hAnsi="Times New Roman" w:cs="Times New Roman"/>
                <w:sz w:val="24"/>
                <w:szCs w:val="24"/>
              </w:rPr>
              <w:t>de l’étape 1 de la phase 3 dans le gabarit ci-dessous. J’écris ce que je ferai avec les apprenants.</w:t>
            </w:r>
          </w:p>
          <w:p w14:paraId="0114382F" w14:textId="77777777" w:rsidR="0065601B" w:rsidRPr="0065601B" w:rsidRDefault="0065601B" w:rsidP="0065601B">
            <w:pPr>
              <w:rPr>
                <w:rFonts w:ascii="Times New Roman" w:hAnsi="Times New Roman" w:cs="Times New Roman"/>
                <w:sz w:val="24"/>
                <w:szCs w:val="24"/>
              </w:rPr>
            </w:pPr>
          </w:p>
          <w:p w14:paraId="7FBC2229"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les consignes que je leur donnerai.</w:t>
            </w:r>
          </w:p>
          <w:p w14:paraId="6F777CD9" w14:textId="77777777" w:rsidR="0065601B" w:rsidRPr="0065601B" w:rsidRDefault="0065601B" w:rsidP="0065601B">
            <w:pPr>
              <w:rPr>
                <w:rFonts w:ascii="Times New Roman" w:hAnsi="Times New Roman" w:cs="Times New Roman"/>
                <w:sz w:val="24"/>
                <w:szCs w:val="24"/>
              </w:rPr>
            </w:pPr>
          </w:p>
          <w:p w14:paraId="55FD833F"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ce que je leur dirai.</w:t>
            </w:r>
          </w:p>
          <w:p w14:paraId="79A0EFCF" w14:textId="77777777" w:rsidR="0065601B" w:rsidRPr="0065601B" w:rsidRDefault="0065601B" w:rsidP="0065601B">
            <w:pPr>
              <w:rPr>
                <w:rFonts w:ascii="Times New Roman" w:hAnsi="Times New Roman" w:cs="Times New Roman"/>
                <w:sz w:val="24"/>
                <w:szCs w:val="24"/>
              </w:rPr>
            </w:pPr>
          </w:p>
          <w:p w14:paraId="2E1CD5EE" w14:textId="77777777" w:rsidR="0065601B" w:rsidRPr="0065601B" w:rsidRDefault="0065601B" w:rsidP="0065601B">
            <w:pPr>
              <w:rPr>
                <w:rFonts w:ascii="Times New Roman" w:hAnsi="Times New Roman" w:cs="Times New Roman"/>
                <w:sz w:val="24"/>
                <w:szCs w:val="24"/>
              </w:rPr>
            </w:pPr>
            <w:r w:rsidRPr="0065601B">
              <w:rPr>
                <w:rFonts w:ascii="Times New Roman" w:hAnsi="Times New Roman" w:cs="Times New Roman"/>
                <w:sz w:val="24"/>
                <w:szCs w:val="24"/>
              </w:rPr>
              <w:t>- Je précise éventuellement le contenu d’un exposé que je leur ferai pour faire une synthèse de ce qu’ils ont appris.</w:t>
            </w:r>
          </w:p>
          <w:p w14:paraId="2347DD82" w14:textId="77777777" w:rsidR="0089380A" w:rsidRPr="0065601B" w:rsidRDefault="0089380A" w:rsidP="0065601B">
            <w:pPr>
              <w:rPr>
                <w:rFonts w:ascii="Times New Roman" w:hAnsi="Times New Roman" w:cs="Times New Roman"/>
                <w:i/>
                <w:sz w:val="24"/>
                <w:szCs w:val="24"/>
              </w:rPr>
            </w:pPr>
          </w:p>
        </w:tc>
      </w:tr>
    </w:tbl>
    <w:p w14:paraId="02D7EBB1" w14:textId="77777777" w:rsidR="009E1923" w:rsidRDefault="009E1923" w:rsidP="009E1923">
      <w:pPr>
        <w:spacing w:after="0" w:line="240" w:lineRule="auto"/>
      </w:pPr>
    </w:p>
    <w:tbl>
      <w:tblPr>
        <w:tblStyle w:val="Grilledutableau"/>
        <w:tblW w:w="0" w:type="auto"/>
        <w:tblInd w:w="360" w:type="dxa"/>
        <w:tblLook w:val="04A0" w:firstRow="1" w:lastRow="0" w:firstColumn="1" w:lastColumn="0" w:noHBand="0" w:noVBand="1"/>
      </w:tblPr>
      <w:tblGrid>
        <w:gridCol w:w="1905"/>
        <w:gridCol w:w="1839"/>
        <w:gridCol w:w="1987"/>
        <w:gridCol w:w="1417"/>
        <w:gridCol w:w="2120"/>
      </w:tblGrid>
      <w:tr w:rsidR="0065601B" w:rsidRPr="0065601B" w14:paraId="5A00E99C" w14:textId="77777777" w:rsidTr="0065601B">
        <w:tc>
          <w:tcPr>
            <w:tcW w:w="1905" w:type="dxa"/>
            <w:vMerge w:val="restart"/>
          </w:tcPr>
          <w:p w14:paraId="66696AB3" w14:textId="77777777" w:rsidR="00365E98" w:rsidRPr="0065601B" w:rsidRDefault="00365E98" w:rsidP="00F2280D">
            <w:pPr>
              <w:rPr>
                <w:rFonts w:ascii="Times New Roman" w:hAnsi="Times New Roman" w:cs="Times New Roman"/>
                <w:b/>
                <w:i/>
                <w:sz w:val="24"/>
                <w:szCs w:val="24"/>
              </w:rPr>
            </w:pPr>
            <w:r w:rsidRPr="0065601B">
              <w:rPr>
                <w:rFonts w:ascii="Times New Roman" w:hAnsi="Times New Roman" w:cs="Times New Roman"/>
                <w:b/>
                <w:i/>
                <w:sz w:val="24"/>
                <w:szCs w:val="24"/>
              </w:rPr>
              <w:t>Indicateurs de stades de progression</w:t>
            </w:r>
          </w:p>
        </w:tc>
        <w:tc>
          <w:tcPr>
            <w:tcW w:w="1839" w:type="dxa"/>
          </w:tcPr>
          <w:p w14:paraId="752F4903"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1 →</w:t>
            </w:r>
          </w:p>
        </w:tc>
        <w:tc>
          <w:tcPr>
            <w:tcW w:w="1987" w:type="dxa"/>
          </w:tcPr>
          <w:p w14:paraId="3210FF30"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2 →</w:t>
            </w:r>
          </w:p>
        </w:tc>
        <w:tc>
          <w:tcPr>
            <w:tcW w:w="1417" w:type="dxa"/>
          </w:tcPr>
          <w:p w14:paraId="511A9B18"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3 →</w:t>
            </w:r>
          </w:p>
        </w:tc>
        <w:tc>
          <w:tcPr>
            <w:tcW w:w="2120" w:type="dxa"/>
          </w:tcPr>
          <w:p w14:paraId="04BCCC94" w14:textId="77777777" w:rsidR="00365E98" w:rsidRPr="0065601B" w:rsidRDefault="00365E98" w:rsidP="00F2280D">
            <w:pPr>
              <w:jc w:val="center"/>
              <w:rPr>
                <w:rFonts w:ascii="Times New Roman" w:hAnsi="Times New Roman" w:cs="Times New Roman"/>
              </w:rPr>
            </w:pPr>
            <w:r w:rsidRPr="0065601B">
              <w:rPr>
                <w:rFonts w:ascii="Times New Roman" w:hAnsi="Times New Roman" w:cs="Times New Roman"/>
              </w:rPr>
              <w:t>Stade 4 (Final)</w:t>
            </w:r>
          </w:p>
        </w:tc>
      </w:tr>
      <w:tr w:rsidR="0065601B" w:rsidRPr="0065601B" w14:paraId="48F3CB09" w14:textId="77777777" w:rsidTr="0065601B">
        <w:tc>
          <w:tcPr>
            <w:tcW w:w="1905" w:type="dxa"/>
            <w:vMerge/>
          </w:tcPr>
          <w:p w14:paraId="700EE713" w14:textId="77777777" w:rsidR="00365E98" w:rsidRPr="0065601B" w:rsidRDefault="00365E98" w:rsidP="00F2280D">
            <w:pPr>
              <w:rPr>
                <w:rFonts w:ascii="Times New Roman" w:hAnsi="Times New Roman" w:cs="Times New Roman"/>
              </w:rPr>
            </w:pPr>
          </w:p>
        </w:tc>
        <w:tc>
          <w:tcPr>
            <w:tcW w:w="1839" w:type="dxa"/>
          </w:tcPr>
          <w:p w14:paraId="06C3C934" w14:textId="77777777" w:rsidR="00365E98" w:rsidRPr="0065601B" w:rsidRDefault="00365E98" w:rsidP="00F2280D">
            <w:pPr>
              <w:rPr>
                <w:rFonts w:ascii="Times New Roman" w:hAnsi="Times New Roman" w:cs="Times New Roman"/>
              </w:rPr>
            </w:pPr>
            <w:r w:rsidRPr="0065601B">
              <w:rPr>
                <w:rFonts w:ascii="Times New Roman" w:hAnsi="Times New Roman" w:cs="Times New Roman"/>
              </w:rPr>
              <w:t xml:space="preserve">J’ai </w:t>
            </w:r>
            <w:r w:rsidR="0065601B" w:rsidRPr="0065601B">
              <w:rPr>
                <w:rFonts w:ascii="Times New Roman" w:hAnsi="Times New Roman" w:cs="Times New Roman"/>
              </w:rPr>
              <w:t xml:space="preserve">fait une première version de la planification de l’étape 1 de la phase 3. </w:t>
            </w:r>
          </w:p>
        </w:tc>
        <w:tc>
          <w:tcPr>
            <w:tcW w:w="1987" w:type="dxa"/>
          </w:tcPr>
          <w:p w14:paraId="200A88C3" w14:textId="77777777" w:rsidR="00365E98" w:rsidRPr="0065601B" w:rsidRDefault="0065601B" w:rsidP="00F2280D">
            <w:pPr>
              <w:rPr>
                <w:rFonts w:ascii="Times New Roman" w:hAnsi="Times New Roman" w:cs="Times New Roman"/>
              </w:rPr>
            </w:pPr>
            <w:r w:rsidRPr="0065601B">
              <w:rPr>
                <w:rFonts w:ascii="Times New Roman" w:hAnsi="Times New Roman" w:cs="Times New Roman"/>
              </w:rPr>
              <w:t>Le cas échéant, j’ai précisé les consignes à donner aux apprenants pour cette étape.</w:t>
            </w:r>
          </w:p>
        </w:tc>
        <w:tc>
          <w:tcPr>
            <w:tcW w:w="1417" w:type="dxa"/>
          </w:tcPr>
          <w:p w14:paraId="4F2D7582" w14:textId="77777777" w:rsidR="00365E98" w:rsidRPr="0065601B" w:rsidRDefault="0065601B" w:rsidP="00F2280D">
            <w:pPr>
              <w:rPr>
                <w:rFonts w:ascii="Times New Roman" w:hAnsi="Times New Roman" w:cs="Times New Roman"/>
              </w:rPr>
            </w:pPr>
            <w:r w:rsidRPr="0065601B">
              <w:rPr>
                <w:rFonts w:ascii="Times New Roman" w:hAnsi="Times New Roman" w:cs="Times New Roman"/>
              </w:rPr>
              <w:t>Le cas échéant, j’ai précisé ce que je leur dirai.</w:t>
            </w:r>
          </w:p>
        </w:tc>
        <w:tc>
          <w:tcPr>
            <w:tcW w:w="2120" w:type="dxa"/>
          </w:tcPr>
          <w:p w14:paraId="1E01DFCF" w14:textId="22EFBAF4" w:rsidR="00365E98" w:rsidRPr="0065601B" w:rsidRDefault="0065601B" w:rsidP="00F2280D">
            <w:pPr>
              <w:rPr>
                <w:rFonts w:ascii="Times New Roman" w:hAnsi="Times New Roman" w:cs="Times New Roman"/>
              </w:rPr>
            </w:pPr>
            <w:r w:rsidRPr="0065601B">
              <w:rPr>
                <w:rFonts w:ascii="Times New Roman" w:hAnsi="Times New Roman" w:cs="Times New Roman"/>
              </w:rPr>
              <w:t xml:space="preserve">Le cas échéant, j’ai préparé le contenu d’un exposé synthèse </w:t>
            </w:r>
            <w:r w:rsidR="00693962">
              <w:rPr>
                <w:rFonts w:ascii="Times New Roman" w:hAnsi="Times New Roman" w:cs="Times New Roman"/>
              </w:rPr>
              <w:t xml:space="preserve">que je leur ferai </w:t>
            </w:r>
            <w:r w:rsidRPr="0065601B">
              <w:rPr>
                <w:rFonts w:ascii="Times New Roman" w:hAnsi="Times New Roman" w:cs="Times New Roman"/>
              </w:rPr>
              <w:t>sur ce qu’ils ont appris.</w:t>
            </w:r>
          </w:p>
        </w:tc>
      </w:tr>
    </w:tbl>
    <w:p w14:paraId="4BC0F302" w14:textId="77777777" w:rsidR="00365E98" w:rsidRDefault="00365E98" w:rsidP="00365E98">
      <w:pPr>
        <w:spacing w:after="0" w:line="240" w:lineRule="auto"/>
        <w:ind w:left="360"/>
        <w:rPr>
          <w:rFonts w:ascii="Times New Roman" w:hAnsi="Times New Roman" w:cs="Times New Roman"/>
          <w:b/>
          <w:sz w:val="28"/>
          <w:szCs w:val="28"/>
        </w:rPr>
      </w:pPr>
    </w:p>
    <w:p w14:paraId="44376C4B" w14:textId="77777777" w:rsidR="0089380A" w:rsidRDefault="0089380A">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Layout w:type="fixed"/>
        <w:tblLook w:val="04A0" w:firstRow="1" w:lastRow="0" w:firstColumn="1" w:lastColumn="0" w:noHBand="0" w:noVBand="1"/>
      </w:tblPr>
      <w:tblGrid>
        <w:gridCol w:w="9639"/>
      </w:tblGrid>
      <w:tr w:rsidR="0089380A" w:rsidRPr="00581159" w14:paraId="409BCBCE" w14:textId="77777777" w:rsidTr="0089380A">
        <w:trPr>
          <w:trHeight w:val="413"/>
        </w:trPr>
        <w:tc>
          <w:tcPr>
            <w:tcW w:w="9639" w:type="dxa"/>
            <w:shd w:val="clear" w:color="auto" w:fill="FFFFFF" w:themeFill="background1"/>
          </w:tcPr>
          <w:p w14:paraId="1D42478C" w14:textId="77777777" w:rsidR="0089380A" w:rsidRDefault="0089380A" w:rsidP="0089380A">
            <w:pPr>
              <w:jc w:val="center"/>
              <w:rPr>
                <w:rFonts w:ascii="Times New Roman" w:hAnsi="Times New Roman" w:cs="Times New Roman"/>
                <w:b/>
                <w:sz w:val="28"/>
                <w:szCs w:val="28"/>
              </w:rPr>
            </w:pPr>
          </w:p>
          <w:p w14:paraId="12BF9895" w14:textId="4C115C06" w:rsidR="0089380A" w:rsidRDefault="0089380A" w:rsidP="0089380A">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15 </w:t>
            </w:r>
            <w:r w:rsidRPr="002658B3">
              <w:rPr>
                <w:rFonts w:ascii="Times New Roman" w:hAnsi="Times New Roman" w:cs="Times New Roman"/>
                <w:i/>
                <w:sz w:val="28"/>
                <w:szCs w:val="28"/>
              </w:rPr>
              <w:t>(</w:t>
            </w:r>
            <w:r>
              <w:rPr>
                <w:rFonts w:ascii="Times New Roman" w:hAnsi="Times New Roman" w:cs="Times New Roman"/>
                <w:i/>
                <w:sz w:val="28"/>
                <w:szCs w:val="28"/>
              </w:rPr>
              <w:t>Phase 3, étape 1 : Objectivation de l’apprentissage</w:t>
            </w:r>
            <w:r w:rsidRPr="002658B3">
              <w:rPr>
                <w:rFonts w:ascii="Times New Roman" w:hAnsi="Times New Roman" w:cs="Times New Roman"/>
                <w:i/>
                <w:sz w:val="28"/>
                <w:szCs w:val="28"/>
              </w:rPr>
              <w:t>)</w:t>
            </w:r>
          </w:p>
          <w:p w14:paraId="5B4D53FC" w14:textId="77777777" w:rsidR="0089380A" w:rsidRPr="00581159" w:rsidRDefault="0089380A" w:rsidP="0089380A">
            <w:pPr>
              <w:jc w:val="center"/>
              <w:rPr>
                <w:rFonts w:ascii="Times New Roman" w:hAnsi="Times New Roman" w:cs="Times New Roman"/>
                <w:b/>
                <w:sz w:val="28"/>
                <w:szCs w:val="28"/>
              </w:rPr>
            </w:pPr>
          </w:p>
        </w:tc>
      </w:tr>
      <w:tr w:rsidR="0089380A" w:rsidRPr="00581159" w14:paraId="2A36C8C8" w14:textId="77777777" w:rsidTr="00754316">
        <w:trPr>
          <w:trHeight w:val="413"/>
        </w:trPr>
        <w:tc>
          <w:tcPr>
            <w:tcW w:w="9639" w:type="dxa"/>
            <w:shd w:val="clear" w:color="auto" w:fill="BFBFBF" w:themeFill="background1" w:themeFillShade="BF"/>
          </w:tcPr>
          <w:p w14:paraId="33E66ED6" w14:textId="77777777"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Phase 3 : Intégration - Objectivation</w:t>
            </w:r>
          </w:p>
        </w:tc>
      </w:tr>
      <w:tr w:rsidR="0089380A" w:rsidRPr="00581159" w14:paraId="2D0CACAC" w14:textId="77777777" w:rsidTr="0065601B">
        <w:trPr>
          <w:trHeight w:val="6293"/>
        </w:trPr>
        <w:tc>
          <w:tcPr>
            <w:tcW w:w="9639" w:type="dxa"/>
            <w:tcBorders>
              <w:bottom w:val="single" w:sz="4" w:space="0" w:color="auto"/>
            </w:tcBorders>
          </w:tcPr>
          <w:p w14:paraId="12C16D9C" w14:textId="77777777" w:rsidR="0089380A" w:rsidRDefault="0089380A" w:rsidP="00754316">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sidR="003A36BB">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7E37FBF2" w14:textId="01035EFF" w:rsidR="00693962" w:rsidRDefault="0089380A" w:rsidP="00754316">
            <w:pPr>
              <w:spacing w:after="40"/>
              <w:rPr>
                <w:rFonts w:ascii="Times New Roman" w:hAnsi="Times New Roman" w:cs="Times New Roman"/>
              </w:rPr>
            </w:pPr>
            <w:r w:rsidRPr="00486FF1">
              <w:rPr>
                <w:rFonts w:ascii="Times New Roman" w:hAnsi="Times New Roman" w:cs="Times New Roman"/>
              </w:rPr>
              <w:t xml:space="preserve">(Extraction de ce qui a été </w:t>
            </w:r>
            <w:r w:rsidR="00FE565B" w:rsidRPr="00486FF1">
              <w:rPr>
                <w:rFonts w:ascii="Times New Roman" w:hAnsi="Times New Roman" w:cs="Times New Roman"/>
              </w:rPr>
              <w:t>appris) Faire</w:t>
            </w:r>
            <w:r w:rsidRPr="00486FF1">
              <w:rPr>
                <w:rFonts w:ascii="Times New Roman" w:hAnsi="Times New Roman" w:cs="Times New Roman"/>
              </w:rPr>
              <w:t xml:space="preserve"> ressortir l’essentiel de ce qui a été appris dans l’activité et les éléments à retenir. </w:t>
            </w:r>
          </w:p>
          <w:p w14:paraId="7C8EF775" w14:textId="77777777" w:rsidR="00693962" w:rsidRDefault="0089380A" w:rsidP="00754316">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2196C20E" w14:textId="7DEDC612" w:rsidR="0089380A" w:rsidRPr="00486FF1" w:rsidRDefault="0089380A" w:rsidP="00754316">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sidR="00693962">
              <w:rPr>
                <w:rFonts w:ascii="Times New Roman" w:hAnsi="Times New Roman" w:cs="Times New Roman"/>
              </w:rPr>
              <w:t>. C’est ici que l’enseignant peut faire un exposé</w:t>
            </w:r>
            <w:r w:rsidRPr="00486FF1">
              <w:rPr>
                <w:rFonts w:ascii="Times New Roman" w:hAnsi="Times New Roman" w:cs="Times New Roman"/>
              </w:rPr>
              <w:t xml:space="preserve">. </w:t>
            </w:r>
          </w:p>
          <w:p w14:paraId="2F9F5865" w14:textId="77777777" w:rsidR="0089380A" w:rsidRPr="00486FF1" w:rsidRDefault="0089380A" w:rsidP="00754316">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4BE1B5EA" w14:textId="77777777" w:rsidR="0065601B" w:rsidRPr="00581159" w:rsidRDefault="0065601B" w:rsidP="00754316">
            <w:pPr>
              <w:spacing w:after="40"/>
              <w:rPr>
                <w:rFonts w:ascii="Times New Roman" w:hAnsi="Times New Roman" w:cs="Times New Roman"/>
                <w:sz w:val="24"/>
                <w:szCs w:val="24"/>
              </w:rPr>
            </w:pPr>
          </w:p>
        </w:tc>
      </w:tr>
      <w:tr w:rsidR="0089380A" w:rsidRPr="00581159" w14:paraId="40943C0D" w14:textId="77777777" w:rsidTr="0065601B">
        <w:trPr>
          <w:trHeight w:val="20"/>
        </w:trPr>
        <w:tc>
          <w:tcPr>
            <w:tcW w:w="9639" w:type="dxa"/>
            <w:tcBorders>
              <w:bottom w:val="single" w:sz="4" w:space="0" w:color="auto"/>
            </w:tcBorders>
          </w:tcPr>
          <w:p w14:paraId="5A491414" w14:textId="77777777" w:rsidR="0089380A" w:rsidRPr="00581159" w:rsidRDefault="0089380A" w:rsidP="0065601B">
            <w:pPr>
              <w:rPr>
                <w:rFonts w:ascii="Times New Roman" w:hAnsi="Times New Roman" w:cs="Times New Roman"/>
                <w:b/>
                <w:sz w:val="24"/>
                <w:szCs w:val="24"/>
              </w:rPr>
            </w:pPr>
            <w:r w:rsidRPr="0065601B">
              <w:rPr>
                <w:rFonts w:ascii="Times New Roman" w:hAnsi="Times New Roman" w:cs="Times New Roman"/>
                <w:b/>
                <w:color w:val="BFBFBF" w:themeColor="background1" w:themeShade="BF"/>
                <w:sz w:val="24"/>
                <w:szCs w:val="24"/>
              </w:rPr>
              <w:t>Étape 2 : Objectivation</w:t>
            </w:r>
            <w:r w:rsidRPr="0065601B">
              <w:rPr>
                <w:rFonts w:ascii="Times New Roman" w:hAnsi="Times New Roman" w:cs="Times New Roman"/>
                <w:color w:val="BFBFBF" w:themeColor="background1" w:themeShade="BF"/>
                <w:sz w:val="24"/>
                <w:szCs w:val="24"/>
              </w:rPr>
              <w:t xml:space="preserve"> de l’action </w:t>
            </w:r>
          </w:p>
        </w:tc>
      </w:tr>
      <w:tr w:rsidR="0089380A" w:rsidRPr="00581159" w14:paraId="095A2AEC" w14:textId="77777777" w:rsidTr="0065601B">
        <w:trPr>
          <w:trHeight w:val="227"/>
        </w:trPr>
        <w:tc>
          <w:tcPr>
            <w:tcW w:w="9639" w:type="dxa"/>
            <w:tcBorders>
              <w:top w:val="nil"/>
            </w:tcBorders>
          </w:tcPr>
          <w:p w14:paraId="11D09112" w14:textId="77777777" w:rsidR="0089380A" w:rsidRPr="00581159" w:rsidRDefault="0089380A" w:rsidP="0065601B">
            <w:pPr>
              <w:rPr>
                <w:rFonts w:ascii="Times New Roman" w:hAnsi="Times New Roman" w:cs="Times New Roman"/>
                <w:sz w:val="24"/>
                <w:szCs w:val="24"/>
              </w:rPr>
            </w:pPr>
            <w:r w:rsidRPr="0065601B">
              <w:rPr>
                <w:rFonts w:ascii="Times New Roman" w:hAnsi="Times New Roman" w:cs="Times New Roman"/>
                <w:b/>
                <w:color w:val="BFBFBF" w:themeColor="background1" w:themeShade="BF"/>
                <w:sz w:val="24"/>
                <w:szCs w:val="24"/>
              </w:rPr>
              <w:t>Soutenir la métacognition</w:t>
            </w:r>
            <w:r w:rsidRPr="0065601B">
              <w:rPr>
                <w:rFonts w:ascii="Times New Roman" w:hAnsi="Times New Roman" w:cs="Times New Roman"/>
                <w:color w:val="BFBFBF" w:themeColor="background1" w:themeShade="BF"/>
                <w:sz w:val="24"/>
                <w:szCs w:val="24"/>
              </w:rPr>
              <w:t xml:space="preserve"> </w:t>
            </w:r>
          </w:p>
        </w:tc>
      </w:tr>
    </w:tbl>
    <w:p w14:paraId="632D48DE" w14:textId="77777777" w:rsidR="0089380A" w:rsidRPr="00581159" w:rsidRDefault="0089380A" w:rsidP="0089380A">
      <w:pPr>
        <w:rPr>
          <w:rFonts w:ascii="Times New Roman" w:hAnsi="Times New Roman" w:cs="Times New Roman"/>
          <w:b/>
          <w:sz w:val="24"/>
          <w:szCs w:val="24"/>
        </w:rPr>
      </w:pPr>
    </w:p>
    <w:p w14:paraId="5B516222" w14:textId="77777777" w:rsidR="00F5123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5F03B2" w:rsidRPr="0065601B" w14:paraId="18BA7335" w14:textId="77777777" w:rsidTr="00754316">
        <w:tc>
          <w:tcPr>
            <w:tcW w:w="9268" w:type="dxa"/>
          </w:tcPr>
          <w:p w14:paraId="0570CFAD" w14:textId="77777777" w:rsidR="005F03B2" w:rsidRPr="0065601B" w:rsidRDefault="005F03B2" w:rsidP="00754316">
            <w:pPr>
              <w:jc w:val="center"/>
              <w:rPr>
                <w:rFonts w:ascii="Times New Roman" w:hAnsi="Times New Roman" w:cs="Times New Roman"/>
                <w:b/>
              </w:rPr>
            </w:pPr>
          </w:p>
          <w:p w14:paraId="53DBDEDD" w14:textId="75118631" w:rsidR="005F03B2" w:rsidRPr="0065601B" w:rsidRDefault="005F03B2" w:rsidP="00754316">
            <w:pPr>
              <w:jc w:val="center"/>
              <w:rPr>
                <w:rFonts w:ascii="Times New Roman" w:hAnsi="Times New Roman" w:cs="Times New Roman"/>
                <w:b/>
                <w:sz w:val="28"/>
                <w:szCs w:val="28"/>
              </w:rPr>
            </w:pPr>
            <w:r w:rsidRPr="0065601B">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65601B">
              <w:rPr>
                <w:rFonts w:ascii="Times New Roman" w:hAnsi="Times New Roman" w:cs="Times New Roman"/>
                <w:b/>
                <w:sz w:val="28"/>
                <w:szCs w:val="28"/>
              </w:rPr>
              <w:t>1</w:t>
            </w:r>
            <w:r>
              <w:rPr>
                <w:rFonts w:ascii="Times New Roman" w:hAnsi="Times New Roman" w:cs="Times New Roman"/>
                <w:b/>
                <w:sz w:val="28"/>
                <w:szCs w:val="28"/>
              </w:rPr>
              <w:t>6</w:t>
            </w:r>
            <w:r w:rsidRPr="0065601B">
              <w:rPr>
                <w:rFonts w:ascii="Times New Roman" w:hAnsi="Times New Roman" w:cs="Times New Roman"/>
                <w:b/>
                <w:sz w:val="28"/>
                <w:szCs w:val="28"/>
              </w:rPr>
              <w:t xml:space="preserve">. Phase 3, étape </w:t>
            </w:r>
            <w:r>
              <w:rPr>
                <w:rFonts w:ascii="Times New Roman" w:hAnsi="Times New Roman" w:cs="Times New Roman"/>
                <w:b/>
                <w:sz w:val="28"/>
                <w:szCs w:val="28"/>
              </w:rPr>
              <w:t>2</w:t>
            </w:r>
            <w:r w:rsidRPr="0065601B">
              <w:rPr>
                <w:rFonts w:ascii="Times New Roman" w:hAnsi="Times New Roman" w:cs="Times New Roman"/>
                <w:b/>
                <w:sz w:val="28"/>
                <w:szCs w:val="28"/>
              </w:rPr>
              <w:t xml:space="preserve"> : </w:t>
            </w:r>
            <w:r w:rsidRPr="0065601B">
              <w:rPr>
                <w:rFonts w:ascii="Times New Roman" w:hAnsi="Times New Roman" w:cs="Times New Roman"/>
                <w:b/>
                <w:i/>
                <w:sz w:val="28"/>
                <w:szCs w:val="28"/>
              </w:rPr>
              <w:t>Objectivation de l’a</w:t>
            </w:r>
            <w:r>
              <w:rPr>
                <w:rFonts w:ascii="Times New Roman" w:hAnsi="Times New Roman" w:cs="Times New Roman"/>
                <w:b/>
                <w:i/>
                <w:sz w:val="28"/>
                <w:szCs w:val="28"/>
              </w:rPr>
              <w:t>ction</w:t>
            </w:r>
          </w:p>
          <w:p w14:paraId="350194E9" w14:textId="77777777" w:rsidR="005F03B2" w:rsidRPr="0065601B" w:rsidRDefault="005F03B2" w:rsidP="00754316">
            <w:pPr>
              <w:jc w:val="center"/>
              <w:rPr>
                <w:rFonts w:ascii="Times New Roman" w:hAnsi="Times New Roman" w:cs="Times New Roman"/>
                <w:b/>
              </w:rPr>
            </w:pPr>
          </w:p>
        </w:tc>
      </w:tr>
    </w:tbl>
    <w:p w14:paraId="4DE958A2"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5F03B2" w:rsidRPr="0065601B" w14:paraId="2D1D2660" w14:textId="77777777" w:rsidTr="00754316">
        <w:tc>
          <w:tcPr>
            <w:tcW w:w="1905" w:type="dxa"/>
          </w:tcPr>
          <w:p w14:paraId="43E27373"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Apprentissages visés</w:t>
            </w:r>
          </w:p>
        </w:tc>
        <w:tc>
          <w:tcPr>
            <w:tcW w:w="7363" w:type="dxa"/>
          </w:tcPr>
          <w:p w14:paraId="6173C948" w14:textId="77777777" w:rsidR="005F03B2" w:rsidRPr="0065601B" w:rsidRDefault="005F03B2" w:rsidP="00754316">
            <w:pPr>
              <w:rPr>
                <w:rFonts w:ascii="Times New Roman" w:hAnsi="Times New Roman" w:cs="Times New Roman"/>
              </w:rPr>
            </w:pPr>
          </w:p>
          <w:p w14:paraId="31FDCC70"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 Je planifierai la partie Phase 3, étape </w:t>
            </w:r>
            <w:r>
              <w:rPr>
                <w:rFonts w:ascii="Times New Roman" w:hAnsi="Times New Roman" w:cs="Times New Roman"/>
              </w:rPr>
              <w:t>2</w:t>
            </w:r>
            <w:r w:rsidRPr="0065601B">
              <w:rPr>
                <w:rFonts w:ascii="Times New Roman" w:hAnsi="Times New Roman" w:cs="Times New Roman"/>
              </w:rPr>
              <w:t xml:space="preserve"> : </w:t>
            </w:r>
            <w:r w:rsidRPr="0065601B">
              <w:rPr>
                <w:rFonts w:ascii="Times New Roman" w:hAnsi="Times New Roman" w:cs="Times New Roman"/>
                <w:i/>
              </w:rPr>
              <w:t>Objectivation de l’a</w:t>
            </w:r>
            <w:r>
              <w:rPr>
                <w:rFonts w:ascii="Times New Roman" w:hAnsi="Times New Roman" w:cs="Times New Roman"/>
                <w:i/>
              </w:rPr>
              <w:t>ction</w:t>
            </w:r>
          </w:p>
          <w:p w14:paraId="7098B323" w14:textId="77777777" w:rsidR="005F03B2" w:rsidRPr="0065601B" w:rsidRDefault="005F03B2" w:rsidP="00754316">
            <w:pPr>
              <w:rPr>
                <w:rFonts w:ascii="Times New Roman" w:hAnsi="Times New Roman" w:cs="Times New Roman"/>
              </w:rPr>
            </w:pPr>
          </w:p>
        </w:tc>
      </w:tr>
      <w:tr w:rsidR="005F03B2" w:rsidRPr="0065601B" w14:paraId="31F466C2" w14:textId="77777777" w:rsidTr="00754316">
        <w:trPr>
          <w:trHeight w:val="2354"/>
        </w:trPr>
        <w:tc>
          <w:tcPr>
            <w:tcW w:w="1905" w:type="dxa"/>
          </w:tcPr>
          <w:p w14:paraId="5255F0A3"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Consignes</w:t>
            </w:r>
          </w:p>
        </w:tc>
        <w:tc>
          <w:tcPr>
            <w:tcW w:w="7363" w:type="dxa"/>
          </w:tcPr>
          <w:p w14:paraId="45FD8D28" w14:textId="77777777" w:rsidR="005F03B2" w:rsidRPr="0065601B" w:rsidRDefault="005F03B2" w:rsidP="00754316">
            <w:pPr>
              <w:rPr>
                <w:rFonts w:ascii="Times New Roman" w:hAnsi="Times New Roman" w:cs="Times New Roman"/>
                <w:sz w:val="24"/>
                <w:szCs w:val="24"/>
              </w:rPr>
            </w:pPr>
          </w:p>
          <w:p w14:paraId="2B1D1F9C"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xml:space="preserve">- Je fais une première version de la planification de l’étape </w:t>
            </w:r>
            <w:r>
              <w:rPr>
                <w:rFonts w:ascii="Times New Roman" w:hAnsi="Times New Roman" w:cs="Times New Roman"/>
                <w:sz w:val="24"/>
                <w:szCs w:val="24"/>
              </w:rPr>
              <w:t>2</w:t>
            </w:r>
            <w:r w:rsidRPr="0065601B">
              <w:rPr>
                <w:rFonts w:ascii="Times New Roman" w:hAnsi="Times New Roman" w:cs="Times New Roman"/>
                <w:sz w:val="24"/>
                <w:szCs w:val="24"/>
              </w:rPr>
              <w:t xml:space="preserve"> de la phase 3 dans le gabarit ci-dessous. J’écris ce que je ferai avec les apprenants.</w:t>
            </w:r>
          </w:p>
          <w:p w14:paraId="1752629D" w14:textId="77777777" w:rsidR="005F03B2" w:rsidRPr="0065601B" w:rsidRDefault="005F03B2" w:rsidP="00754316">
            <w:pPr>
              <w:rPr>
                <w:rFonts w:ascii="Times New Roman" w:hAnsi="Times New Roman" w:cs="Times New Roman"/>
                <w:sz w:val="24"/>
                <w:szCs w:val="24"/>
              </w:rPr>
            </w:pPr>
          </w:p>
          <w:p w14:paraId="4E9DEAB0"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Je précise les consignes que je leur donnerai.</w:t>
            </w:r>
          </w:p>
          <w:p w14:paraId="1B4150FC" w14:textId="77777777" w:rsidR="005F03B2" w:rsidRPr="0065601B" w:rsidRDefault="005F03B2" w:rsidP="00754316">
            <w:pPr>
              <w:rPr>
                <w:rFonts w:ascii="Times New Roman" w:hAnsi="Times New Roman" w:cs="Times New Roman"/>
                <w:sz w:val="24"/>
                <w:szCs w:val="24"/>
              </w:rPr>
            </w:pPr>
          </w:p>
          <w:p w14:paraId="33CC8E5E"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Je précise ce que je leur dirai.</w:t>
            </w:r>
          </w:p>
          <w:p w14:paraId="497E762D" w14:textId="77777777" w:rsidR="005F03B2" w:rsidRPr="0065601B" w:rsidRDefault="005F03B2" w:rsidP="00754316">
            <w:pPr>
              <w:rPr>
                <w:rFonts w:ascii="Times New Roman" w:hAnsi="Times New Roman" w:cs="Times New Roman"/>
                <w:sz w:val="24"/>
                <w:szCs w:val="24"/>
              </w:rPr>
            </w:pPr>
          </w:p>
          <w:p w14:paraId="138887DF" w14:textId="77777777" w:rsidR="005F03B2" w:rsidRPr="0065601B" w:rsidRDefault="005F03B2" w:rsidP="00754316">
            <w:pPr>
              <w:rPr>
                <w:rFonts w:ascii="Times New Roman" w:hAnsi="Times New Roman" w:cs="Times New Roman"/>
                <w:sz w:val="24"/>
                <w:szCs w:val="24"/>
              </w:rPr>
            </w:pPr>
            <w:r w:rsidRPr="0065601B">
              <w:rPr>
                <w:rFonts w:ascii="Times New Roman" w:hAnsi="Times New Roman" w:cs="Times New Roman"/>
                <w:sz w:val="24"/>
                <w:szCs w:val="24"/>
              </w:rPr>
              <w:t xml:space="preserve">- Je précise éventuellement le contenu d’un exposé que je leur ferai </w:t>
            </w:r>
            <w:r>
              <w:rPr>
                <w:rFonts w:ascii="Times New Roman" w:hAnsi="Times New Roman" w:cs="Times New Roman"/>
                <w:sz w:val="24"/>
                <w:szCs w:val="24"/>
              </w:rPr>
              <w:t xml:space="preserve">sur ce qui est semblable entre ce qu’ils ont appris et des situations futures où ils auront à mobiliser leurs apprentissages. </w:t>
            </w:r>
          </w:p>
          <w:p w14:paraId="77D14296" w14:textId="77777777" w:rsidR="005F03B2" w:rsidRPr="0065601B" w:rsidRDefault="005F03B2" w:rsidP="00754316">
            <w:pPr>
              <w:rPr>
                <w:rFonts w:ascii="Times New Roman" w:hAnsi="Times New Roman" w:cs="Times New Roman"/>
                <w:i/>
                <w:sz w:val="24"/>
                <w:szCs w:val="24"/>
              </w:rPr>
            </w:pPr>
          </w:p>
        </w:tc>
      </w:tr>
    </w:tbl>
    <w:p w14:paraId="4CADEE75" w14:textId="77777777" w:rsidR="009E1923" w:rsidRDefault="009E1923" w:rsidP="009E1923">
      <w:pPr>
        <w:spacing w:after="0" w:line="240" w:lineRule="auto"/>
      </w:pPr>
    </w:p>
    <w:tbl>
      <w:tblPr>
        <w:tblStyle w:val="Grilledutableau"/>
        <w:tblW w:w="0" w:type="auto"/>
        <w:tblInd w:w="360" w:type="dxa"/>
        <w:tblLook w:val="04A0" w:firstRow="1" w:lastRow="0" w:firstColumn="1" w:lastColumn="0" w:noHBand="0" w:noVBand="1"/>
      </w:tblPr>
      <w:tblGrid>
        <w:gridCol w:w="1905"/>
        <w:gridCol w:w="1839"/>
        <w:gridCol w:w="1987"/>
        <w:gridCol w:w="1417"/>
        <w:gridCol w:w="2120"/>
      </w:tblGrid>
      <w:tr w:rsidR="005F03B2" w:rsidRPr="0065601B" w14:paraId="6D961DB2" w14:textId="77777777" w:rsidTr="00754316">
        <w:tc>
          <w:tcPr>
            <w:tcW w:w="1905" w:type="dxa"/>
            <w:vMerge w:val="restart"/>
          </w:tcPr>
          <w:p w14:paraId="0816FA78" w14:textId="77777777" w:rsidR="005F03B2" w:rsidRPr="0065601B" w:rsidRDefault="005F03B2" w:rsidP="00754316">
            <w:pPr>
              <w:rPr>
                <w:rFonts w:ascii="Times New Roman" w:hAnsi="Times New Roman" w:cs="Times New Roman"/>
                <w:b/>
                <w:i/>
                <w:sz w:val="24"/>
                <w:szCs w:val="24"/>
              </w:rPr>
            </w:pPr>
            <w:r w:rsidRPr="0065601B">
              <w:rPr>
                <w:rFonts w:ascii="Times New Roman" w:hAnsi="Times New Roman" w:cs="Times New Roman"/>
                <w:b/>
                <w:i/>
                <w:sz w:val="24"/>
                <w:szCs w:val="24"/>
              </w:rPr>
              <w:t>Indicateurs de stades de progression</w:t>
            </w:r>
          </w:p>
        </w:tc>
        <w:tc>
          <w:tcPr>
            <w:tcW w:w="1839" w:type="dxa"/>
          </w:tcPr>
          <w:p w14:paraId="749386D6"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1 →</w:t>
            </w:r>
          </w:p>
        </w:tc>
        <w:tc>
          <w:tcPr>
            <w:tcW w:w="1987" w:type="dxa"/>
          </w:tcPr>
          <w:p w14:paraId="5AA8B740"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2 →</w:t>
            </w:r>
          </w:p>
        </w:tc>
        <w:tc>
          <w:tcPr>
            <w:tcW w:w="1417" w:type="dxa"/>
          </w:tcPr>
          <w:p w14:paraId="158B07AA"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3 →</w:t>
            </w:r>
          </w:p>
        </w:tc>
        <w:tc>
          <w:tcPr>
            <w:tcW w:w="2120" w:type="dxa"/>
          </w:tcPr>
          <w:p w14:paraId="11B1D070" w14:textId="77777777" w:rsidR="005F03B2" w:rsidRPr="0065601B" w:rsidRDefault="005F03B2" w:rsidP="00754316">
            <w:pPr>
              <w:jc w:val="center"/>
              <w:rPr>
                <w:rFonts w:ascii="Times New Roman" w:hAnsi="Times New Roman" w:cs="Times New Roman"/>
              </w:rPr>
            </w:pPr>
            <w:r w:rsidRPr="0065601B">
              <w:rPr>
                <w:rFonts w:ascii="Times New Roman" w:hAnsi="Times New Roman" w:cs="Times New Roman"/>
              </w:rPr>
              <w:t>Stade 4 (Final)</w:t>
            </w:r>
          </w:p>
        </w:tc>
      </w:tr>
      <w:tr w:rsidR="005F03B2" w:rsidRPr="0065601B" w14:paraId="1425FC7E" w14:textId="77777777" w:rsidTr="00754316">
        <w:tc>
          <w:tcPr>
            <w:tcW w:w="1905" w:type="dxa"/>
            <w:vMerge/>
          </w:tcPr>
          <w:p w14:paraId="32FE1AAB" w14:textId="77777777" w:rsidR="005F03B2" w:rsidRPr="0065601B" w:rsidRDefault="005F03B2" w:rsidP="00754316">
            <w:pPr>
              <w:rPr>
                <w:rFonts w:ascii="Times New Roman" w:hAnsi="Times New Roman" w:cs="Times New Roman"/>
              </w:rPr>
            </w:pPr>
          </w:p>
        </w:tc>
        <w:tc>
          <w:tcPr>
            <w:tcW w:w="1839" w:type="dxa"/>
          </w:tcPr>
          <w:p w14:paraId="5951E644"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J’ai fait une première version de la planification de l’étape </w:t>
            </w:r>
            <w:r>
              <w:rPr>
                <w:rFonts w:ascii="Times New Roman" w:hAnsi="Times New Roman" w:cs="Times New Roman"/>
              </w:rPr>
              <w:t>2</w:t>
            </w:r>
            <w:r w:rsidRPr="0065601B">
              <w:rPr>
                <w:rFonts w:ascii="Times New Roman" w:hAnsi="Times New Roman" w:cs="Times New Roman"/>
              </w:rPr>
              <w:t xml:space="preserve"> de la phase 3. </w:t>
            </w:r>
          </w:p>
        </w:tc>
        <w:tc>
          <w:tcPr>
            <w:tcW w:w="1987" w:type="dxa"/>
          </w:tcPr>
          <w:p w14:paraId="35FB97DE"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Le cas échéant, j’ai précisé les consignes à donner aux apprenants pour cette étape.</w:t>
            </w:r>
          </w:p>
        </w:tc>
        <w:tc>
          <w:tcPr>
            <w:tcW w:w="1417" w:type="dxa"/>
          </w:tcPr>
          <w:p w14:paraId="0FFDFF56"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Le cas échéant, j’ai précisé ce que je leur dirai.</w:t>
            </w:r>
          </w:p>
        </w:tc>
        <w:tc>
          <w:tcPr>
            <w:tcW w:w="2120" w:type="dxa"/>
          </w:tcPr>
          <w:p w14:paraId="1E3937FF" w14:textId="77777777" w:rsidR="005F03B2" w:rsidRPr="0065601B" w:rsidRDefault="005F03B2" w:rsidP="00754316">
            <w:pPr>
              <w:rPr>
                <w:rFonts w:ascii="Times New Roman" w:hAnsi="Times New Roman" w:cs="Times New Roman"/>
              </w:rPr>
            </w:pPr>
            <w:r w:rsidRPr="0065601B">
              <w:rPr>
                <w:rFonts w:ascii="Times New Roman" w:hAnsi="Times New Roman" w:cs="Times New Roman"/>
              </w:rPr>
              <w:t xml:space="preserve">Le cas échéant, j’ai préparé le contenu d’un exposé </w:t>
            </w:r>
            <w:r>
              <w:rPr>
                <w:rFonts w:ascii="Times New Roman" w:hAnsi="Times New Roman" w:cs="Times New Roman"/>
              </w:rPr>
              <w:t>que je ferai</w:t>
            </w:r>
            <w:r w:rsidRPr="0065601B">
              <w:rPr>
                <w:rFonts w:ascii="Times New Roman" w:hAnsi="Times New Roman" w:cs="Times New Roman"/>
              </w:rPr>
              <w:t>.</w:t>
            </w:r>
          </w:p>
        </w:tc>
      </w:tr>
    </w:tbl>
    <w:p w14:paraId="105432DC" w14:textId="77777777" w:rsidR="005F03B2" w:rsidRDefault="005F03B2" w:rsidP="005F03B2">
      <w:pPr>
        <w:spacing w:after="0" w:line="240" w:lineRule="auto"/>
        <w:ind w:left="360"/>
        <w:rPr>
          <w:rFonts w:ascii="Times New Roman" w:hAnsi="Times New Roman" w:cs="Times New Roman"/>
          <w:b/>
          <w:sz w:val="28"/>
          <w:szCs w:val="28"/>
        </w:rPr>
      </w:pPr>
    </w:p>
    <w:p w14:paraId="092FE789" w14:textId="77777777" w:rsidR="005F03B2" w:rsidRDefault="005F03B2">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Layout w:type="fixed"/>
        <w:tblLook w:val="04A0" w:firstRow="1" w:lastRow="0" w:firstColumn="1" w:lastColumn="0" w:noHBand="0" w:noVBand="1"/>
      </w:tblPr>
      <w:tblGrid>
        <w:gridCol w:w="9639"/>
      </w:tblGrid>
      <w:tr w:rsidR="00C905F9" w:rsidRPr="00581159" w14:paraId="615AABCB" w14:textId="77777777" w:rsidTr="00C905F9">
        <w:trPr>
          <w:trHeight w:val="413"/>
        </w:trPr>
        <w:tc>
          <w:tcPr>
            <w:tcW w:w="9639" w:type="dxa"/>
            <w:shd w:val="clear" w:color="auto" w:fill="FFFFFF" w:themeFill="background1"/>
          </w:tcPr>
          <w:p w14:paraId="50998180" w14:textId="77777777" w:rsidR="00C905F9" w:rsidRDefault="00C905F9" w:rsidP="00C905F9">
            <w:pPr>
              <w:jc w:val="center"/>
              <w:rPr>
                <w:rFonts w:ascii="Times New Roman" w:hAnsi="Times New Roman" w:cs="Times New Roman"/>
                <w:b/>
                <w:sz w:val="28"/>
                <w:szCs w:val="28"/>
              </w:rPr>
            </w:pPr>
          </w:p>
          <w:p w14:paraId="2C09E7AA" w14:textId="3C560BD9" w:rsidR="00C905F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16 </w:t>
            </w:r>
            <w:r w:rsidRPr="002658B3">
              <w:rPr>
                <w:rFonts w:ascii="Times New Roman" w:hAnsi="Times New Roman" w:cs="Times New Roman"/>
                <w:i/>
                <w:sz w:val="28"/>
                <w:szCs w:val="28"/>
              </w:rPr>
              <w:t>(</w:t>
            </w:r>
            <w:r>
              <w:rPr>
                <w:rFonts w:ascii="Times New Roman" w:hAnsi="Times New Roman" w:cs="Times New Roman"/>
                <w:i/>
                <w:sz w:val="28"/>
                <w:szCs w:val="28"/>
              </w:rPr>
              <w:t>Phase 3, étape 2 : Objectivation de l’action</w:t>
            </w:r>
            <w:r w:rsidRPr="002658B3">
              <w:rPr>
                <w:rFonts w:ascii="Times New Roman" w:hAnsi="Times New Roman" w:cs="Times New Roman"/>
                <w:i/>
                <w:sz w:val="28"/>
                <w:szCs w:val="28"/>
              </w:rPr>
              <w:t>)</w:t>
            </w:r>
          </w:p>
          <w:p w14:paraId="13092845" w14:textId="77777777" w:rsidR="00C905F9" w:rsidRPr="00581159" w:rsidRDefault="00C905F9" w:rsidP="00754316">
            <w:pPr>
              <w:rPr>
                <w:rFonts w:ascii="Times New Roman" w:hAnsi="Times New Roman" w:cs="Times New Roman"/>
                <w:b/>
                <w:sz w:val="28"/>
                <w:szCs w:val="28"/>
              </w:rPr>
            </w:pPr>
          </w:p>
        </w:tc>
      </w:tr>
      <w:tr w:rsidR="0089380A" w:rsidRPr="00581159" w14:paraId="5B88A02A" w14:textId="77777777" w:rsidTr="00754316">
        <w:trPr>
          <w:trHeight w:val="413"/>
        </w:trPr>
        <w:tc>
          <w:tcPr>
            <w:tcW w:w="9639" w:type="dxa"/>
            <w:shd w:val="clear" w:color="auto" w:fill="BFBFBF" w:themeFill="background1" w:themeFillShade="BF"/>
          </w:tcPr>
          <w:p w14:paraId="6E7D6495" w14:textId="4957008A"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 xml:space="preserve">Phase 3 : Intégration </w:t>
            </w:r>
            <w:r w:rsidR="00092B1E">
              <w:rPr>
                <w:rFonts w:ascii="Times New Roman" w:hAnsi="Times New Roman" w:cs="Times New Roman"/>
                <w:b/>
                <w:sz w:val="28"/>
                <w:szCs w:val="28"/>
              </w:rPr>
              <w:t>–</w:t>
            </w:r>
            <w:r w:rsidRPr="00581159">
              <w:rPr>
                <w:rFonts w:ascii="Times New Roman" w:hAnsi="Times New Roman" w:cs="Times New Roman"/>
                <w:b/>
                <w:sz w:val="28"/>
                <w:szCs w:val="28"/>
              </w:rPr>
              <w:t xml:space="preserve"> Objectivation</w:t>
            </w:r>
          </w:p>
        </w:tc>
      </w:tr>
      <w:tr w:rsidR="0089380A" w:rsidRPr="00581159" w14:paraId="64DD2245" w14:textId="77777777" w:rsidTr="005F03B2">
        <w:trPr>
          <w:trHeight w:val="20"/>
        </w:trPr>
        <w:tc>
          <w:tcPr>
            <w:tcW w:w="9639" w:type="dxa"/>
            <w:tcBorders>
              <w:bottom w:val="single" w:sz="4" w:space="0" w:color="auto"/>
            </w:tcBorders>
          </w:tcPr>
          <w:p w14:paraId="237544CD" w14:textId="77777777" w:rsidR="0089380A" w:rsidRPr="00581159" w:rsidRDefault="0089380A" w:rsidP="005F03B2">
            <w:pPr>
              <w:rPr>
                <w:rFonts w:ascii="Times New Roman" w:hAnsi="Times New Roman" w:cs="Times New Roman"/>
                <w:sz w:val="24"/>
                <w:szCs w:val="24"/>
              </w:rPr>
            </w:pPr>
            <w:r w:rsidRPr="005F03B2">
              <w:rPr>
                <w:rFonts w:ascii="Times New Roman" w:hAnsi="Times New Roman" w:cs="Times New Roman"/>
                <w:b/>
                <w:color w:val="BFBFBF" w:themeColor="background1" w:themeShade="BF"/>
                <w:sz w:val="24"/>
                <w:szCs w:val="24"/>
              </w:rPr>
              <w:t>Étape 1 : Objectivation</w:t>
            </w:r>
            <w:r w:rsidRPr="005F03B2">
              <w:rPr>
                <w:rFonts w:ascii="Times New Roman" w:hAnsi="Times New Roman" w:cs="Times New Roman"/>
                <w:color w:val="BFBFBF" w:themeColor="background1" w:themeShade="BF"/>
                <w:sz w:val="24"/>
                <w:szCs w:val="24"/>
              </w:rPr>
              <w:t xml:space="preserve"> de</w:t>
            </w:r>
            <w:r w:rsidR="003A36BB" w:rsidRPr="005F03B2">
              <w:rPr>
                <w:rFonts w:ascii="Times New Roman" w:hAnsi="Times New Roman" w:cs="Times New Roman"/>
                <w:color w:val="BFBFBF" w:themeColor="background1" w:themeShade="BF"/>
                <w:sz w:val="24"/>
                <w:szCs w:val="24"/>
              </w:rPr>
              <w:t xml:space="preserve"> l’</w:t>
            </w:r>
            <w:r w:rsidRPr="005F03B2">
              <w:rPr>
                <w:rFonts w:ascii="Times New Roman" w:hAnsi="Times New Roman" w:cs="Times New Roman"/>
                <w:color w:val="BFBFBF" w:themeColor="background1" w:themeShade="BF"/>
                <w:sz w:val="24"/>
                <w:szCs w:val="24"/>
              </w:rPr>
              <w:t>apprentissage</w:t>
            </w:r>
          </w:p>
        </w:tc>
      </w:tr>
      <w:tr w:rsidR="0089380A" w:rsidRPr="00581159" w14:paraId="585899D3" w14:textId="77777777" w:rsidTr="005F03B2">
        <w:trPr>
          <w:trHeight w:val="5556"/>
        </w:trPr>
        <w:tc>
          <w:tcPr>
            <w:tcW w:w="9639" w:type="dxa"/>
            <w:tcBorders>
              <w:bottom w:val="single" w:sz="4" w:space="0" w:color="auto"/>
            </w:tcBorders>
          </w:tcPr>
          <w:p w14:paraId="307911D4" w14:textId="524AE675"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sidR="00FE565B">
              <w:rPr>
                <w:rFonts w:ascii="Times New Roman" w:hAnsi="Times New Roman" w:cs="Times New Roman"/>
                <w:sz w:val="24"/>
                <w:szCs w:val="24"/>
              </w:rPr>
              <w:t xml:space="preserve">métacognition)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2FADCC01" w14:textId="1F48D115" w:rsidR="0018599D" w:rsidRDefault="0018599D" w:rsidP="0018599D">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r w:rsidR="00FE565B" w:rsidRPr="00581159">
              <w:rPr>
                <w:rFonts w:ascii="Times New Roman" w:hAnsi="Times New Roman" w:cs="Times New Roman"/>
                <w:sz w:val="24"/>
                <w:szCs w:val="24"/>
              </w:rPr>
              <w:t>:</w:t>
            </w:r>
            <w:r w:rsidR="00FE565B">
              <w:rPr>
                <w:rStyle w:val="Marquedecommentaire"/>
              </w:rPr>
              <w:t xml:space="preserve"> </w:t>
            </w:r>
            <w:r w:rsidR="00FE565B" w:rsidRPr="00581159">
              <w:rPr>
                <w:rFonts w:ascii="Times New Roman" w:hAnsi="Times New Roman" w:cs="Times New Roman"/>
                <w:sz w:val="24"/>
                <w:szCs w:val="24"/>
              </w:rPr>
              <w:t>(</w:t>
            </w:r>
            <w:r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Pr="00581159">
              <w:rPr>
                <w:rFonts w:ascii="Times New Roman" w:hAnsi="Times New Roman" w:cs="Times New Roman"/>
                <w:sz w:val="24"/>
                <w:szCs w:val="24"/>
              </w:rPr>
              <w:t>ser « la prochaine fois »)</w:t>
            </w:r>
          </w:p>
          <w:p w14:paraId="397821F9" w14:textId="77777777" w:rsidR="0018599D" w:rsidRDefault="0018599D" w:rsidP="0018599D">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p>
          <w:p w14:paraId="50BC1E9B" w14:textId="77777777" w:rsidR="0018599D" w:rsidRPr="000A1DFD" w:rsidRDefault="0018599D" w:rsidP="0018599D">
            <w:pPr>
              <w:rPr>
                <w:rFonts w:ascii="Times New Roman" w:hAnsi="Times New Roman" w:cs="Times New Roman"/>
                <w:sz w:val="24"/>
                <w:szCs w:val="24"/>
              </w:rPr>
            </w:pPr>
            <w:r>
              <w:rPr>
                <w:rFonts w:ascii="Times New Roman" w:hAnsi="Times New Roman" w:cs="Times New Roman"/>
                <w:sz w:val="24"/>
                <w:szCs w:val="24"/>
              </w:rPr>
              <w:t>L’enseignant i</w:t>
            </w:r>
            <w:r w:rsidRPr="00685C12">
              <w:rPr>
                <w:rFonts w:ascii="Times New Roman" w:eastAsia="Times New Roman" w:hAnsi="Times New Roman"/>
                <w:sz w:val="24"/>
                <w:szCs w:val="24"/>
                <w:lang w:eastAsia="fr-CA"/>
              </w:rPr>
              <w:t>dentifie ce qui est semblable entre ce qui a été appris et la situation future</w:t>
            </w:r>
            <w:r>
              <w:rPr>
                <w:rFonts w:ascii="Times New Roman" w:eastAsia="Times New Roman" w:hAnsi="Times New Roman"/>
                <w:b/>
                <w:sz w:val="24"/>
                <w:szCs w:val="24"/>
                <w:lang w:eastAsia="fr-CA"/>
              </w:rPr>
              <w:t>.</w:t>
            </w:r>
          </w:p>
          <w:p w14:paraId="5422DBD7" w14:textId="77777777" w:rsidR="005F03B2" w:rsidRPr="00581159" w:rsidRDefault="005F03B2" w:rsidP="00754316">
            <w:pPr>
              <w:rPr>
                <w:rFonts w:ascii="Times New Roman" w:hAnsi="Times New Roman" w:cs="Times New Roman"/>
                <w:b/>
                <w:sz w:val="24"/>
                <w:szCs w:val="24"/>
              </w:rPr>
            </w:pPr>
          </w:p>
        </w:tc>
      </w:tr>
      <w:tr w:rsidR="0089380A" w:rsidRPr="00581159" w14:paraId="3B64FC96" w14:textId="77777777" w:rsidTr="00754316">
        <w:trPr>
          <w:trHeight w:val="3458"/>
        </w:trPr>
        <w:tc>
          <w:tcPr>
            <w:tcW w:w="9639" w:type="dxa"/>
            <w:tcBorders>
              <w:top w:val="nil"/>
            </w:tcBorders>
          </w:tcPr>
          <w:p w14:paraId="5A1221DF" w14:textId="77777777" w:rsidR="0089380A" w:rsidRDefault="0089380A" w:rsidP="00754316">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04AA4946"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13C9AD11"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3B012637"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3623D8EF"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18461135"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530EE390"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7D3CE5D3"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2449B9AE" w14:textId="77777777" w:rsidR="0089380A" w:rsidRPr="00581159" w:rsidRDefault="0089380A" w:rsidP="00754316">
            <w:pPr>
              <w:rPr>
                <w:rFonts w:ascii="Times New Roman" w:hAnsi="Times New Roman" w:cs="Times New Roman"/>
                <w:sz w:val="24"/>
                <w:szCs w:val="24"/>
              </w:rPr>
            </w:pPr>
          </w:p>
        </w:tc>
      </w:tr>
    </w:tbl>
    <w:p w14:paraId="2C3ADF0F" w14:textId="77777777" w:rsidR="0089380A" w:rsidRPr="00581159" w:rsidRDefault="0089380A" w:rsidP="0089380A">
      <w:pPr>
        <w:rPr>
          <w:rFonts w:ascii="Times New Roman" w:hAnsi="Times New Roman" w:cs="Times New Roman"/>
          <w:b/>
          <w:sz w:val="24"/>
          <w:szCs w:val="24"/>
        </w:rPr>
      </w:pPr>
      <w:r w:rsidRPr="00581159">
        <w:rPr>
          <w:rFonts w:ascii="Times New Roman" w:hAnsi="Times New Roman" w:cs="Times New Roman"/>
          <w:b/>
          <w:sz w:val="24"/>
          <w:szCs w:val="24"/>
        </w:rPr>
        <w:br w:type="page"/>
      </w:r>
    </w:p>
    <w:tbl>
      <w:tblPr>
        <w:tblStyle w:val="Grilledutableau"/>
        <w:tblW w:w="0" w:type="auto"/>
        <w:tblInd w:w="360" w:type="dxa"/>
        <w:tblLook w:val="04A0" w:firstRow="1" w:lastRow="0" w:firstColumn="1" w:lastColumn="0" w:noHBand="0" w:noVBand="1"/>
      </w:tblPr>
      <w:tblGrid>
        <w:gridCol w:w="9268"/>
      </w:tblGrid>
      <w:tr w:rsidR="003B0BEC" w:rsidRPr="00F2280D" w14:paraId="4C979E49" w14:textId="77777777" w:rsidTr="00754316">
        <w:tc>
          <w:tcPr>
            <w:tcW w:w="9268" w:type="dxa"/>
          </w:tcPr>
          <w:p w14:paraId="3D6B6879" w14:textId="77777777" w:rsidR="00907A49" w:rsidRPr="003B0BEC" w:rsidRDefault="00907A49" w:rsidP="00754316">
            <w:pPr>
              <w:jc w:val="center"/>
              <w:rPr>
                <w:rFonts w:ascii="Times New Roman" w:hAnsi="Times New Roman" w:cs="Times New Roman"/>
                <w:b/>
              </w:rPr>
            </w:pPr>
          </w:p>
          <w:p w14:paraId="5C93B1D0" w14:textId="412B9AA6" w:rsidR="00907A49" w:rsidRPr="003B0BEC" w:rsidRDefault="00907A49" w:rsidP="00754316">
            <w:pPr>
              <w:jc w:val="center"/>
              <w:rPr>
                <w:rFonts w:ascii="Times New Roman" w:hAnsi="Times New Roman" w:cs="Times New Roman"/>
                <w:b/>
                <w:sz w:val="28"/>
                <w:szCs w:val="28"/>
              </w:rPr>
            </w:pPr>
            <w:r w:rsidRPr="003B0BEC">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005F03B2" w:rsidRPr="003B0BEC">
              <w:rPr>
                <w:rFonts w:ascii="Times New Roman" w:hAnsi="Times New Roman" w:cs="Times New Roman"/>
                <w:b/>
                <w:sz w:val="28"/>
                <w:szCs w:val="28"/>
              </w:rPr>
              <w:t>17 : Phase 3</w:t>
            </w:r>
          </w:p>
          <w:p w14:paraId="291959D2" w14:textId="77777777" w:rsidR="00907A49" w:rsidRPr="003B0BEC" w:rsidRDefault="00907A49" w:rsidP="00754316">
            <w:pPr>
              <w:jc w:val="center"/>
              <w:rPr>
                <w:rFonts w:ascii="Times New Roman" w:hAnsi="Times New Roman" w:cs="Times New Roman"/>
                <w:b/>
              </w:rPr>
            </w:pPr>
          </w:p>
        </w:tc>
      </w:tr>
    </w:tbl>
    <w:p w14:paraId="0BFA3099"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3B0BEC" w:rsidRPr="00F2280D" w14:paraId="392784C2" w14:textId="77777777" w:rsidTr="00754316">
        <w:tc>
          <w:tcPr>
            <w:tcW w:w="1905" w:type="dxa"/>
          </w:tcPr>
          <w:p w14:paraId="6FA03DEB"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Apprentissages visés</w:t>
            </w:r>
          </w:p>
        </w:tc>
        <w:tc>
          <w:tcPr>
            <w:tcW w:w="7363" w:type="dxa"/>
          </w:tcPr>
          <w:p w14:paraId="717453AF" w14:textId="77777777" w:rsidR="005E78DC" w:rsidRDefault="005E78DC" w:rsidP="00754316">
            <w:pPr>
              <w:rPr>
                <w:rFonts w:ascii="Times New Roman" w:hAnsi="Times New Roman" w:cs="Times New Roman"/>
              </w:rPr>
            </w:pPr>
          </w:p>
          <w:p w14:paraId="16BB4F65"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Je mobiliserai la théorie sur l</w:t>
            </w:r>
            <w:r w:rsidR="005F03B2" w:rsidRPr="003B0BEC">
              <w:rPr>
                <w:rFonts w:ascii="Times New Roman" w:hAnsi="Times New Roman" w:cs="Times New Roman"/>
              </w:rPr>
              <w:t>a phase 3 et sur le transfert des apprentissages.</w:t>
            </w:r>
          </w:p>
          <w:p w14:paraId="2AE1A20C" w14:textId="77777777" w:rsidR="005F03B2" w:rsidRPr="003B0BEC" w:rsidRDefault="005F03B2" w:rsidP="00754316">
            <w:pPr>
              <w:rPr>
                <w:rFonts w:ascii="Times New Roman" w:hAnsi="Times New Roman" w:cs="Times New Roman"/>
              </w:rPr>
            </w:pPr>
          </w:p>
          <w:p w14:paraId="2D125D5C"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 J’améliorerai ma </w:t>
            </w:r>
            <w:r w:rsidR="005F03B2" w:rsidRPr="003B0BEC">
              <w:rPr>
                <w:rFonts w:ascii="Times New Roman" w:hAnsi="Times New Roman" w:cs="Times New Roman"/>
              </w:rPr>
              <w:t>planification de la phase 3</w:t>
            </w:r>
            <w:r w:rsidRPr="003B0BEC">
              <w:rPr>
                <w:rFonts w:ascii="Times New Roman" w:hAnsi="Times New Roman" w:cs="Times New Roman"/>
              </w:rPr>
              <w:t>.</w:t>
            </w:r>
          </w:p>
          <w:p w14:paraId="34945256" w14:textId="77777777" w:rsidR="00907A49" w:rsidRPr="003B0BEC" w:rsidRDefault="00907A49" w:rsidP="00754316">
            <w:pPr>
              <w:rPr>
                <w:rFonts w:ascii="Times New Roman" w:hAnsi="Times New Roman" w:cs="Times New Roman"/>
              </w:rPr>
            </w:pPr>
          </w:p>
        </w:tc>
      </w:tr>
      <w:tr w:rsidR="003B0BEC" w:rsidRPr="00F2280D" w14:paraId="448BFF8D" w14:textId="77777777" w:rsidTr="00754316">
        <w:trPr>
          <w:trHeight w:val="615"/>
        </w:trPr>
        <w:tc>
          <w:tcPr>
            <w:tcW w:w="1905" w:type="dxa"/>
          </w:tcPr>
          <w:p w14:paraId="3C1CE64F"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Consignes</w:t>
            </w:r>
          </w:p>
        </w:tc>
        <w:tc>
          <w:tcPr>
            <w:tcW w:w="7363" w:type="dxa"/>
          </w:tcPr>
          <w:p w14:paraId="3BBC4AC1" w14:textId="77777777" w:rsidR="005E78DC" w:rsidRDefault="005E78DC" w:rsidP="00754316">
            <w:pPr>
              <w:rPr>
                <w:rFonts w:ascii="Times New Roman" w:hAnsi="Times New Roman" w:cs="Times New Roman"/>
                <w:sz w:val="24"/>
                <w:szCs w:val="24"/>
              </w:rPr>
            </w:pPr>
          </w:p>
          <w:p w14:paraId="418C90BA" w14:textId="77777777" w:rsidR="00907A49" w:rsidRPr="003B0BEC" w:rsidRDefault="00907A49" w:rsidP="00754316">
            <w:pPr>
              <w:rPr>
                <w:rFonts w:ascii="Times New Roman" w:hAnsi="Times New Roman" w:cs="Times New Roman"/>
                <w:b/>
                <w:sz w:val="24"/>
                <w:szCs w:val="24"/>
              </w:rPr>
            </w:pPr>
            <w:r w:rsidRPr="003B0BEC">
              <w:rPr>
                <w:rFonts w:ascii="Times New Roman" w:hAnsi="Times New Roman" w:cs="Times New Roman"/>
                <w:sz w:val="24"/>
                <w:szCs w:val="24"/>
              </w:rPr>
              <w:t xml:space="preserve">- Je lis le </w:t>
            </w:r>
            <w:r w:rsidRPr="003B0BEC">
              <w:rPr>
                <w:rFonts w:ascii="Times New Roman" w:hAnsi="Times New Roman" w:cs="Times New Roman"/>
                <w:b/>
                <w:color w:val="FF0000"/>
                <w:sz w:val="24"/>
                <w:szCs w:val="24"/>
              </w:rPr>
              <w:t>document sur l</w:t>
            </w:r>
            <w:r w:rsidR="005F03B2" w:rsidRPr="003B0BEC">
              <w:rPr>
                <w:rFonts w:ascii="Times New Roman" w:hAnsi="Times New Roman" w:cs="Times New Roman"/>
                <w:b/>
                <w:color w:val="FF0000"/>
                <w:sz w:val="24"/>
                <w:szCs w:val="24"/>
              </w:rPr>
              <w:t>a phase 3</w:t>
            </w:r>
            <w:r w:rsidRPr="003B0BEC">
              <w:rPr>
                <w:rFonts w:ascii="Times New Roman" w:hAnsi="Times New Roman" w:cs="Times New Roman"/>
                <w:b/>
                <w:color w:val="FF0000"/>
                <w:sz w:val="24"/>
                <w:szCs w:val="24"/>
              </w:rPr>
              <w:t>.</w:t>
            </w:r>
          </w:p>
          <w:p w14:paraId="4898F567" w14:textId="77777777" w:rsidR="005F03B2" w:rsidRPr="003B0BEC" w:rsidRDefault="005F03B2" w:rsidP="00754316">
            <w:pPr>
              <w:rPr>
                <w:rFonts w:ascii="Times New Roman" w:hAnsi="Times New Roman" w:cs="Times New Roman"/>
                <w:b/>
                <w:sz w:val="24"/>
                <w:szCs w:val="24"/>
              </w:rPr>
            </w:pPr>
          </w:p>
          <w:p w14:paraId="2F0B5559" w14:textId="77777777" w:rsidR="005F03B2" w:rsidRPr="003B0BEC" w:rsidRDefault="005F03B2" w:rsidP="005F03B2">
            <w:pPr>
              <w:rPr>
                <w:rFonts w:ascii="Times New Roman" w:hAnsi="Times New Roman" w:cs="Times New Roman"/>
                <w:b/>
                <w:sz w:val="24"/>
                <w:szCs w:val="24"/>
              </w:rPr>
            </w:pPr>
            <w:r w:rsidRPr="003B0BEC">
              <w:rPr>
                <w:rFonts w:ascii="Times New Roman" w:hAnsi="Times New Roman" w:cs="Times New Roman"/>
                <w:sz w:val="24"/>
                <w:szCs w:val="24"/>
              </w:rPr>
              <w:t xml:space="preserve">- Je lis le </w:t>
            </w:r>
            <w:r w:rsidRPr="003B0BEC">
              <w:rPr>
                <w:rFonts w:ascii="Times New Roman" w:hAnsi="Times New Roman" w:cs="Times New Roman"/>
                <w:b/>
                <w:color w:val="FF0000"/>
                <w:sz w:val="24"/>
                <w:szCs w:val="24"/>
              </w:rPr>
              <w:t>document sur le transfert</w:t>
            </w:r>
          </w:p>
          <w:p w14:paraId="60D60482" w14:textId="77777777" w:rsidR="00907A49" w:rsidRPr="003B0BEC" w:rsidRDefault="00907A49" w:rsidP="00754316">
            <w:pPr>
              <w:rPr>
                <w:rFonts w:ascii="Times New Roman" w:hAnsi="Times New Roman" w:cs="Times New Roman"/>
                <w:sz w:val="24"/>
                <w:szCs w:val="24"/>
              </w:rPr>
            </w:pPr>
          </w:p>
          <w:p w14:paraId="0D77CC84" w14:textId="77777777" w:rsidR="00907A49" w:rsidRPr="003B0BEC" w:rsidRDefault="00907A49" w:rsidP="00754316">
            <w:pPr>
              <w:rPr>
                <w:rFonts w:ascii="Times New Roman" w:hAnsi="Times New Roman" w:cs="Times New Roman"/>
                <w:sz w:val="24"/>
                <w:szCs w:val="24"/>
              </w:rPr>
            </w:pPr>
            <w:r w:rsidRPr="003B0BEC">
              <w:rPr>
                <w:rFonts w:ascii="Times New Roman" w:hAnsi="Times New Roman" w:cs="Times New Roman"/>
                <w:sz w:val="24"/>
                <w:szCs w:val="24"/>
              </w:rPr>
              <w:t xml:space="preserve">- Je révise ma </w:t>
            </w:r>
            <w:r w:rsidR="005F03B2" w:rsidRPr="003B0BEC">
              <w:rPr>
                <w:rFonts w:ascii="Times New Roman" w:hAnsi="Times New Roman" w:cs="Times New Roman"/>
                <w:sz w:val="24"/>
                <w:szCs w:val="24"/>
              </w:rPr>
              <w:t>planification de la phase 3</w:t>
            </w:r>
            <w:r w:rsidRPr="003B0BEC">
              <w:rPr>
                <w:rFonts w:ascii="Times New Roman" w:hAnsi="Times New Roman" w:cs="Times New Roman"/>
                <w:sz w:val="24"/>
                <w:szCs w:val="24"/>
              </w:rPr>
              <w:t>.</w:t>
            </w:r>
          </w:p>
          <w:p w14:paraId="47ED9CE6" w14:textId="77777777" w:rsidR="00907A49" w:rsidRPr="003B0BEC" w:rsidRDefault="00907A49" w:rsidP="00754316">
            <w:pPr>
              <w:rPr>
                <w:rFonts w:ascii="Times New Roman" w:hAnsi="Times New Roman" w:cs="Times New Roman"/>
                <w:sz w:val="24"/>
                <w:szCs w:val="24"/>
              </w:rPr>
            </w:pPr>
          </w:p>
          <w:p w14:paraId="01A8FF32" w14:textId="74E48F35" w:rsidR="00907A49" w:rsidRPr="009E1923" w:rsidRDefault="00907A49" w:rsidP="00754316">
            <w:pPr>
              <w:rPr>
                <w:rFonts w:ascii="Times New Roman" w:hAnsi="Times New Roman" w:cs="Times New Roman"/>
                <w:sz w:val="24"/>
                <w:szCs w:val="24"/>
              </w:rPr>
            </w:pPr>
            <w:r w:rsidRPr="003B0BEC">
              <w:rPr>
                <w:rFonts w:ascii="Times New Roman" w:hAnsi="Times New Roman" w:cs="Times New Roman"/>
                <w:sz w:val="24"/>
                <w:szCs w:val="24"/>
              </w:rPr>
              <w:t xml:space="preserve">- Je </w:t>
            </w:r>
            <w:r w:rsidRPr="009E1923">
              <w:rPr>
                <w:rFonts w:ascii="Times New Roman" w:hAnsi="Times New Roman" w:cs="Times New Roman"/>
                <w:sz w:val="24"/>
                <w:szCs w:val="24"/>
              </w:rPr>
              <w:t xml:space="preserve">rédige une version améliorée de ma </w:t>
            </w:r>
            <w:r w:rsidR="005F03B2" w:rsidRPr="009E1923">
              <w:rPr>
                <w:rFonts w:ascii="Times New Roman" w:hAnsi="Times New Roman" w:cs="Times New Roman"/>
                <w:sz w:val="24"/>
                <w:szCs w:val="24"/>
              </w:rPr>
              <w:t>planification de la phase 3 dans le gabarit ci-dessous</w:t>
            </w:r>
            <w:r w:rsidR="00693962" w:rsidRPr="009E1923">
              <w:rPr>
                <w:rFonts w:ascii="Times New Roman" w:hAnsi="Times New Roman" w:cs="Times New Roman"/>
                <w:sz w:val="24"/>
                <w:szCs w:val="24"/>
              </w:rPr>
              <w:t xml:space="preserve">, </w:t>
            </w:r>
            <w:r w:rsidR="00693962" w:rsidRPr="009E1923">
              <w:rPr>
                <w:rFonts w:ascii="Times New Roman" w:hAnsi="Times New Roman" w:cs="Times New Roman"/>
                <w:b/>
                <w:sz w:val="24"/>
                <w:szCs w:val="24"/>
              </w:rPr>
              <w:t>sans faire du copier-coller</w:t>
            </w:r>
            <w:r w:rsidR="005F03B2" w:rsidRPr="009E1923">
              <w:rPr>
                <w:rFonts w:ascii="Times New Roman" w:hAnsi="Times New Roman" w:cs="Times New Roman"/>
                <w:b/>
                <w:sz w:val="24"/>
                <w:szCs w:val="24"/>
              </w:rPr>
              <w:t xml:space="preserve">. </w:t>
            </w:r>
          </w:p>
          <w:p w14:paraId="4B52DA42" w14:textId="77777777" w:rsidR="00907A49" w:rsidRPr="003B0BEC" w:rsidRDefault="00907A49" w:rsidP="00754316">
            <w:pPr>
              <w:rPr>
                <w:rFonts w:ascii="Times New Roman" w:hAnsi="Times New Roman" w:cs="Times New Roman"/>
                <w:sz w:val="24"/>
                <w:szCs w:val="24"/>
              </w:rPr>
            </w:pPr>
          </w:p>
        </w:tc>
      </w:tr>
    </w:tbl>
    <w:p w14:paraId="182706B8" w14:textId="77777777" w:rsidR="005D0B77" w:rsidRDefault="005D0B77" w:rsidP="005D0B77">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559"/>
        <w:gridCol w:w="1559"/>
        <w:gridCol w:w="2829"/>
      </w:tblGrid>
      <w:tr w:rsidR="003B0BEC" w:rsidRPr="00F2280D" w14:paraId="5E564AAB" w14:textId="77777777" w:rsidTr="003B0BEC">
        <w:tc>
          <w:tcPr>
            <w:tcW w:w="1905" w:type="dxa"/>
            <w:vMerge w:val="restart"/>
          </w:tcPr>
          <w:p w14:paraId="49D7A6E7" w14:textId="77777777" w:rsidR="00907A49" w:rsidRPr="003B0BEC" w:rsidRDefault="00907A49" w:rsidP="00754316">
            <w:pPr>
              <w:rPr>
                <w:rFonts w:ascii="Times New Roman" w:hAnsi="Times New Roman" w:cs="Times New Roman"/>
                <w:b/>
                <w:i/>
                <w:sz w:val="24"/>
                <w:szCs w:val="24"/>
              </w:rPr>
            </w:pPr>
            <w:r w:rsidRPr="003B0BEC">
              <w:rPr>
                <w:rFonts w:ascii="Times New Roman" w:hAnsi="Times New Roman" w:cs="Times New Roman"/>
                <w:b/>
                <w:i/>
                <w:sz w:val="24"/>
                <w:szCs w:val="24"/>
              </w:rPr>
              <w:t>Indicateurs de stades de progression</w:t>
            </w:r>
          </w:p>
        </w:tc>
        <w:tc>
          <w:tcPr>
            <w:tcW w:w="1416" w:type="dxa"/>
          </w:tcPr>
          <w:p w14:paraId="712ACE39"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1 →</w:t>
            </w:r>
          </w:p>
        </w:tc>
        <w:tc>
          <w:tcPr>
            <w:tcW w:w="1559" w:type="dxa"/>
          </w:tcPr>
          <w:p w14:paraId="1236468A"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2 →</w:t>
            </w:r>
          </w:p>
        </w:tc>
        <w:tc>
          <w:tcPr>
            <w:tcW w:w="1559" w:type="dxa"/>
          </w:tcPr>
          <w:p w14:paraId="473CC9EA"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3 →</w:t>
            </w:r>
          </w:p>
        </w:tc>
        <w:tc>
          <w:tcPr>
            <w:tcW w:w="2829" w:type="dxa"/>
          </w:tcPr>
          <w:p w14:paraId="021AEF2D" w14:textId="77777777" w:rsidR="00907A49" w:rsidRPr="003B0BEC" w:rsidRDefault="00907A49" w:rsidP="00754316">
            <w:pPr>
              <w:jc w:val="center"/>
              <w:rPr>
                <w:rFonts w:ascii="Times New Roman" w:hAnsi="Times New Roman" w:cs="Times New Roman"/>
              </w:rPr>
            </w:pPr>
            <w:r w:rsidRPr="003B0BEC">
              <w:rPr>
                <w:rFonts w:ascii="Times New Roman" w:hAnsi="Times New Roman" w:cs="Times New Roman"/>
              </w:rPr>
              <w:t>Stade 4 (Final)</w:t>
            </w:r>
          </w:p>
        </w:tc>
      </w:tr>
      <w:tr w:rsidR="00907A49" w:rsidRPr="00F2280D" w14:paraId="52FF032E" w14:textId="77777777" w:rsidTr="003B0BEC">
        <w:tc>
          <w:tcPr>
            <w:tcW w:w="1905" w:type="dxa"/>
            <w:vMerge/>
          </w:tcPr>
          <w:p w14:paraId="2F7B5A3E" w14:textId="77777777" w:rsidR="00907A49" w:rsidRPr="003B0BEC" w:rsidRDefault="00907A49" w:rsidP="00754316">
            <w:pPr>
              <w:rPr>
                <w:rFonts w:ascii="Times New Roman" w:hAnsi="Times New Roman" w:cs="Times New Roman"/>
              </w:rPr>
            </w:pPr>
          </w:p>
        </w:tc>
        <w:tc>
          <w:tcPr>
            <w:tcW w:w="1416" w:type="dxa"/>
          </w:tcPr>
          <w:p w14:paraId="2A41B805"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J’ai lu le document sur l</w:t>
            </w:r>
            <w:r w:rsidR="003B0BEC" w:rsidRPr="003B0BEC">
              <w:rPr>
                <w:rFonts w:ascii="Times New Roman" w:hAnsi="Times New Roman" w:cs="Times New Roman"/>
              </w:rPr>
              <w:t>a phase 3</w:t>
            </w:r>
          </w:p>
        </w:tc>
        <w:tc>
          <w:tcPr>
            <w:tcW w:w="1559" w:type="dxa"/>
          </w:tcPr>
          <w:p w14:paraId="363D53D6"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w:t>
            </w:r>
            <w:r w:rsidR="003B0BEC" w:rsidRPr="003B0BEC">
              <w:rPr>
                <w:rFonts w:ascii="Times New Roman" w:hAnsi="Times New Roman" w:cs="Times New Roman"/>
              </w:rPr>
              <w:t>lu le document sur le transfert</w:t>
            </w:r>
          </w:p>
        </w:tc>
        <w:tc>
          <w:tcPr>
            <w:tcW w:w="1559" w:type="dxa"/>
          </w:tcPr>
          <w:p w14:paraId="69C5FF2C" w14:textId="77777777"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révisé ma </w:t>
            </w:r>
            <w:r w:rsidR="003B0BEC" w:rsidRPr="003B0BEC">
              <w:rPr>
                <w:rFonts w:ascii="Times New Roman" w:hAnsi="Times New Roman" w:cs="Times New Roman"/>
              </w:rPr>
              <w:t>planification de la phase 3</w:t>
            </w:r>
            <w:r w:rsidRPr="003B0BEC">
              <w:rPr>
                <w:rFonts w:ascii="Times New Roman" w:hAnsi="Times New Roman" w:cs="Times New Roman"/>
              </w:rPr>
              <w:t xml:space="preserve">. </w:t>
            </w:r>
          </w:p>
        </w:tc>
        <w:tc>
          <w:tcPr>
            <w:tcW w:w="2829" w:type="dxa"/>
          </w:tcPr>
          <w:p w14:paraId="6BDB314B" w14:textId="3443DB5D" w:rsidR="00907A49" w:rsidRPr="003B0BEC" w:rsidRDefault="00907A49" w:rsidP="00754316">
            <w:pPr>
              <w:rPr>
                <w:rFonts w:ascii="Times New Roman" w:hAnsi="Times New Roman" w:cs="Times New Roman"/>
              </w:rPr>
            </w:pPr>
            <w:r w:rsidRPr="003B0BEC">
              <w:rPr>
                <w:rFonts w:ascii="Times New Roman" w:hAnsi="Times New Roman" w:cs="Times New Roman"/>
              </w:rPr>
              <w:t xml:space="preserve">J’ai rédigé une version améliorée de ma </w:t>
            </w:r>
            <w:r w:rsidR="003B0BEC" w:rsidRPr="009E1923">
              <w:rPr>
                <w:rFonts w:ascii="Times New Roman" w:hAnsi="Times New Roman" w:cs="Times New Roman"/>
              </w:rPr>
              <w:t>planification de la phase 3</w:t>
            </w:r>
            <w:r w:rsidR="00693962" w:rsidRPr="009E1923">
              <w:rPr>
                <w:rFonts w:ascii="Times New Roman" w:hAnsi="Times New Roman" w:cs="Times New Roman"/>
              </w:rPr>
              <w:t xml:space="preserve"> dans le gabarit ci-dessous,</w:t>
            </w:r>
            <w:r w:rsidR="00693962" w:rsidRPr="009E1923">
              <w:rPr>
                <w:rFonts w:ascii="Times New Roman" w:hAnsi="Times New Roman" w:cs="Times New Roman"/>
                <w:b/>
              </w:rPr>
              <w:t xml:space="preserve"> sans faire du copier-coller</w:t>
            </w:r>
            <w:r w:rsidR="00B00097" w:rsidRPr="009E1923">
              <w:rPr>
                <w:rFonts w:ascii="Times New Roman" w:hAnsi="Times New Roman" w:cs="Times New Roman"/>
              </w:rPr>
              <w:t>.</w:t>
            </w:r>
            <w:r w:rsidR="00B00097" w:rsidRPr="009E1923">
              <w:rPr>
                <w:rFonts w:ascii="Times New Roman" w:hAnsi="Times New Roman" w:cs="Times New Roman"/>
                <w:b/>
              </w:rPr>
              <w:t xml:space="preserve"> Cette version est donc différente des versions précédentes de la Phase 3</w:t>
            </w:r>
            <w:r w:rsidR="00693962" w:rsidRPr="009E1923">
              <w:rPr>
                <w:rFonts w:ascii="Times New Roman" w:hAnsi="Times New Roman" w:cs="Times New Roman"/>
              </w:rPr>
              <w:t>.</w:t>
            </w:r>
            <w:r w:rsidR="003B0BEC" w:rsidRPr="009E1923">
              <w:rPr>
                <w:rFonts w:ascii="Times New Roman" w:hAnsi="Times New Roman" w:cs="Times New Roman"/>
              </w:rPr>
              <w:t xml:space="preserve"> </w:t>
            </w:r>
            <w:r w:rsidRPr="009E1923">
              <w:rPr>
                <w:rFonts w:ascii="Times New Roman" w:hAnsi="Times New Roman" w:cs="Times New Roman"/>
              </w:rPr>
              <w:t xml:space="preserve"> </w:t>
            </w:r>
          </w:p>
        </w:tc>
      </w:tr>
    </w:tbl>
    <w:p w14:paraId="1C29DC25" w14:textId="77777777" w:rsidR="00907A49" w:rsidRDefault="00907A49" w:rsidP="004054C6">
      <w:pPr>
        <w:pStyle w:val="Paragraphedeliste"/>
        <w:spacing w:after="0" w:line="240" w:lineRule="auto"/>
        <w:ind w:left="851"/>
        <w:rPr>
          <w:rFonts w:ascii="Times New Roman" w:hAnsi="Times New Roman" w:cs="Times New Roman"/>
          <w:sz w:val="28"/>
          <w:szCs w:val="28"/>
        </w:rPr>
      </w:pPr>
    </w:p>
    <w:p w14:paraId="0CEF4884" w14:textId="77777777" w:rsidR="00F60D3D" w:rsidRDefault="00F60D3D">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F60D3D" w14:paraId="0F2828E2" w14:textId="77777777" w:rsidTr="00B75AD8">
        <w:tc>
          <w:tcPr>
            <w:tcW w:w="9268" w:type="dxa"/>
          </w:tcPr>
          <w:p w14:paraId="48F3654C" w14:textId="77777777" w:rsidR="00B05591" w:rsidRPr="00DC6673" w:rsidRDefault="00B05591" w:rsidP="00B05591">
            <w:pPr>
              <w:rPr>
                <w:rFonts w:ascii="Times New Roman" w:hAnsi="Times New Roman" w:cs="Times New Roman"/>
                <w:b/>
                <w:i/>
                <w:color w:val="FF0000"/>
                <w:sz w:val="24"/>
                <w:szCs w:val="28"/>
              </w:rPr>
            </w:pPr>
            <w:r w:rsidRPr="00DC6673">
              <w:rPr>
                <w:rFonts w:ascii="Times New Roman" w:hAnsi="Times New Roman" w:cs="Times New Roman"/>
                <w:b/>
                <w:i/>
                <w:color w:val="FF0000"/>
                <w:sz w:val="24"/>
                <w:szCs w:val="28"/>
              </w:rPr>
              <w:lastRenderedPageBreak/>
              <w:t>Document sur la phase 3</w:t>
            </w:r>
          </w:p>
          <w:p w14:paraId="5F6D8809" w14:textId="11DBFE83" w:rsidR="00B05591" w:rsidRPr="009B6D73" w:rsidRDefault="00B05591" w:rsidP="00B05591">
            <w:pPr>
              <w:jc w:val="center"/>
              <w:rPr>
                <w:rFonts w:ascii="Times New Roman" w:hAnsi="Times New Roman" w:cs="Times New Roman"/>
                <w:szCs w:val="28"/>
              </w:rPr>
            </w:pPr>
            <w:r>
              <w:rPr>
                <w:rFonts w:ascii="Times New Roman" w:hAnsi="Times New Roman" w:cs="Times New Roman"/>
                <w:b/>
                <w:sz w:val="28"/>
                <w:szCs w:val="28"/>
              </w:rPr>
              <w:t xml:space="preserve">Phase 3 : </w:t>
            </w:r>
            <w:proofErr w:type="gramStart"/>
            <w:r>
              <w:rPr>
                <w:rFonts w:ascii="Times New Roman" w:hAnsi="Times New Roman" w:cs="Times New Roman"/>
                <w:b/>
                <w:sz w:val="28"/>
                <w:szCs w:val="28"/>
              </w:rPr>
              <w:t>Objectivation</w:t>
            </w:r>
            <w:r>
              <w:rPr>
                <w:rFonts w:ascii="Times New Roman" w:hAnsi="Times New Roman" w:cs="Times New Roman"/>
                <w:b/>
                <w:sz w:val="28"/>
                <w:szCs w:val="28"/>
              </w:rPr>
              <w:t xml:space="preserve">  </w:t>
            </w:r>
            <w:r>
              <w:rPr>
                <w:rFonts w:ascii="Times New Roman" w:hAnsi="Times New Roman" w:cs="Times New Roman"/>
                <w:szCs w:val="28"/>
              </w:rPr>
              <w:t>(</w:t>
            </w:r>
            <w:proofErr w:type="gramEnd"/>
            <w:r>
              <w:rPr>
                <w:rFonts w:ascii="Times New Roman" w:hAnsi="Times New Roman" w:cs="Times New Roman"/>
                <w:szCs w:val="28"/>
              </w:rPr>
              <w:t>F</w:t>
            </w:r>
            <w:r>
              <w:rPr>
                <w:rFonts w:ascii="Times New Roman" w:hAnsi="Times New Roman" w:cs="Times New Roman"/>
                <w:szCs w:val="28"/>
              </w:rPr>
              <w:t>rançois Guillemette</w:t>
            </w:r>
            <w:r>
              <w:rPr>
                <w:rFonts w:ascii="Times New Roman" w:hAnsi="Times New Roman" w:cs="Times New Roman"/>
                <w:szCs w:val="28"/>
              </w:rPr>
              <w:t>)</w:t>
            </w:r>
          </w:p>
          <w:p w14:paraId="08089C50"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l’apprentissage comme tel, c’est-à-dire après </w:t>
            </w:r>
            <w:r w:rsidRPr="00EA27FF">
              <w:rPr>
                <w:rFonts w:ascii="Times New Roman" w:hAnsi="Times New Roman" w:cs="Times New Roman"/>
                <w:sz w:val="24"/>
                <w:szCs w:val="24"/>
              </w:rPr>
              <w:t xml:space="preserve">la pratique guidée et après la pratique autonome, </w:t>
            </w:r>
            <w:r>
              <w:rPr>
                <w:rFonts w:ascii="Times New Roman" w:hAnsi="Times New Roman" w:cs="Times New Roman"/>
                <w:sz w:val="24"/>
                <w:szCs w:val="24"/>
              </w:rPr>
              <w:t>on</w:t>
            </w:r>
            <w:r w:rsidRPr="00EA27FF">
              <w:rPr>
                <w:rFonts w:ascii="Times New Roman" w:hAnsi="Times New Roman" w:cs="Times New Roman"/>
                <w:sz w:val="24"/>
                <w:szCs w:val="24"/>
              </w:rPr>
              <w:t xml:space="preserve"> passe à la phase d’objectivation</w:t>
            </w:r>
            <w:r>
              <w:rPr>
                <w:rFonts w:ascii="Times New Roman" w:hAnsi="Times New Roman" w:cs="Times New Roman"/>
                <w:sz w:val="24"/>
                <w:szCs w:val="24"/>
              </w:rPr>
              <w:t>. Durant cette</w:t>
            </w:r>
            <w:r w:rsidRPr="00EA27FF">
              <w:rPr>
                <w:rFonts w:ascii="Times New Roman" w:hAnsi="Times New Roman" w:cs="Times New Roman"/>
                <w:sz w:val="24"/>
                <w:szCs w:val="24"/>
              </w:rPr>
              <w:t xml:space="preserve"> phase</w:t>
            </w:r>
            <w:r>
              <w:rPr>
                <w:rFonts w:ascii="Times New Roman" w:hAnsi="Times New Roman" w:cs="Times New Roman"/>
                <w:sz w:val="24"/>
                <w:szCs w:val="24"/>
              </w:rPr>
              <w:t xml:space="preserve">, l’enseignant </w:t>
            </w:r>
            <w:r w:rsidRPr="00EA27FF">
              <w:rPr>
                <w:rFonts w:ascii="Times New Roman" w:hAnsi="Times New Roman" w:cs="Times New Roman"/>
                <w:sz w:val="24"/>
                <w:szCs w:val="24"/>
              </w:rPr>
              <w:t xml:space="preserve">aide l’apprenant à prendre conscience objectivement du « contenu » de ce qu’il a appris dans sa pratique </w:t>
            </w:r>
            <w:r>
              <w:rPr>
                <w:rFonts w:ascii="Times New Roman" w:hAnsi="Times New Roman" w:cs="Times New Roman"/>
                <w:sz w:val="24"/>
                <w:szCs w:val="24"/>
              </w:rPr>
              <w:t>guidée et dans sa pratique autonome</w:t>
            </w:r>
            <w:r w:rsidRPr="00EA27FF">
              <w:rPr>
                <w:rFonts w:ascii="Times New Roman" w:hAnsi="Times New Roman" w:cs="Times New Roman"/>
                <w:sz w:val="24"/>
                <w:szCs w:val="24"/>
              </w:rPr>
              <w:t xml:space="preserve">. Cette phase d’objectivation en est une de </w:t>
            </w:r>
            <w:r>
              <w:rPr>
                <w:rFonts w:ascii="Times New Roman" w:hAnsi="Times New Roman" w:cs="Times New Roman"/>
                <w:sz w:val="24"/>
                <w:szCs w:val="24"/>
              </w:rPr>
              <w:t xml:space="preserve">métacognition, de </w:t>
            </w:r>
            <w:r w:rsidRPr="00EA27FF">
              <w:rPr>
                <w:rFonts w:ascii="Times New Roman" w:hAnsi="Times New Roman" w:cs="Times New Roman"/>
                <w:sz w:val="24"/>
                <w:szCs w:val="24"/>
              </w:rPr>
              <w:t xml:space="preserve">conceptualisation, de théorisation. </w:t>
            </w:r>
            <w:r>
              <w:rPr>
                <w:rFonts w:ascii="Times New Roman" w:hAnsi="Times New Roman" w:cs="Times New Roman"/>
                <w:sz w:val="24"/>
                <w:szCs w:val="24"/>
              </w:rPr>
              <w:t>Ce n’est plus l’action d’apprentissage comme tel, c’est une consolidation de ce qui a été appris.</w:t>
            </w:r>
          </w:p>
          <w:p w14:paraId="4D6150C6"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 xml:space="preserve">Différentes stratégies peuvent être employées durant cette phase d’objectivation. Par exemple, l’enseignant peut faire faire individuellement une synthèse de ce qui a été appris. Par la suite, il peut faire faire une synthèse collective au groupe d’apprenants. Par la suite, il peut amener des compléments théoriques en présentant des documents comme un fichier PowerPoint, par exemple, ou des lectures à faire pour aller plus loin. </w:t>
            </w:r>
          </w:p>
          <w:p w14:paraId="2964A01C" w14:textId="77777777" w:rsidR="00B05591" w:rsidRDefault="00B05591" w:rsidP="00B05591">
            <w:pPr>
              <w:jc w:val="both"/>
              <w:rPr>
                <w:rFonts w:ascii="Times New Roman" w:hAnsi="Times New Roman" w:cs="Times New Roman"/>
                <w:sz w:val="24"/>
                <w:szCs w:val="24"/>
              </w:rPr>
            </w:pPr>
            <w:r>
              <w:rPr>
                <w:rFonts w:ascii="Times New Roman" w:hAnsi="Times New Roman" w:cs="Times New Roman"/>
                <w:sz w:val="24"/>
                <w:szCs w:val="24"/>
              </w:rPr>
              <w:t xml:space="preserve">Durant cette phase d’objectivation, c’est opportun de faire faire un exercice de métacognition, par exemple, en demandant à chaque apprenant de répondre aux questions suivantes : </w:t>
            </w:r>
          </w:p>
          <w:p w14:paraId="145F2665"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1. Qu’est-ce qui a été facile pour moi dans cette activité? </w:t>
            </w:r>
          </w:p>
          <w:p w14:paraId="2150AA77"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2. Quels ont été mes défis dans cette activité? </w:t>
            </w:r>
          </w:p>
          <w:p w14:paraId="2EA84C6E"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3. Comment ai-je relevé ces défis?</w:t>
            </w:r>
          </w:p>
          <w:p w14:paraId="0988F074"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4. Quelles compétences je me reconnais suite à la réponse aux trois questions précédentes? </w:t>
            </w:r>
          </w:p>
          <w:p w14:paraId="657D5978" w14:textId="77777777" w:rsidR="00B05591" w:rsidRPr="00C67A17"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5. Quelles sont les situations d’apprentissage semblables dans mon vécu d’étudiant? </w:t>
            </w:r>
          </w:p>
          <w:p w14:paraId="14DE4DCD" w14:textId="77777777" w:rsidR="00B05591" w:rsidRDefault="00B05591" w:rsidP="00B05591">
            <w:pPr>
              <w:jc w:val="both"/>
              <w:rPr>
                <w:rFonts w:ascii="Times New Roman" w:hAnsi="Times New Roman" w:cs="Times New Roman"/>
                <w:i/>
                <w:sz w:val="24"/>
                <w:szCs w:val="24"/>
              </w:rPr>
            </w:pPr>
            <w:r w:rsidRPr="00C67A17">
              <w:rPr>
                <w:rFonts w:ascii="Times New Roman" w:hAnsi="Times New Roman" w:cs="Times New Roman"/>
                <w:i/>
                <w:sz w:val="24"/>
                <w:szCs w:val="24"/>
              </w:rPr>
              <w:t xml:space="preserve">6. Qu’est-ce que je ferai à l’avenir lorsque j’aurai à réaliser une activité semblable à celle-ci?  </w:t>
            </w:r>
          </w:p>
          <w:p w14:paraId="633C0D6B" w14:textId="77777777" w:rsidR="00B05591" w:rsidRPr="00C67A17" w:rsidRDefault="00B05591" w:rsidP="00B05591">
            <w:pPr>
              <w:jc w:val="both"/>
              <w:rPr>
                <w:rFonts w:ascii="Times New Roman" w:hAnsi="Times New Roman" w:cs="Times New Roman"/>
                <w:sz w:val="24"/>
                <w:szCs w:val="24"/>
              </w:rPr>
            </w:pPr>
            <w:r w:rsidRPr="00C67A17">
              <w:rPr>
                <w:rFonts w:ascii="Times New Roman" w:hAnsi="Times New Roman" w:cs="Times New Roman"/>
                <w:sz w:val="24"/>
                <w:szCs w:val="24"/>
              </w:rPr>
              <w:t>Suite à l’exercice individuel, l’enseignant peut faire faire un partage en groupe. Ce sera une occasion d’entraide et d’apprentissage collaboratif. Ce sera aussi une occasion, pour l’enseignant, d’apporter des précisions sur l’apprentissage réalisé et des compléments de formation.</w:t>
            </w:r>
          </w:p>
          <w:p w14:paraId="11DBA77A" w14:textId="74D378FC" w:rsidR="00B05591" w:rsidRDefault="00B05591" w:rsidP="00B05591">
            <w:pPr>
              <w:jc w:val="both"/>
              <w:rPr>
                <w:rFonts w:ascii="Times New Roman" w:hAnsi="Times New Roman" w:cs="Times New Roman"/>
                <w:sz w:val="24"/>
                <w:szCs w:val="24"/>
              </w:rPr>
            </w:pPr>
            <w:r w:rsidRPr="00EA27FF">
              <w:rPr>
                <w:rFonts w:ascii="Times New Roman" w:hAnsi="Times New Roman" w:cs="Times New Roman"/>
                <w:sz w:val="24"/>
                <w:szCs w:val="24"/>
              </w:rPr>
              <w:t xml:space="preserve">On voit bien ici que la séquence habituelle en </w:t>
            </w:r>
            <w:r>
              <w:rPr>
                <w:rFonts w:ascii="Times New Roman" w:hAnsi="Times New Roman" w:cs="Times New Roman"/>
                <w:sz w:val="24"/>
                <w:szCs w:val="24"/>
              </w:rPr>
              <w:t>pédagogie</w:t>
            </w:r>
            <w:r w:rsidRPr="00EA27FF">
              <w:rPr>
                <w:rFonts w:ascii="Times New Roman" w:hAnsi="Times New Roman" w:cs="Times New Roman"/>
                <w:sz w:val="24"/>
                <w:szCs w:val="24"/>
              </w:rPr>
              <w:t xml:space="preserve"> est inversée</w:t>
            </w:r>
            <w:r>
              <w:rPr>
                <w:rFonts w:ascii="Times New Roman" w:hAnsi="Times New Roman" w:cs="Times New Roman"/>
                <w:sz w:val="24"/>
                <w:szCs w:val="24"/>
                <w:vertAlign w:val="superscript"/>
              </w:rPr>
              <w:t>1</w:t>
            </w:r>
            <w:r w:rsidRPr="00EA27FF">
              <w:rPr>
                <w:rFonts w:ascii="Times New Roman" w:hAnsi="Times New Roman" w:cs="Times New Roman"/>
                <w:sz w:val="24"/>
                <w:szCs w:val="24"/>
              </w:rPr>
              <w:t>, c’est-à-dire qu’habituellement on commence par la théorie et on poursuit par des exercices d’application de la théorie. Ici, c’est l’inverse; on commence par la pratique, l’expérience</w:t>
            </w:r>
            <w:r>
              <w:rPr>
                <w:rFonts w:ascii="Times New Roman" w:hAnsi="Times New Roman" w:cs="Times New Roman"/>
                <w:sz w:val="24"/>
                <w:szCs w:val="24"/>
              </w:rPr>
              <w:t>,</w:t>
            </w:r>
            <w:r w:rsidRPr="00EA27FF">
              <w:rPr>
                <w:rFonts w:ascii="Times New Roman" w:hAnsi="Times New Roman" w:cs="Times New Roman"/>
                <w:sz w:val="24"/>
                <w:szCs w:val="24"/>
              </w:rPr>
              <w:t xml:space="preserve"> et on poursuit en faisant des liens avec les théories, </w:t>
            </w:r>
            <w:r>
              <w:rPr>
                <w:rFonts w:ascii="Times New Roman" w:hAnsi="Times New Roman" w:cs="Times New Roman"/>
                <w:sz w:val="24"/>
                <w:szCs w:val="24"/>
              </w:rPr>
              <w:t xml:space="preserve">avec </w:t>
            </w:r>
            <w:r w:rsidRPr="00EA27FF">
              <w:rPr>
                <w:rFonts w:ascii="Times New Roman" w:hAnsi="Times New Roman" w:cs="Times New Roman"/>
                <w:sz w:val="24"/>
                <w:szCs w:val="24"/>
              </w:rPr>
              <w:t xml:space="preserve">les explications de l’apprentissage. </w:t>
            </w:r>
            <w:r w:rsidRPr="004F140C">
              <w:rPr>
                <w:rFonts w:ascii="Times New Roman" w:hAnsi="Times New Roman" w:cs="Times New Roman"/>
                <w:sz w:val="24"/>
                <w:szCs w:val="24"/>
              </w:rPr>
              <w:t>Puis, on retourne à la pratique en prenant des décisions sur les prochaines fois que l’on aura à réaliser une tâche semblable.</w:t>
            </w:r>
          </w:p>
          <w:p w14:paraId="32B4B27C" w14:textId="0968013B" w:rsidR="00B05591" w:rsidRDefault="00B05591" w:rsidP="00B05591">
            <w:pPr>
              <w:jc w:val="both"/>
              <w:rPr>
                <w:rFonts w:ascii="Times New Roman" w:hAnsi="Times New Roman" w:cs="Times New Roman"/>
                <w:sz w:val="24"/>
                <w:szCs w:val="24"/>
              </w:rPr>
            </w:pPr>
            <w:r w:rsidRPr="00EA27FF">
              <w:rPr>
                <w:rFonts w:ascii="Times New Roman" w:hAnsi="Times New Roman" w:cs="Times New Roman"/>
                <w:sz w:val="24"/>
                <w:szCs w:val="24"/>
              </w:rPr>
              <w:t>Cette séquence n’est pas faite d’étapes exclusives les unes aux autres, mais elle met quand même la théorisation dans la suite de la pratique-expérience.</w:t>
            </w:r>
          </w:p>
          <w:p w14:paraId="7603DD6B" w14:textId="77777777" w:rsidR="00B05591" w:rsidRDefault="00B05591" w:rsidP="00B05591">
            <w:pPr>
              <w:jc w:val="both"/>
              <w:rPr>
                <w:rFonts w:ascii="Times New Roman" w:hAnsi="Times New Roman" w:cs="Times New Roman"/>
                <w:sz w:val="24"/>
                <w:szCs w:val="24"/>
              </w:rPr>
            </w:pPr>
          </w:p>
          <w:p w14:paraId="7CD819F0" w14:textId="77777777" w:rsidR="00B05591" w:rsidRPr="002649BE" w:rsidRDefault="00B05591" w:rsidP="00B05591">
            <w:pPr>
              <w:pStyle w:val="Notedebasdepage"/>
              <w:rPr>
                <w:rFonts w:ascii="Times New Roman" w:hAnsi="Times New Roman" w:cs="Times New Roman"/>
              </w:rPr>
            </w:pPr>
            <w:r>
              <w:rPr>
                <w:rStyle w:val="Appelnotedebasdep"/>
              </w:rPr>
              <w:footnoteRef/>
            </w:r>
            <w:r>
              <w:t xml:space="preserve"> </w:t>
            </w:r>
            <w:r w:rsidRPr="002649BE">
              <w:rPr>
                <w:rFonts w:ascii="Times New Roman" w:hAnsi="Times New Roman" w:cs="Times New Roman"/>
              </w:rPr>
              <w:t xml:space="preserve">Cette inversion n’a rien à voir avec la « classe inversée » que certains appellent la « pédagogie inversée ». Dans le cas de la classe inversée, ce sont les lieux qui sont inversés (l’apprenant reçoit la théorie à la maison plutôt qu’en classe et il fait les exercices d’application en classe plutôt qu’à la maison) et non la séquence théorie-pratique. Il n’y a aucune innovation pédagogique dans la classe inversée. Il y a tout au plus, et pas toujours, une certaine innovation technologique. </w:t>
            </w:r>
            <w:r>
              <w:rPr>
                <w:rFonts w:ascii="Times New Roman" w:hAnsi="Times New Roman" w:cs="Times New Roman"/>
              </w:rPr>
              <w:t>A</w:t>
            </w:r>
            <w:r w:rsidRPr="002649BE">
              <w:rPr>
                <w:rFonts w:ascii="Times New Roman" w:hAnsi="Times New Roman" w:cs="Times New Roman"/>
              </w:rPr>
              <w:t xml:space="preserve">ucune recherche ne montre </w:t>
            </w:r>
            <w:r>
              <w:rPr>
                <w:rFonts w:ascii="Times New Roman" w:hAnsi="Times New Roman" w:cs="Times New Roman"/>
              </w:rPr>
              <w:t>que la classe inversée favorise l’apprentissage et la réussite des apprenants</w:t>
            </w:r>
            <w:r w:rsidRPr="002649BE">
              <w:rPr>
                <w:rFonts w:ascii="Times New Roman" w:hAnsi="Times New Roman" w:cs="Times New Roman"/>
              </w:rPr>
              <w:t>.</w:t>
            </w:r>
          </w:p>
          <w:p w14:paraId="59301D9B" w14:textId="77777777" w:rsidR="00B05591" w:rsidRPr="00EA27FF" w:rsidRDefault="00B05591" w:rsidP="00B05591">
            <w:pPr>
              <w:spacing w:after="60"/>
              <w:jc w:val="both"/>
              <w:rPr>
                <w:rFonts w:ascii="Times New Roman" w:hAnsi="Times New Roman" w:cs="Times New Roman"/>
                <w:sz w:val="24"/>
                <w:szCs w:val="24"/>
              </w:rPr>
            </w:pPr>
          </w:p>
          <w:p w14:paraId="1DEFAF63" w14:textId="74C3AE81" w:rsidR="00F60D3D" w:rsidRDefault="00B05591" w:rsidP="00B05591">
            <w:pPr>
              <w:spacing w:after="60"/>
              <w:rPr>
                <w:rFonts w:ascii="Times New Roman" w:hAnsi="Times New Roman" w:cs="Times New Roman"/>
                <w:b/>
                <w:color w:val="FF0000"/>
                <w:sz w:val="28"/>
                <w:szCs w:val="28"/>
              </w:rPr>
            </w:pPr>
            <w:r w:rsidRPr="00FD0B76">
              <w:rPr>
                <w:rFonts w:ascii="Calibri" w:eastAsia="Calibri" w:hAnsi="Calibri" w:cs="Times New Roman"/>
                <w:noProof/>
                <w:lang w:eastAsia="fr-CA"/>
              </w:rPr>
              <w:drawing>
                <wp:inline distT="0" distB="0" distL="0" distR="0" wp14:anchorId="02A8BD38" wp14:editId="1E6FCCCF">
                  <wp:extent cx="838200" cy="295275"/>
                  <wp:effectExtent l="0" t="0" r="0" b="9525"/>
                  <wp:docPr id="28" name="Image 28"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Phase 3 : Objectivation.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tc>
      </w:tr>
    </w:tbl>
    <w:p w14:paraId="4849F872" w14:textId="77777777" w:rsidR="00843019" w:rsidRDefault="00843019">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Look w:val="04A0" w:firstRow="1" w:lastRow="0" w:firstColumn="1" w:lastColumn="0" w:noHBand="0" w:noVBand="1"/>
      </w:tblPr>
      <w:tblGrid>
        <w:gridCol w:w="9628"/>
      </w:tblGrid>
      <w:tr w:rsidR="000A31DC" w14:paraId="7F018E02" w14:textId="77777777" w:rsidTr="000A31DC">
        <w:tc>
          <w:tcPr>
            <w:tcW w:w="9628" w:type="dxa"/>
          </w:tcPr>
          <w:p w14:paraId="35A81500" w14:textId="77777777" w:rsidR="00D13B74" w:rsidRDefault="00D13B74" w:rsidP="000A31DC">
            <w:pPr>
              <w:rPr>
                <w:rFonts w:ascii="Times New Roman" w:hAnsi="Times New Roman" w:cs="Times New Roman"/>
                <w:b/>
                <w:color w:val="FF0000"/>
                <w:sz w:val="28"/>
                <w:szCs w:val="28"/>
              </w:rPr>
            </w:pPr>
          </w:p>
          <w:p w14:paraId="79B1E28D" w14:textId="5D558A50" w:rsidR="000A31DC" w:rsidRDefault="000A31DC" w:rsidP="000A31DC">
            <w:pPr>
              <w:rPr>
                <w:rFonts w:ascii="Times New Roman" w:hAnsi="Times New Roman" w:cs="Times New Roman"/>
                <w:b/>
                <w:color w:val="FF0000"/>
                <w:sz w:val="28"/>
                <w:szCs w:val="28"/>
              </w:rPr>
            </w:pPr>
            <w:r>
              <w:rPr>
                <w:rFonts w:ascii="Times New Roman" w:hAnsi="Times New Roman" w:cs="Times New Roman"/>
                <w:b/>
                <w:color w:val="FF0000"/>
                <w:sz w:val="28"/>
                <w:szCs w:val="28"/>
              </w:rPr>
              <w:t>Document sur le transfert</w:t>
            </w:r>
          </w:p>
          <w:p w14:paraId="432820A5" w14:textId="77777777" w:rsidR="00426BE8" w:rsidRDefault="00426BE8" w:rsidP="00426BE8">
            <w:pPr>
              <w:jc w:val="center"/>
              <w:rPr>
                <w:rFonts w:ascii="Times New Roman" w:hAnsi="Times New Roman" w:cs="Times New Roman"/>
                <w:b/>
                <w:sz w:val="28"/>
                <w:szCs w:val="28"/>
              </w:rPr>
            </w:pPr>
          </w:p>
          <w:p w14:paraId="757939C6" w14:textId="77777777" w:rsidR="00426BE8" w:rsidRDefault="00426BE8" w:rsidP="00426BE8">
            <w:pPr>
              <w:jc w:val="center"/>
              <w:rPr>
                <w:rFonts w:ascii="Times New Roman" w:hAnsi="Times New Roman" w:cs="Times New Roman"/>
                <w:sz w:val="28"/>
                <w:szCs w:val="28"/>
              </w:rPr>
            </w:pPr>
            <w:bookmarkStart w:id="10" w:name="_Hlk137159715"/>
            <w:r w:rsidRPr="003E4017">
              <w:rPr>
                <w:rFonts w:ascii="Times New Roman" w:hAnsi="Times New Roman" w:cs="Times New Roman"/>
                <w:b/>
                <w:sz w:val="28"/>
                <w:szCs w:val="28"/>
              </w:rPr>
              <w:t>FAVORISER L</w:t>
            </w:r>
            <w:r>
              <w:rPr>
                <w:rFonts w:ascii="Times New Roman" w:hAnsi="Times New Roman" w:cs="Times New Roman"/>
                <w:b/>
                <w:sz w:val="28"/>
                <w:szCs w:val="28"/>
              </w:rPr>
              <w:t xml:space="preserve">E TRANSFERT DES APPRENTISSAGES </w:t>
            </w:r>
            <w:r w:rsidRPr="00EA163C">
              <w:rPr>
                <w:rFonts w:ascii="Times New Roman" w:hAnsi="Times New Roman" w:cs="Times New Roman"/>
                <w:sz w:val="28"/>
                <w:szCs w:val="28"/>
              </w:rPr>
              <w:t>(version courte)</w:t>
            </w:r>
          </w:p>
          <w:p w14:paraId="46AA46FB" w14:textId="77777777" w:rsidR="00426BE8" w:rsidRDefault="00426BE8" w:rsidP="00426BE8">
            <w:pPr>
              <w:jc w:val="center"/>
              <w:rPr>
                <w:rFonts w:ascii="Times New Roman" w:hAnsi="Times New Roman" w:cs="Times New Roman"/>
                <w:b/>
                <w:sz w:val="24"/>
                <w:szCs w:val="28"/>
              </w:rPr>
            </w:pPr>
            <w:r>
              <w:rPr>
                <w:rFonts w:ascii="Times New Roman" w:hAnsi="Times New Roman" w:cs="Times New Roman"/>
                <w:sz w:val="24"/>
                <w:szCs w:val="28"/>
              </w:rPr>
              <w:t>François Guillemette, Katia Renaud et Céline Leblanc</w:t>
            </w:r>
          </w:p>
          <w:p w14:paraId="0D71F450" w14:textId="77777777" w:rsidR="00426BE8" w:rsidRDefault="00426BE8" w:rsidP="00426BE8">
            <w:pPr>
              <w:jc w:val="center"/>
              <w:rPr>
                <w:rFonts w:ascii="Times New Roman" w:hAnsi="Times New Roman" w:cs="Times New Roman"/>
                <w:b/>
                <w:sz w:val="28"/>
                <w:szCs w:val="28"/>
              </w:rPr>
            </w:pPr>
          </w:p>
          <w:p w14:paraId="67B64E78"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L</w:t>
            </w:r>
            <w:r w:rsidRPr="00013CD6">
              <w:rPr>
                <w:rFonts w:ascii="Times New Roman" w:hAnsi="Times New Roman" w:cs="Times New Roman"/>
                <w:sz w:val="24"/>
                <w:szCs w:val="24"/>
              </w:rPr>
              <w:t>e transfert</w:t>
            </w:r>
            <w:r>
              <w:rPr>
                <w:rFonts w:ascii="Times New Roman" w:hAnsi="Times New Roman" w:cs="Times New Roman"/>
                <w:sz w:val="24"/>
                <w:szCs w:val="24"/>
              </w:rPr>
              <w:t xml:space="preserve"> des apprentissages est</w:t>
            </w:r>
            <w:r w:rsidRPr="00013CD6">
              <w:rPr>
                <w:rFonts w:ascii="Times New Roman" w:hAnsi="Times New Roman" w:cs="Times New Roman"/>
                <w:sz w:val="24"/>
                <w:szCs w:val="24"/>
              </w:rPr>
              <w:t xml:space="preserve"> un processus qui consiste à </w:t>
            </w:r>
            <w:r>
              <w:rPr>
                <w:rFonts w:ascii="Times New Roman" w:hAnsi="Times New Roman" w:cs="Times New Roman"/>
                <w:sz w:val="24"/>
                <w:szCs w:val="24"/>
              </w:rPr>
              <w:t>partir d’</w:t>
            </w:r>
            <w:r w:rsidRPr="00013CD6">
              <w:rPr>
                <w:rFonts w:ascii="Times New Roman" w:hAnsi="Times New Roman" w:cs="Times New Roman"/>
                <w:sz w:val="24"/>
                <w:szCs w:val="24"/>
              </w:rPr>
              <w:t>un</w:t>
            </w:r>
            <w:r>
              <w:rPr>
                <w:rFonts w:ascii="Times New Roman" w:hAnsi="Times New Roman" w:cs="Times New Roman"/>
                <w:sz w:val="24"/>
                <w:szCs w:val="24"/>
              </w:rPr>
              <w:t xml:space="preserve"> apprentissage d</w:t>
            </w:r>
            <w:r w:rsidRPr="00013CD6">
              <w:rPr>
                <w:rFonts w:ascii="Times New Roman" w:hAnsi="Times New Roman" w:cs="Times New Roman"/>
                <w:sz w:val="24"/>
                <w:szCs w:val="24"/>
              </w:rPr>
              <w:t xml:space="preserve">éveloppé dans un contexte particulier (la situation d’apprentissage source) </w:t>
            </w:r>
            <w:r>
              <w:rPr>
                <w:rFonts w:ascii="Times New Roman" w:hAnsi="Times New Roman" w:cs="Times New Roman"/>
                <w:sz w:val="24"/>
                <w:szCs w:val="24"/>
              </w:rPr>
              <w:t xml:space="preserve">pour l’actualiser </w:t>
            </w:r>
            <w:r w:rsidRPr="00013CD6">
              <w:rPr>
                <w:rFonts w:ascii="Times New Roman" w:hAnsi="Times New Roman" w:cs="Times New Roman"/>
                <w:sz w:val="24"/>
                <w:szCs w:val="24"/>
              </w:rPr>
              <w:t xml:space="preserve">dans un nouveau contexte (la situation d’apprentissage cible) </w:t>
            </w:r>
            <w:r>
              <w:rPr>
                <w:rFonts w:ascii="Times New Roman" w:hAnsi="Times New Roman" w:cs="Times New Roman"/>
                <w:sz w:val="24"/>
                <w:szCs w:val="24"/>
              </w:rPr>
              <w:t xml:space="preserve">afin de continuer à </w:t>
            </w:r>
            <w:r w:rsidRPr="00013CD6">
              <w:rPr>
                <w:rFonts w:ascii="Times New Roman" w:hAnsi="Times New Roman" w:cs="Times New Roman"/>
                <w:sz w:val="24"/>
                <w:szCs w:val="24"/>
              </w:rPr>
              <w:t>développer</w:t>
            </w:r>
            <w:r>
              <w:rPr>
                <w:rFonts w:ascii="Times New Roman" w:hAnsi="Times New Roman" w:cs="Times New Roman"/>
                <w:sz w:val="24"/>
                <w:szCs w:val="24"/>
              </w:rPr>
              <w:t xml:space="preserve"> cet apprentissage (Presseau, 2003)</w:t>
            </w:r>
            <w:r w:rsidRPr="00013CD6">
              <w:rPr>
                <w:rFonts w:ascii="Times New Roman" w:hAnsi="Times New Roman" w:cs="Times New Roman"/>
                <w:sz w:val="24"/>
                <w:szCs w:val="24"/>
              </w:rPr>
              <w:t xml:space="preserve">. </w:t>
            </w:r>
          </w:p>
          <w:tbl>
            <w:tblPr>
              <w:tblStyle w:val="Grilledutableau"/>
              <w:tblW w:w="9918" w:type="dxa"/>
              <w:tblCellMar>
                <w:top w:w="113" w:type="dxa"/>
                <w:bottom w:w="113" w:type="dxa"/>
              </w:tblCellMar>
              <w:tblLook w:val="04A0" w:firstRow="1" w:lastRow="0" w:firstColumn="1" w:lastColumn="0" w:noHBand="0" w:noVBand="1"/>
            </w:tblPr>
            <w:tblGrid>
              <w:gridCol w:w="9918"/>
            </w:tblGrid>
            <w:tr w:rsidR="00426BE8" w14:paraId="41154E15" w14:textId="77777777" w:rsidTr="00097D12">
              <w:tc>
                <w:tcPr>
                  <w:tcW w:w="9918" w:type="dxa"/>
                </w:tcPr>
                <w:p w14:paraId="57ED2E47"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 xml:space="preserve">« Généralement, on parle de transfert lorsqu’une personne réutilise dans un nouveau contexte (tâche cible), en l’adaptant, l’apprentissage fait dans un premier contexte (tâche source), que ce soit pour faire de nouveaux apprentissages ou pour réaliser une tâche inédite. » (Presseau et al., 2023, p.21). </w:t>
                  </w:r>
                </w:p>
              </w:tc>
            </w:tr>
          </w:tbl>
          <w:p w14:paraId="696151DF" w14:textId="77777777" w:rsidR="00426BE8" w:rsidRDefault="00426BE8" w:rsidP="00426BE8">
            <w:pPr>
              <w:jc w:val="both"/>
              <w:rPr>
                <w:rFonts w:ascii="Times New Roman" w:hAnsi="Times New Roman" w:cs="Times New Roman"/>
                <w:sz w:val="24"/>
                <w:szCs w:val="24"/>
              </w:rPr>
            </w:pPr>
          </w:p>
          <w:p w14:paraId="558EB479" w14:textId="77777777" w:rsidR="00426BE8" w:rsidRDefault="00426BE8" w:rsidP="00426BE8">
            <w:pPr>
              <w:jc w:val="both"/>
              <w:rPr>
                <w:rFonts w:ascii="Times New Roman" w:hAnsi="Times New Roman" w:cs="Times New Roman"/>
                <w:b/>
                <w:bCs/>
                <w:sz w:val="24"/>
                <w:szCs w:val="24"/>
              </w:rPr>
            </w:pPr>
            <w:r w:rsidRPr="00013CD6">
              <w:rPr>
                <w:rFonts w:ascii="Times New Roman" w:hAnsi="Times New Roman" w:cs="Times New Roman"/>
                <w:sz w:val="24"/>
                <w:szCs w:val="24"/>
              </w:rPr>
              <w:t xml:space="preserve">Selon Tardif et Meirieu (1996), l’enseignant favorise le transfert par une séquence d’interventions en trois </w:t>
            </w:r>
            <w:r>
              <w:rPr>
                <w:rFonts w:ascii="Times New Roman" w:hAnsi="Times New Roman" w:cs="Times New Roman"/>
                <w:sz w:val="24"/>
                <w:szCs w:val="24"/>
              </w:rPr>
              <w:t>moments</w:t>
            </w:r>
            <w:r w:rsidRPr="00013CD6">
              <w:rPr>
                <w:rFonts w:ascii="Times New Roman" w:hAnsi="Times New Roman" w:cs="Times New Roman"/>
                <w:sz w:val="24"/>
                <w:szCs w:val="24"/>
              </w:rPr>
              <w:t xml:space="preserve"> : </w:t>
            </w:r>
            <w:r w:rsidRPr="006E40E3">
              <w:rPr>
                <w:rFonts w:ascii="Times New Roman" w:hAnsi="Times New Roman" w:cs="Times New Roman"/>
                <w:b/>
                <w:bCs/>
                <w:sz w:val="24"/>
                <w:szCs w:val="24"/>
              </w:rPr>
              <w:t xml:space="preserve">contextualiser, décontextualiser, recontextualiser. </w:t>
            </w:r>
          </w:p>
          <w:bookmarkEnd w:id="10"/>
          <w:p w14:paraId="5EAE6557" w14:textId="77777777" w:rsidR="00426BE8" w:rsidRDefault="00426BE8" w:rsidP="00426BE8">
            <w:pPr>
              <w:pStyle w:val="Paragraphedeliste"/>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5BE6BD" wp14:editId="4BAFD818">
                  <wp:extent cx="4735852" cy="2663917"/>
                  <wp:effectExtent l="0" t="0" r="7620" b="317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 graphique transfert (1) 23-05-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58537" cy="2676677"/>
                          </a:xfrm>
                          <a:prstGeom prst="rect">
                            <a:avLst/>
                          </a:prstGeom>
                        </pic:spPr>
                      </pic:pic>
                    </a:graphicData>
                  </a:graphic>
                </wp:inline>
              </w:drawing>
            </w:r>
          </w:p>
          <w:p w14:paraId="63729D36" w14:textId="77777777" w:rsidR="00426BE8" w:rsidRDefault="00426BE8" w:rsidP="00426BE8">
            <w:pPr>
              <w:jc w:val="both"/>
              <w:rPr>
                <w:rFonts w:ascii="Times New Roman" w:hAnsi="Times New Roman" w:cs="Times New Roman"/>
                <w:b/>
                <w:i/>
                <w:sz w:val="24"/>
                <w:szCs w:val="24"/>
              </w:rPr>
            </w:pPr>
            <w:r>
              <w:rPr>
                <w:rFonts w:ascii="Times New Roman" w:hAnsi="Times New Roman" w:cs="Times New Roman"/>
                <w:b/>
                <w:i/>
                <w:sz w:val="24"/>
                <w:szCs w:val="24"/>
              </w:rPr>
              <w:t>CONTEXTUALISER (situation-source)</w:t>
            </w:r>
          </w:p>
          <w:p w14:paraId="3F05FBF5" w14:textId="77777777" w:rsidR="00426BE8" w:rsidRDefault="00426BE8" w:rsidP="00426BE8">
            <w:pPr>
              <w:jc w:val="both"/>
              <w:rPr>
                <w:rFonts w:ascii="Times New Roman" w:hAnsi="Times New Roman" w:cs="Times New Roman"/>
                <w:sz w:val="24"/>
                <w:szCs w:val="24"/>
              </w:rPr>
            </w:pPr>
            <w:r w:rsidRPr="002336B7">
              <w:rPr>
                <w:rFonts w:ascii="Times New Roman" w:hAnsi="Times New Roman" w:cs="Times New Roman"/>
                <w:sz w:val="24"/>
                <w:szCs w:val="24"/>
              </w:rPr>
              <w:t xml:space="preserve">Au cours de la contextualisation, l’enseignant propose une situation d’apprentissage dans laquelle l’apprenant s’engage dans des pratiques concrètes et précises. Le concept de « situation » fait référence à l’environnement dans lequel se réalise une tâche. Lorsque cette situation est significative, l’apprenant perçoit le sens de ce qu’il apprend. Il développe une signification grâce aux liens créés avec d’autres situations où il a vécu des expériences similaires. Il lie alors les informations de cette situation de départ (situation source) avec ses connaissances antérieures. </w:t>
            </w:r>
          </w:p>
          <w:p w14:paraId="639FA996" w14:textId="77777777" w:rsidR="00426BE8" w:rsidRDefault="00426BE8" w:rsidP="00426BE8">
            <w:pPr>
              <w:jc w:val="both"/>
              <w:rPr>
                <w:rFonts w:ascii="Times New Roman" w:hAnsi="Times New Roman" w:cs="Times New Roman"/>
                <w:b/>
                <w:i/>
                <w:sz w:val="24"/>
                <w:szCs w:val="24"/>
              </w:rPr>
            </w:pPr>
          </w:p>
          <w:p w14:paraId="7F39D98C" w14:textId="77777777" w:rsidR="00426BE8" w:rsidRDefault="00426BE8" w:rsidP="00426BE8">
            <w:pPr>
              <w:jc w:val="both"/>
              <w:rPr>
                <w:rFonts w:ascii="Times New Roman" w:hAnsi="Times New Roman" w:cs="Times New Roman"/>
                <w:sz w:val="24"/>
                <w:szCs w:val="24"/>
              </w:rPr>
            </w:pPr>
            <w:r>
              <w:rPr>
                <w:rFonts w:ascii="Times New Roman" w:hAnsi="Times New Roman" w:cs="Times New Roman"/>
                <w:b/>
                <w:i/>
                <w:sz w:val="24"/>
                <w:szCs w:val="24"/>
              </w:rPr>
              <w:t>DÉCONTEXTUALISER</w:t>
            </w:r>
          </w:p>
          <w:p w14:paraId="695BCBF0"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A</w:t>
            </w:r>
            <w:r w:rsidRPr="00EA27FF">
              <w:rPr>
                <w:rFonts w:ascii="Times New Roman" w:hAnsi="Times New Roman" w:cs="Times New Roman"/>
                <w:sz w:val="24"/>
                <w:szCs w:val="24"/>
              </w:rPr>
              <w:t xml:space="preserve">près </w:t>
            </w:r>
            <w:r>
              <w:rPr>
                <w:rFonts w:ascii="Times New Roman" w:hAnsi="Times New Roman" w:cs="Times New Roman"/>
                <w:sz w:val="24"/>
                <w:szCs w:val="24"/>
              </w:rPr>
              <w:t xml:space="preserve">la contextualisation </w:t>
            </w:r>
            <w:r w:rsidRPr="003845C6">
              <w:rPr>
                <w:rFonts w:ascii="Times New Roman" w:hAnsi="Times New Roman" w:cs="Times New Roman"/>
                <w:sz w:val="24"/>
                <w:szCs w:val="24"/>
              </w:rPr>
              <w:t>au cours de laquelle l’apprentissage est réalisé, l’enseignant passe à la mise en lumière de ce qui a été appris (</w:t>
            </w:r>
            <w:r>
              <w:rPr>
                <w:rFonts w:ascii="Times New Roman" w:hAnsi="Times New Roman" w:cs="Times New Roman"/>
                <w:sz w:val="24"/>
                <w:szCs w:val="24"/>
              </w:rPr>
              <w:t>p</w:t>
            </w:r>
            <w:r w:rsidRPr="003845C6">
              <w:rPr>
                <w:rFonts w:ascii="Times New Roman" w:hAnsi="Times New Roman" w:cs="Times New Roman"/>
                <w:sz w:val="24"/>
                <w:szCs w:val="24"/>
              </w:rPr>
              <w:t>hase 3, étape 1 : objectivation de l’apprentissage). Cette décontextualisation aide l'apprenant à prendre conscience du contenu de ce qu'il a appris dans sa pratique précédente; c'est donc une objectivation.  C’est</w:t>
            </w:r>
            <w:r>
              <w:rPr>
                <w:rFonts w:ascii="Times New Roman" w:hAnsi="Times New Roman" w:cs="Times New Roman"/>
                <w:sz w:val="24"/>
                <w:szCs w:val="24"/>
              </w:rPr>
              <w:t xml:space="preserve"> ici que se trouve l’essentiel du contenu théorique que l’apprenant doit apprendre. À ce moment, </w:t>
            </w:r>
            <w:r w:rsidRPr="00013CD6">
              <w:rPr>
                <w:rFonts w:ascii="Times New Roman" w:hAnsi="Times New Roman" w:cs="Times New Roman"/>
                <w:sz w:val="24"/>
                <w:szCs w:val="24"/>
              </w:rPr>
              <w:t xml:space="preserve">l’apprenant </w:t>
            </w:r>
            <w:r>
              <w:rPr>
                <w:rFonts w:ascii="Times New Roman" w:hAnsi="Times New Roman" w:cs="Times New Roman"/>
                <w:sz w:val="24"/>
                <w:szCs w:val="24"/>
              </w:rPr>
              <w:t>sort s</w:t>
            </w:r>
            <w:r w:rsidRPr="00013CD6">
              <w:rPr>
                <w:rFonts w:ascii="Times New Roman" w:hAnsi="Times New Roman" w:cs="Times New Roman"/>
                <w:sz w:val="24"/>
                <w:szCs w:val="24"/>
              </w:rPr>
              <w:t>es apprentissages de leur contexte source. Cette opération sollicite une prise de conscience des apprentissages</w:t>
            </w:r>
            <w:r>
              <w:rPr>
                <w:rFonts w:ascii="Times New Roman" w:hAnsi="Times New Roman" w:cs="Times New Roman"/>
                <w:sz w:val="24"/>
                <w:szCs w:val="24"/>
              </w:rPr>
              <w:t xml:space="preserve"> en les transformant pour qu’ils deviennent de la théorie (« j’ai appris telle chose et telle chose »). Pour l’enseignant, c</w:t>
            </w:r>
            <w:r w:rsidRPr="00013CD6">
              <w:rPr>
                <w:rFonts w:ascii="Times New Roman" w:hAnsi="Times New Roman" w:cs="Times New Roman"/>
                <w:sz w:val="24"/>
                <w:szCs w:val="24"/>
              </w:rPr>
              <w:t>’est une occasion</w:t>
            </w:r>
            <w:r>
              <w:rPr>
                <w:rFonts w:ascii="Times New Roman" w:hAnsi="Times New Roman" w:cs="Times New Roman"/>
                <w:sz w:val="24"/>
                <w:szCs w:val="24"/>
              </w:rPr>
              <w:t xml:space="preserve"> de collaborer avec les apprenants</w:t>
            </w:r>
            <w:r w:rsidRPr="00013CD6">
              <w:rPr>
                <w:rFonts w:ascii="Times New Roman" w:hAnsi="Times New Roman" w:cs="Times New Roman"/>
                <w:sz w:val="24"/>
                <w:szCs w:val="24"/>
              </w:rPr>
              <w:t xml:space="preserve"> pour </w:t>
            </w:r>
            <w:r>
              <w:rPr>
                <w:rFonts w:ascii="Times New Roman" w:hAnsi="Times New Roman" w:cs="Times New Roman"/>
                <w:sz w:val="24"/>
                <w:szCs w:val="24"/>
              </w:rPr>
              <w:t xml:space="preserve">rendre explicites (visibles) </w:t>
            </w:r>
            <w:r w:rsidRPr="00013CD6">
              <w:rPr>
                <w:rFonts w:ascii="Times New Roman" w:hAnsi="Times New Roman" w:cs="Times New Roman"/>
                <w:sz w:val="24"/>
                <w:szCs w:val="24"/>
              </w:rPr>
              <w:t xml:space="preserve">les </w:t>
            </w:r>
            <w:r>
              <w:rPr>
                <w:rFonts w:ascii="Times New Roman" w:hAnsi="Times New Roman" w:cs="Times New Roman"/>
                <w:sz w:val="24"/>
                <w:szCs w:val="24"/>
              </w:rPr>
              <w:t xml:space="preserve">apprentissages </w:t>
            </w:r>
            <w:r w:rsidRPr="00013CD6">
              <w:rPr>
                <w:rFonts w:ascii="Times New Roman" w:hAnsi="Times New Roman" w:cs="Times New Roman"/>
                <w:sz w:val="24"/>
                <w:szCs w:val="24"/>
              </w:rPr>
              <w:t>réalisés dans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w:t>
            </w:r>
            <w:r>
              <w:rPr>
                <w:rFonts w:ascii="Times New Roman" w:hAnsi="Times New Roman" w:cs="Times New Roman"/>
                <w:sz w:val="24"/>
                <w:szCs w:val="24"/>
              </w:rPr>
              <w:t xml:space="preserve">Il </w:t>
            </w:r>
            <w:r w:rsidRPr="00013CD6">
              <w:rPr>
                <w:rFonts w:ascii="Times New Roman" w:hAnsi="Times New Roman" w:cs="Times New Roman"/>
                <w:sz w:val="24"/>
                <w:szCs w:val="24"/>
              </w:rPr>
              <w:t>fai</w:t>
            </w:r>
            <w:r>
              <w:rPr>
                <w:rFonts w:ascii="Times New Roman" w:hAnsi="Times New Roman" w:cs="Times New Roman"/>
                <w:sz w:val="24"/>
                <w:szCs w:val="24"/>
              </w:rPr>
              <w:t>t</w:t>
            </w:r>
            <w:r w:rsidRPr="00013CD6">
              <w:rPr>
                <w:rFonts w:ascii="Times New Roman" w:hAnsi="Times New Roman" w:cs="Times New Roman"/>
                <w:sz w:val="24"/>
                <w:szCs w:val="24"/>
              </w:rPr>
              <w:t xml:space="preserve"> ressortir les caractéristiques de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afin de permettre que </w:t>
            </w:r>
            <w:r>
              <w:rPr>
                <w:rFonts w:ascii="Times New Roman" w:hAnsi="Times New Roman" w:cs="Times New Roman"/>
                <w:sz w:val="24"/>
                <w:szCs w:val="24"/>
              </w:rPr>
              <w:t>c</w:t>
            </w:r>
            <w:r w:rsidRPr="00013CD6">
              <w:rPr>
                <w:rFonts w:ascii="Times New Roman" w:hAnsi="Times New Roman" w:cs="Times New Roman"/>
                <w:sz w:val="24"/>
                <w:szCs w:val="24"/>
              </w:rPr>
              <w:t xml:space="preserve">es caractéristiques soient perçues </w:t>
            </w:r>
            <w:r>
              <w:rPr>
                <w:rFonts w:ascii="Times New Roman" w:hAnsi="Times New Roman" w:cs="Times New Roman"/>
                <w:sz w:val="24"/>
                <w:szCs w:val="24"/>
              </w:rPr>
              <w:t xml:space="preserve">par les apprenants </w:t>
            </w:r>
            <w:r w:rsidRPr="00013CD6">
              <w:rPr>
                <w:rFonts w:ascii="Times New Roman" w:hAnsi="Times New Roman" w:cs="Times New Roman"/>
                <w:sz w:val="24"/>
                <w:szCs w:val="24"/>
              </w:rPr>
              <w:t>dans une situation</w:t>
            </w:r>
            <w:r>
              <w:rPr>
                <w:rFonts w:ascii="Times New Roman" w:hAnsi="Times New Roman" w:cs="Times New Roman"/>
                <w:sz w:val="24"/>
                <w:szCs w:val="24"/>
              </w:rPr>
              <w:t>-</w:t>
            </w:r>
            <w:r w:rsidRPr="00013CD6">
              <w:rPr>
                <w:rFonts w:ascii="Times New Roman" w:hAnsi="Times New Roman" w:cs="Times New Roman"/>
                <w:sz w:val="24"/>
                <w:szCs w:val="24"/>
              </w:rPr>
              <w:t xml:space="preserve">cible, lors de la recontextualisation. </w:t>
            </w:r>
            <w:r>
              <w:rPr>
                <w:rFonts w:ascii="Times New Roman" w:hAnsi="Times New Roman" w:cs="Times New Roman"/>
                <w:sz w:val="24"/>
                <w:szCs w:val="24"/>
              </w:rPr>
              <w:br w:type="page"/>
            </w:r>
          </w:p>
          <w:p w14:paraId="01ABAE9A" w14:textId="77777777" w:rsidR="00426BE8" w:rsidRDefault="00426BE8" w:rsidP="00426BE8">
            <w:pPr>
              <w:jc w:val="both"/>
              <w:rPr>
                <w:rFonts w:ascii="Times New Roman" w:hAnsi="Times New Roman" w:cs="Times New Roman"/>
                <w:sz w:val="24"/>
                <w:szCs w:val="24"/>
              </w:rPr>
            </w:pPr>
            <w:r>
              <w:rPr>
                <w:rFonts w:ascii="Times New Roman" w:hAnsi="Times New Roman" w:cs="Times New Roman"/>
                <w:b/>
                <w:i/>
                <w:sz w:val="24"/>
                <w:szCs w:val="24"/>
              </w:rPr>
              <w:lastRenderedPageBreak/>
              <w:t>RECONTEXTUALISER (situation-cible)</w:t>
            </w:r>
          </w:p>
          <w:p w14:paraId="3255F973" w14:textId="77777777" w:rsidR="00426BE8" w:rsidRDefault="00426BE8" w:rsidP="00426BE8">
            <w:pPr>
              <w:jc w:val="both"/>
              <w:rPr>
                <w:rFonts w:ascii="Times New Roman" w:hAnsi="Times New Roman" w:cs="Times New Roman"/>
                <w:sz w:val="24"/>
                <w:szCs w:val="24"/>
              </w:rPr>
            </w:pPr>
            <w:r w:rsidRPr="00013CD6">
              <w:rPr>
                <w:rFonts w:ascii="Times New Roman" w:hAnsi="Times New Roman" w:cs="Times New Roman"/>
                <w:sz w:val="24"/>
                <w:szCs w:val="24"/>
              </w:rPr>
              <w:t xml:space="preserve">Au cours de la recontextualisation, </w:t>
            </w:r>
            <w:r>
              <w:rPr>
                <w:rFonts w:ascii="Times New Roman" w:hAnsi="Times New Roman" w:cs="Times New Roman"/>
                <w:sz w:val="24"/>
                <w:szCs w:val="24"/>
              </w:rPr>
              <w:t xml:space="preserve">l’enseignant aide l’apprenant à anticiper des situations cibles dans lesquels </w:t>
            </w:r>
            <w:r w:rsidRPr="00013CD6">
              <w:rPr>
                <w:rFonts w:ascii="Times New Roman" w:hAnsi="Times New Roman" w:cs="Times New Roman"/>
                <w:sz w:val="24"/>
                <w:szCs w:val="24"/>
              </w:rPr>
              <w:t xml:space="preserve">l’apprenant </w:t>
            </w:r>
            <w:r>
              <w:rPr>
                <w:rFonts w:ascii="Times New Roman" w:hAnsi="Times New Roman" w:cs="Times New Roman"/>
                <w:sz w:val="24"/>
                <w:szCs w:val="24"/>
              </w:rPr>
              <w:t xml:space="preserve">pourra mobiliser les apprentissages qu’il a réalisés (phase 3, étape 2). Ensemble, ils repèrent </w:t>
            </w:r>
            <w:r w:rsidRPr="00013CD6">
              <w:rPr>
                <w:rFonts w:ascii="Times New Roman" w:hAnsi="Times New Roman" w:cs="Times New Roman"/>
                <w:sz w:val="24"/>
                <w:szCs w:val="24"/>
              </w:rPr>
              <w:t>les similitudes et les différences entre la situation</w:t>
            </w:r>
            <w:r>
              <w:rPr>
                <w:rFonts w:ascii="Times New Roman" w:hAnsi="Times New Roman" w:cs="Times New Roman"/>
                <w:sz w:val="24"/>
                <w:szCs w:val="24"/>
              </w:rPr>
              <w:t>-</w:t>
            </w:r>
            <w:r w:rsidRPr="00013CD6">
              <w:rPr>
                <w:rFonts w:ascii="Times New Roman" w:hAnsi="Times New Roman" w:cs="Times New Roman"/>
                <w:sz w:val="24"/>
                <w:szCs w:val="24"/>
              </w:rPr>
              <w:t xml:space="preserve">source et plusieurs situations cibles. Cette </w:t>
            </w:r>
            <w:r>
              <w:rPr>
                <w:rFonts w:ascii="Times New Roman" w:hAnsi="Times New Roman" w:cs="Times New Roman"/>
                <w:sz w:val="24"/>
                <w:szCs w:val="24"/>
              </w:rPr>
              <w:t>anticipation</w:t>
            </w:r>
            <w:r w:rsidRPr="00013CD6">
              <w:rPr>
                <w:rFonts w:ascii="Times New Roman" w:hAnsi="Times New Roman" w:cs="Times New Roman"/>
                <w:sz w:val="24"/>
                <w:szCs w:val="24"/>
              </w:rPr>
              <w:t xml:space="preserve"> permet de regrouper des situations en familles de situation</w:t>
            </w:r>
            <w:r>
              <w:rPr>
                <w:rFonts w:ascii="Times New Roman" w:hAnsi="Times New Roman" w:cs="Times New Roman"/>
                <w:sz w:val="24"/>
                <w:szCs w:val="24"/>
              </w:rPr>
              <w:t>s</w:t>
            </w:r>
            <w:r w:rsidRPr="00013CD6">
              <w:rPr>
                <w:rFonts w:ascii="Times New Roman" w:hAnsi="Times New Roman" w:cs="Times New Roman"/>
                <w:sz w:val="24"/>
                <w:szCs w:val="24"/>
              </w:rPr>
              <w:t>.</w:t>
            </w:r>
            <w:r>
              <w:rPr>
                <w:rFonts w:ascii="Times New Roman" w:hAnsi="Times New Roman" w:cs="Times New Roman"/>
                <w:sz w:val="24"/>
                <w:szCs w:val="24"/>
              </w:rPr>
              <w:t xml:space="preserve"> </w:t>
            </w:r>
          </w:p>
          <w:p w14:paraId="274F90C4" w14:textId="77777777" w:rsidR="00426BE8" w:rsidRDefault="00426BE8" w:rsidP="00426BE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401FF17" wp14:editId="4BA3DE2F">
                  <wp:extent cx="5037129" cy="2833320"/>
                  <wp:effectExtent l="0" t="0" r="0" b="571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 graphique transfert (2) 23-05-2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64465" cy="2848696"/>
                          </a:xfrm>
                          <a:prstGeom prst="rect">
                            <a:avLst/>
                          </a:prstGeom>
                        </pic:spPr>
                      </pic:pic>
                    </a:graphicData>
                  </a:graphic>
                </wp:inline>
              </w:drawing>
            </w:r>
          </w:p>
          <w:p w14:paraId="32716D78" w14:textId="77777777" w:rsidR="00426BE8" w:rsidRDefault="00426BE8" w:rsidP="00426BE8">
            <w:pPr>
              <w:jc w:val="both"/>
              <w:rPr>
                <w:rFonts w:ascii="Times New Roman" w:hAnsi="Times New Roman" w:cs="Times New Roman"/>
                <w:sz w:val="24"/>
                <w:szCs w:val="24"/>
              </w:rPr>
            </w:pPr>
            <w:r>
              <w:rPr>
                <w:rFonts w:ascii="Times New Roman" w:hAnsi="Times New Roman" w:cs="Times New Roman"/>
                <w:sz w:val="24"/>
                <w:szCs w:val="24"/>
              </w:rPr>
              <w:t>Pour illustrer ce qu’est le transfert dans u</w:t>
            </w:r>
            <w:r w:rsidRPr="00013CD6">
              <w:rPr>
                <w:rFonts w:ascii="Times New Roman" w:hAnsi="Times New Roman" w:cs="Times New Roman"/>
                <w:sz w:val="24"/>
                <w:szCs w:val="24"/>
              </w:rPr>
              <w:t>ne famille de situations</w:t>
            </w:r>
            <w:r>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xml:space="preserve"> (2000) </w:t>
            </w:r>
            <w:r>
              <w:rPr>
                <w:rFonts w:ascii="Times New Roman" w:hAnsi="Times New Roman" w:cs="Times New Roman"/>
                <w:sz w:val="24"/>
                <w:szCs w:val="24"/>
              </w:rPr>
              <w:t>propose</w:t>
            </w:r>
            <w:r w:rsidRPr="00013CD6">
              <w:rPr>
                <w:rFonts w:ascii="Times New Roman" w:hAnsi="Times New Roman" w:cs="Times New Roman"/>
                <w:sz w:val="24"/>
                <w:szCs w:val="24"/>
              </w:rPr>
              <w:t xml:space="preserve"> : </w:t>
            </w:r>
            <w:r w:rsidRPr="002C1DC9">
              <w:rPr>
                <w:rFonts w:ascii="Times New Roman" w:hAnsi="Times New Roman" w:cs="Times New Roman"/>
                <w:i/>
                <w:sz w:val="24"/>
                <w:szCs w:val="24"/>
              </w:rPr>
              <w:t>Prenons par exemple la compétence de «</w:t>
            </w:r>
            <w:r>
              <w:rPr>
                <w:rFonts w:ascii="Times New Roman" w:hAnsi="Times New Roman" w:cs="Times New Roman"/>
                <w:i/>
                <w:sz w:val="24"/>
                <w:szCs w:val="24"/>
              </w:rPr>
              <w:t> </w:t>
            </w:r>
            <w:r w:rsidRPr="002C1DC9">
              <w:rPr>
                <w:rFonts w:ascii="Times New Roman" w:hAnsi="Times New Roman" w:cs="Times New Roman"/>
                <w:i/>
                <w:sz w:val="24"/>
                <w:szCs w:val="24"/>
              </w:rPr>
              <w:t>Conduire une voiture en ville</w:t>
            </w:r>
            <w:r>
              <w:rPr>
                <w:rFonts w:ascii="Times New Roman" w:hAnsi="Times New Roman" w:cs="Times New Roman"/>
                <w:i/>
                <w:sz w:val="24"/>
                <w:szCs w:val="24"/>
              </w:rPr>
              <w:t> </w:t>
            </w:r>
            <w:r w:rsidRPr="002C1DC9">
              <w:rPr>
                <w:rFonts w:ascii="Times New Roman" w:hAnsi="Times New Roman" w:cs="Times New Roman"/>
                <w:i/>
                <w:sz w:val="24"/>
                <w:szCs w:val="24"/>
              </w:rPr>
              <w:t>». Les situations sont les types de parcours différents, à des moments différents, avec des conditions atmosphériques différentes, avec des densités de circulation différentes, etc. Dans certains cas, lorsque l’on passe son permis de conduire, on tire au hasard une carte à jouer qui est un parcours particulier. Ces différents parcours constituent autant de situations différentes qui appartiennent à une même famille de situations</w:t>
            </w:r>
            <w:r w:rsidRPr="00013CD6">
              <w:rPr>
                <w:rFonts w:ascii="Times New Roman" w:hAnsi="Times New Roman" w:cs="Times New Roman"/>
                <w:sz w:val="24"/>
                <w:szCs w:val="24"/>
              </w:rPr>
              <w:t xml:space="preserve"> (</w:t>
            </w:r>
            <w:proofErr w:type="spellStart"/>
            <w:r w:rsidRPr="00013CD6">
              <w:rPr>
                <w:rFonts w:ascii="Times New Roman" w:hAnsi="Times New Roman" w:cs="Times New Roman"/>
                <w:sz w:val="24"/>
                <w:szCs w:val="24"/>
              </w:rPr>
              <w:t>Roegiers</w:t>
            </w:r>
            <w:proofErr w:type="spellEnd"/>
            <w:r w:rsidRPr="00013CD6">
              <w:rPr>
                <w:rFonts w:ascii="Times New Roman" w:hAnsi="Times New Roman" w:cs="Times New Roman"/>
                <w:sz w:val="24"/>
                <w:szCs w:val="24"/>
              </w:rPr>
              <w:t>, 2000, p. 130</w:t>
            </w:r>
            <w:r>
              <w:rPr>
                <w:rFonts w:ascii="Times New Roman" w:hAnsi="Times New Roman" w:cs="Times New Roman"/>
                <w:sz w:val="24"/>
                <w:szCs w:val="24"/>
              </w:rPr>
              <w:t>).</w:t>
            </w:r>
          </w:p>
          <w:p w14:paraId="44816C43" w14:textId="77777777" w:rsidR="00426BE8" w:rsidRDefault="00426BE8" w:rsidP="00426BE8">
            <w:pPr>
              <w:spacing w:after="60"/>
              <w:jc w:val="both"/>
              <w:rPr>
                <w:rFonts w:ascii="Times New Roman" w:hAnsi="Times New Roman" w:cs="Times New Roman"/>
                <w:sz w:val="24"/>
                <w:szCs w:val="24"/>
              </w:rPr>
            </w:pPr>
            <w:r w:rsidRPr="002336B7">
              <w:rPr>
                <w:rFonts w:ascii="Times New Roman" w:hAnsi="Times New Roman" w:cs="Times New Roman"/>
                <w:sz w:val="24"/>
                <w:szCs w:val="24"/>
              </w:rPr>
              <w:t>Presseau suggère deux moyens de favoriser le transfert dans la recontextualisation. Le premier consiste à amener les apprenants «</w:t>
            </w:r>
            <w:r>
              <w:rPr>
                <w:rFonts w:ascii="Times New Roman" w:hAnsi="Times New Roman" w:cs="Times New Roman"/>
                <w:sz w:val="24"/>
                <w:szCs w:val="24"/>
              </w:rPr>
              <w:t> </w:t>
            </w:r>
            <w:r w:rsidRPr="002336B7">
              <w:rPr>
                <w:rFonts w:ascii="Times New Roman" w:hAnsi="Times New Roman" w:cs="Times New Roman"/>
                <w:sz w:val="24"/>
                <w:szCs w:val="24"/>
              </w:rPr>
              <w:t>à envisager hypothétiquement les contextes à l’intérieur desquels ils pourraient réutiliser les apprentissages qu’ils viennent d’effectuer et à justifier pourquoi ils peuvent l’être</w:t>
            </w:r>
            <w:r>
              <w:rPr>
                <w:rFonts w:ascii="Times New Roman" w:hAnsi="Times New Roman" w:cs="Times New Roman"/>
                <w:sz w:val="24"/>
                <w:szCs w:val="24"/>
              </w:rPr>
              <w:t> </w:t>
            </w:r>
            <w:r w:rsidRPr="002336B7">
              <w:rPr>
                <w:rFonts w:ascii="Times New Roman" w:hAnsi="Times New Roman" w:cs="Times New Roman"/>
                <w:sz w:val="24"/>
                <w:szCs w:val="24"/>
              </w:rPr>
              <w:t>» (Presseau, 2003, p.117). Ainsi, l’apprenant est amené à imaginer des situations au cours desquelles il pourra mobiliser l’apprentissage. Le deuxième moyen consiste à «</w:t>
            </w:r>
            <w:r>
              <w:rPr>
                <w:rFonts w:ascii="Times New Roman" w:hAnsi="Times New Roman" w:cs="Times New Roman"/>
                <w:sz w:val="24"/>
                <w:szCs w:val="24"/>
              </w:rPr>
              <w:t> </w:t>
            </w:r>
            <w:r w:rsidRPr="002336B7">
              <w:rPr>
                <w:rFonts w:ascii="Times New Roman" w:hAnsi="Times New Roman" w:cs="Times New Roman"/>
                <w:sz w:val="24"/>
                <w:szCs w:val="24"/>
              </w:rPr>
              <w:t>dépasser le caractère hypothétique</w:t>
            </w:r>
            <w:r>
              <w:rPr>
                <w:rFonts w:ascii="Times New Roman" w:hAnsi="Times New Roman" w:cs="Times New Roman"/>
                <w:sz w:val="24"/>
                <w:szCs w:val="24"/>
              </w:rPr>
              <w:t> </w:t>
            </w:r>
            <w:r w:rsidRPr="002336B7">
              <w:rPr>
                <w:rFonts w:ascii="Times New Roman" w:hAnsi="Times New Roman" w:cs="Times New Roman"/>
                <w:sz w:val="24"/>
                <w:szCs w:val="24"/>
              </w:rPr>
              <w:t xml:space="preserve">» (Presseau, 2003, p.117) pour guider les apprenants dans une actualisation de l’apprentissage à l’intérieur d’un nouveau contexte (recontextualisation) réel, dans une activité concrète engageant l’apprenant à agir sur une nouvelle situation (Presseau, 2003). Ainsi, l’enseignant crée ou invite l’apprenant à participer à une situation réelle au cours de laquelle ce-dernier aura l’occasion de mobiliser l’apprentissage effectué. </w:t>
            </w:r>
          </w:p>
          <w:p w14:paraId="34230DBF" w14:textId="77777777" w:rsidR="00426BE8" w:rsidRPr="008B7A83" w:rsidRDefault="00426BE8" w:rsidP="00426BE8">
            <w:pPr>
              <w:rPr>
                <w:rFonts w:ascii="Times New Roman" w:hAnsi="Times New Roman" w:cs="Times New Roman"/>
                <w:b/>
                <w:sz w:val="24"/>
                <w:szCs w:val="24"/>
              </w:rPr>
            </w:pPr>
            <w:r w:rsidRPr="008B7A83">
              <w:rPr>
                <w:rFonts w:ascii="Times New Roman" w:hAnsi="Times New Roman" w:cs="Times New Roman"/>
                <w:b/>
                <w:sz w:val="24"/>
                <w:szCs w:val="24"/>
              </w:rPr>
              <w:t>Références</w:t>
            </w:r>
          </w:p>
          <w:p w14:paraId="3FD33633" w14:textId="77777777" w:rsidR="00426BE8" w:rsidRPr="00426BE8" w:rsidRDefault="00426BE8" w:rsidP="00426BE8">
            <w:pPr>
              <w:ind w:left="284" w:hanging="284"/>
              <w:rPr>
                <w:rFonts w:ascii="Times New Roman" w:hAnsi="Times New Roman" w:cs="Times New Roman"/>
                <w:szCs w:val="24"/>
              </w:rPr>
            </w:pPr>
            <w:r w:rsidRPr="00426BE8">
              <w:rPr>
                <w:rFonts w:ascii="Times New Roman" w:hAnsi="Times New Roman" w:cs="Times New Roman"/>
                <w:szCs w:val="24"/>
              </w:rPr>
              <w:t xml:space="preserve">Presseau, A. (2003). La gestion du transfert des apprentissages. Dans C. Gauthier, J.-F. Desbiens, &amp; </w:t>
            </w:r>
            <w:proofErr w:type="spellStart"/>
            <w:proofErr w:type="gramStart"/>
            <w:r w:rsidRPr="00426BE8">
              <w:rPr>
                <w:rFonts w:ascii="Times New Roman" w:hAnsi="Times New Roman" w:cs="Times New Roman"/>
                <w:szCs w:val="24"/>
              </w:rPr>
              <w:t>S.Martineau</w:t>
            </w:r>
            <w:proofErr w:type="spellEnd"/>
            <w:proofErr w:type="gramEnd"/>
            <w:r w:rsidRPr="00426BE8">
              <w:rPr>
                <w:rFonts w:ascii="Times New Roman" w:hAnsi="Times New Roman" w:cs="Times New Roman"/>
                <w:szCs w:val="24"/>
              </w:rPr>
              <w:t xml:space="preserve">, S. </w:t>
            </w:r>
            <w:r w:rsidRPr="00426BE8">
              <w:rPr>
                <w:rFonts w:ascii="Times New Roman" w:hAnsi="Times New Roman" w:cs="Times New Roman"/>
                <w:i/>
                <w:szCs w:val="24"/>
              </w:rPr>
              <w:t xml:space="preserve">Mots de passe pour mieux enseigner </w:t>
            </w:r>
            <w:r w:rsidRPr="00426BE8">
              <w:rPr>
                <w:rFonts w:ascii="Times New Roman" w:hAnsi="Times New Roman" w:cs="Times New Roman"/>
                <w:szCs w:val="24"/>
              </w:rPr>
              <w:t>(pp. 107-141). Presses de l’Université Laval.</w:t>
            </w:r>
          </w:p>
          <w:p w14:paraId="24D305E4" w14:textId="77777777" w:rsidR="00426BE8" w:rsidRPr="00426BE8" w:rsidRDefault="00426BE8" w:rsidP="00426BE8">
            <w:pPr>
              <w:spacing w:after="60"/>
              <w:ind w:left="284" w:hanging="284"/>
              <w:rPr>
                <w:rFonts w:ascii="Times New Roman" w:hAnsi="Times New Roman" w:cs="Times New Roman"/>
                <w:szCs w:val="24"/>
              </w:rPr>
            </w:pPr>
            <w:r w:rsidRPr="00426BE8">
              <w:rPr>
                <w:rFonts w:ascii="Times New Roman" w:hAnsi="Times New Roman" w:cs="Times New Roman"/>
                <w:szCs w:val="24"/>
              </w:rPr>
              <w:t xml:space="preserve">Presseau, A., Sauvageau, C., Soucy, E., &amp; Clark, K.-A. (2023). Favoriser le transfert des apprentissages chez les élèves qui rencontrent des difficultés à l’école. </w:t>
            </w:r>
            <w:r w:rsidRPr="00426BE8">
              <w:rPr>
                <w:rFonts w:ascii="Times New Roman" w:hAnsi="Times New Roman" w:cs="Times New Roman"/>
                <w:i/>
                <w:szCs w:val="24"/>
              </w:rPr>
              <w:t xml:space="preserve">Vivre le primaire, numéro spécial, printemps 2023, </w:t>
            </w:r>
            <w:r w:rsidRPr="00426BE8">
              <w:rPr>
                <w:rFonts w:ascii="Times New Roman" w:hAnsi="Times New Roman" w:cs="Times New Roman"/>
                <w:szCs w:val="24"/>
              </w:rPr>
              <w:t>21-27.</w:t>
            </w:r>
          </w:p>
          <w:p w14:paraId="4E95BA9E" w14:textId="77777777" w:rsidR="00426BE8" w:rsidRPr="00426BE8" w:rsidRDefault="00426BE8" w:rsidP="00426BE8">
            <w:pPr>
              <w:ind w:left="284" w:hanging="284"/>
              <w:rPr>
                <w:rFonts w:ascii="Times New Roman" w:hAnsi="Times New Roman" w:cs="Times New Roman"/>
                <w:szCs w:val="24"/>
              </w:rPr>
            </w:pPr>
            <w:r w:rsidRPr="00426BE8">
              <w:rPr>
                <w:rFonts w:ascii="Times New Roman" w:hAnsi="Times New Roman" w:cs="Times New Roman"/>
                <w:szCs w:val="24"/>
              </w:rPr>
              <w:t xml:space="preserve">Tardif, J., &amp; Meirieu, P. (1996). Stratégie en vue de favoriser le transfert. </w:t>
            </w:r>
            <w:r w:rsidRPr="00426BE8">
              <w:rPr>
                <w:rFonts w:ascii="Times New Roman" w:hAnsi="Times New Roman" w:cs="Times New Roman"/>
                <w:i/>
                <w:szCs w:val="24"/>
              </w:rPr>
              <w:t>Vie pédagogique</w:t>
            </w:r>
            <w:r w:rsidRPr="00426BE8">
              <w:rPr>
                <w:rFonts w:ascii="Times New Roman" w:hAnsi="Times New Roman" w:cs="Times New Roman"/>
                <w:szCs w:val="24"/>
              </w:rPr>
              <w:t xml:space="preserve">, </w:t>
            </w:r>
            <w:r w:rsidRPr="00426BE8">
              <w:rPr>
                <w:rFonts w:ascii="Times New Roman" w:hAnsi="Times New Roman" w:cs="Times New Roman"/>
                <w:i/>
                <w:szCs w:val="24"/>
              </w:rPr>
              <w:t>98</w:t>
            </w:r>
            <w:r w:rsidRPr="00426BE8">
              <w:rPr>
                <w:rFonts w:ascii="Times New Roman" w:hAnsi="Times New Roman" w:cs="Times New Roman"/>
                <w:szCs w:val="24"/>
              </w:rPr>
              <w:t>, 4-7.</w:t>
            </w:r>
          </w:p>
          <w:p w14:paraId="6125217A" w14:textId="77777777" w:rsidR="00426BE8" w:rsidRPr="00426BE8" w:rsidRDefault="00426BE8" w:rsidP="00426BE8">
            <w:pPr>
              <w:spacing w:after="60"/>
              <w:ind w:left="284" w:hanging="284"/>
              <w:rPr>
                <w:rFonts w:ascii="Times New Roman" w:hAnsi="Times New Roman" w:cs="Times New Roman"/>
                <w:szCs w:val="24"/>
              </w:rPr>
            </w:pPr>
            <w:proofErr w:type="spellStart"/>
            <w:r w:rsidRPr="00426BE8">
              <w:rPr>
                <w:rFonts w:ascii="Times New Roman" w:hAnsi="Times New Roman" w:cs="Times New Roman"/>
                <w:szCs w:val="24"/>
              </w:rPr>
              <w:t>Roegiers</w:t>
            </w:r>
            <w:proofErr w:type="spellEnd"/>
            <w:r w:rsidRPr="00426BE8">
              <w:rPr>
                <w:rFonts w:ascii="Times New Roman" w:hAnsi="Times New Roman" w:cs="Times New Roman"/>
                <w:szCs w:val="24"/>
              </w:rPr>
              <w:t xml:space="preserve">, X. (2000). </w:t>
            </w:r>
            <w:r w:rsidRPr="00426BE8">
              <w:rPr>
                <w:rFonts w:ascii="Times New Roman" w:hAnsi="Times New Roman" w:cs="Times New Roman"/>
                <w:i/>
                <w:szCs w:val="24"/>
              </w:rPr>
              <w:t>Une pédagogie de l’intégration. Compétences et intégration des acquis dans l’enseignement.</w:t>
            </w:r>
            <w:r w:rsidRPr="00426BE8">
              <w:rPr>
                <w:rFonts w:ascii="Times New Roman" w:hAnsi="Times New Roman" w:cs="Times New Roman"/>
                <w:szCs w:val="24"/>
              </w:rPr>
              <w:t xml:space="preserve"> Bruxelles : De Boeck Université.</w:t>
            </w:r>
          </w:p>
          <w:p w14:paraId="68823C9B" w14:textId="77777777" w:rsidR="00426BE8" w:rsidRDefault="00426BE8" w:rsidP="00426BE8">
            <w:pPr>
              <w:jc w:val="center"/>
              <w:rPr>
                <w:rFonts w:ascii="Times New Roman" w:hAnsi="Times New Roman" w:cs="Times New Roman"/>
                <w:sz w:val="28"/>
                <w:szCs w:val="28"/>
              </w:rPr>
            </w:pPr>
            <w:r w:rsidRPr="00FD0B76">
              <w:rPr>
                <w:rFonts w:ascii="Calibri" w:eastAsia="Calibri" w:hAnsi="Calibri" w:cs="Times New Roman"/>
                <w:noProof/>
                <w:lang w:eastAsia="fr-CA"/>
              </w:rPr>
              <w:drawing>
                <wp:inline distT="0" distB="0" distL="0" distR="0" wp14:anchorId="688FA031" wp14:editId="69015FF3">
                  <wp:extent cx="838200" cy="295275"/>
                  <wp:effectExtent l="0" t="0" r="0" b="9525"/>
                  <wp:docPr id="35" name="Image 35"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 xml:space="preserve">Favoriser le transfert des </w:t>
            </w:r>
            <w:r w:rsidRPr="00FE1E84">
              <w:rPr>
                <w:rFonts w:ascii="Calibri" w:eastAsia="Calibri" w:hAnsi="Calibri" w:cs="Times New Roman"/>
                <w:i/>
              </w:rPr>
              <w:t>apprentissage</w:t>
            </w:r>
            <w:r>
              <w:rPr>
                <w:rFonts w:ascii="Calibri" w:eastAsia="Calibri" w:hAnsi="Calibri" w:cs="Times New Roman"/>
                <w:i/>
              </w:rPr>
              <w:t>s (version courte).</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K. Renaud</w:t>
            </w:r>
            <w:r w:rsidRPr="00FD0B76">
              <w:rPr>
                <w:rFonts w:ascii="Calibri" w:eastAsia="Calibri" w:hAnsi="Calibri" w:cs="Times New Roman"/>
              </w:rPr>
              <w:t xml:space="preserve"> &amp; </w:t>
            </w:r>
            <w:r>
              <w:rPr>
                <w:rFonts w:ascii="Calibri" w:eastAsia="Calibri" w:hAnsi="Calibri" w:cs="Times New Roman"/>
              </w:rPr>
              <w:t>C</w:t>
            </w:r>
            <w:r w:rsidRPr="00FD0B76">
              <w:rPr>
                <w:rFonts w:ascii="Calibri" w:eastAsia="Calibri" w:hAnsi="Calibri" w:cs="Times New Roman"/>
              </w:rPr>
              <w:t xml:space="preserve">. </w:t>
            </w:r>
            <w:r>
              <w:rPr>
                <w:rFonts w:ascii="Calibri" w:eastAsia="Calibri" w:hAnsi="Calibri" w:cs="Times New Roman"/>
              </w:rPr>
              <w:t>Leblanc</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p w14:paraId="50704B32" w14:textId="77777777" w:rsidR="000A31DC" w:rsidRDefault="000A31DC"/>
        </w:tc>
      </w:tr>
    </w:tbl>
    <w:p w14:paraId="55F0586A" w14:textId="2D8B4576" w:rsidR="000A2090" w:rsidRDefault="000A2090" w:rsidP="0006313A">
      <w:pPr>
        <w:pStyle w:val="Paragraphedeliste"/>
        <w:spacing w:after="0" w:line="240" w:lineRule="auto"/>
        <w:ind w:left="851"/>
        <w:rPr>
          <w:rFonts w:ascii="Times New Roman" w:hAnsi="Times New Roman" w:cs="Times New Roman"/>
          <w:b/>
          <w:sz w:val="28"/>
          <w:szCs w:val="28"/>
        </w:rPr>
      </w:pPr>
      <w:r>
        <w:rPr>
          <w:rFonts w:ascii="Times New Roman" w:hAnsi="Times New Roman" w:cs="Times New Roman"/>
          <w:b/>
          <w:sz w:val="28"/>
          <w:szCs w:val="28"/>
        </w:rPr>
        <w:lastRenderedPageBreak/>
        <w:br w:type="page"/>
      </w:r>
    </w:p>
    <w:tbl>
      <w:tblPr>
        <w:tblStyle w:val="Grilledutableau"/>
        <w:tblW w:w="9639" w:type="dxa"/>
        <w:tblInd w:w="137" w:type="dxa"/>
        <w:tblLayout w:type="fixed"/>
        <w:tblLook w:val="04A0" w:firstRow="1" w:lastRow="0" w:firstColumn="1" w:lastColumn="0" w:noHBand="0" w:noVBand="1"/>
      </w:tblPr>
      <w:tblGrid>
        <w:gridCol w:w="9639"/>
      </w:tblGrid>
      <w:tr w:rsidR="00C905F9" w:rsidRPr="00581159" w14:paraId="240E959E" w14:textId="77777777" w:rsidTr="00C905F9">
        <w:trPr>
          <w:trHeight w:val="413"/>
        </w:trPr>
        <w:tc>
          <w:tcPr>
            <w:tcW w:w="9639" w:type="dxa"/>
            <w:shd w:val="clear" w:color="auto" w:fill="FFFFFF" w:themeFill="background1"/>
          </w:tcPr>
          <w:p w14:paraId="007CB4A7" w14:textId="77777777" w:rsidR="00C905F9" w:rsidRDefault="00C905F9" w:rsidP="00C905F9">
            <w:pPr>
              <w:jc w:val="center"/>
              <w:rPr>
                <w:rFonts w:ascii="Times New Roman" w:hAnsi="Times New Roman" w:cs="Times New Roman"/>
                <w:b/>
                <w:sz w:val="28"/>
                <w:szCs w:val="28"/>
              </w:rPr>
            </w:pPr>
          </w:p>
          <w:p w14:paraId="4B2B0B7C" w14:textId="4B0D0D23" w:rsidR="00C905F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t xml:space="preserve">GABARIT </w:t>
            </w:r>
            <w:r w:rsidRPr="0059126E">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17 </w:t>
            </w:r>
            <w:r w:rsidRPr="002658B3">
              <w:rPr>
                <w:rFonts w:ascii="Times New Roman" w:hAnsi="Times New Roman" w:cs="Times New Roman"/>
                <w:i/>
                <w:sz w:val="28"/>
                <w:szCs w:val="28"/>
              </w:rPr>
              <w:t>(</w:t>
            </w:r>
            <w:r>
              <w:rPr>
                <w:rFonts w:ascii="Times New Roman" w:hAnsi="Times New Roman" w:cs="Times New Roman"/>
                <w:i/>
                <w:sz w:val="28"/>
                <w:szCs w:val="28"/>
              </w:rPr>
              <w:t>Phase 3</w:t>
            </w:r>
            <w:r w:rsidRPr="002658B3">
              <w:rPr>
                <w:rFonts w:ascii="Times New Roman" w:hAnsi="Times New Roman" w:cs="Times New Roman"/>
                <w:i/>
                <w:sz w:val="28"/>
                <w:szCs w:val="28"/>
              </w:rPr>
              <w:t>)</w:t>
            </w:r>
          </w:p>
          <w:p w14:paraId="4D648351" w14:textId="77777777" w:rsidR="00C905F9" w:rsidRPr="00581159" w:rsidRDefault="00C905F9" w:rsidP="00754316">
            <w:pPr>
              <w:rPr>
                <w:rFonts w:ascii="Times New Roman" w:hAnsi="Times New Roman" w:cs="Times New Roman"/>
                <w:b/>
                <w:sz w:val="28"/>
                <w:szCs w:val="28"/>
              </w:rPr>
            </w:pPr>
          </w:p>
        </w:tc>
      </w:tr>
      <w:tr w:rsidR="0089380A" w:rsidRPr="00581159" w14:paraId="1C6C9C4D" w14:textId="77777777" w:rsidTr="00754316">
        <w:trPr>
          <w:trHeight w:val="413"/>
        </w:trPr>
        <w:tc>
          <w:tcPr>
            <w:tcW w:w="9639" w:type="dxa"/>
            <w:shd w:val="clear" w:color="auto" w:fill="BFBFBF" w:themeFill="background1" w:themeFillShade="BF"/>
          </w:tcPr>
          <w:p w14:paraId="5E8E840C" w14:textId="77777777" w:rsidR="0089380A" w:rsidRPr="00581159" w:rsidRDefault="0089380A" w:rsidP="00754316">
            <w:pPr>
              <w:rPr>
                <w:rFonts w:ascii="Times New Roman" w:hAnsi="Times New Roman" w:cs="Times New Roman"/>
                <w:sz w:val="28"/>
                <w:szCs w:val="28"/>
              </w:rPr>
            </w:pPr>
            <w:r w:rsidRPr="00581159">
              <w:rPr>
                <w:rFonts w:ascii="Times New Roman" w:hAnsi="Times New Roman" w:cs="Times New Roman"/>
                <w:b/>
                <w:sz w:val="28"/>
                <w:szCs w:val="28"/>
              </w:rPr>
              <w:t>Phase 3 : Intégration - Objectivation</w:t>
            </w:r>
          </w:p>
        </w:tc>
      </w:tr>
      <w:tr w:rsidR="0089380A" w:rsidRPr="00581159" w14:paraId="1BFD7B9A" w14:textId="77777777" w:rsidTr="0018599D">
        <w:trPr>
          <w:trHeight w:val="4535"/>
        </w:trPr>
        <w:tc>
          <w:tcPr>
            <w:tcW w:w="9639" w:type="dxa"/>
            <w:tcBorders>
              <w:bottom w:val="single" w:sz="4" w:space="0" w:color="auto"/>
            </w:tcBorders>
          </w:tcPr>
          <w:p w14:paraId="5F38495A"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D62EA99" w14:textId="6D8A9424"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(Extraction de ce qui a été </w:t>
            </w:r>
            <w:r w:rsidR="004F282A" w:rsidRPr="00486FF1">
              <w:rPr>
                <w:rFonts w:ascii="Times New Roman" w:hAnsi="Times New Roman" w:cs="Times New Roman"/>
              </w:rPr>
              <w:t>appris) Faire</w:t>
            </w:r>
            <w:r w:rsidRPr="00486FF1">
              <w:rPr>
                <w:rFonts w:ascii="Times New Roman" w:hAnsi="Times New Roman" w:cs="Times New Roman"/>
              </w:rPr>
              <w:t xml:space="preserve"> ressortir l’essentiel de ce qui a été appris dans l’activité et les éléments à retenir. </w:t>
            </w:r>
          </w:p>
          <w:p w14:paraId="26CEAE73"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62073476"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Pr>
                <w:rFonts w:ascii="Times New Roman" w:hAnsi="Times New Roman" w:cs="Times New Roman"/>
              </w:rPr>
              <w:t>. C’est ici que l’enseignant peut faire un exposé</w:t>
            </w:r>
            <w:r w:rsidRPr="00486FF1">
              <w:rPr>
                <w:rFonts w:ascii="Times New Roman" w:hAnsi="Times New Roman" w:cs="Times New Roman"/>
              </w:rPr>
              <w:t xml:space="preserve">. </w:t>
            </w:r>
          </w:p>
          <w:p w14:paraId="49748608"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688045AA" w14:textId="77777777" w:rsidR="0089380A" w:rsidRPr="00581159" w:rsidRDefault="0089380A" w:rsidP="00754316">
            <w:pPr>
              <w:spacing w:after="40"/>
              <w:rPr>
                <w:rFonts w:ascii="Times New Roman" w:hAnsi="Times New Roman" w:cs="Times New Roman"/>
                <w:sz w:val="24"/>
                <w:szCs w:val="24"/>
              </w:rPr>
            </w:pPr>
          </w:p>
        </w:tc>
      </w:tr>
      <w:tr w:rsidR="0089380A" w:rsidRPr="00581159" w14:paraId="6872AEED" w14:textId="77777777" w:rsidTr="002F7208">
        <w:trPr>
          <w:trHeight w:val="3515"/>
        </w:trPr>
        <w:tc>
          <w:tcPr>
            <w:tcW w:w="9639" w:type="dxa"/>
            <w:tcBorders>
              <w:bottom w:val="single" w:sz="4" w:space="0" w:color="auto"/>
            </w:tcBorders>
          </w:tcPr>
          <w:p w14:paraId="1BDD07F0"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Pr>
                <w:rFonts w:ascii="Times New Roman" w:hAnsi="Times New Roman" w:cs="Times New Roman"/>
                <w:sz w:val="24"/>
                <w:szCs w:val="24"/>
              </w:rPr>
              <w:t xml:space="preserve">métacognition)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986373E" w14:textId="77777777" w:rsidR="0018599D" w:rsidRDefault="0018599D" w:rsidP="0018599D">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proofErr w:type="gramStart"/>
            <w:r w:rsidRPr="00581159">
              <w:rPr>
                <w:rFonts w:ascii="Times New Roman" w:hAnsi="Times New Roman" w:cs="Times New Roman"/>
                <w:sz w:val="24"/>
                <w:szCs w:val="24"/>
              </w:rPr>
              <w:t>:</w:t>
            </w:r>
            <w:r>
              <w:rPr>
                <w:rStyle w:val="Marquedecommentaire"/>
              </w:rPr>
              <w:t xml:space="preserve"> </w:t>
            </w:r>
            <w:r w:rsidRPr="00581159">
              <w:rPr>
                <w:rFonts w:ascii="Times New Roman" w:hAnsi="Times New Roman" w:cs="Times New Roman"/>
                <w:sz w:val="24"/>
                <w:szCs w:val="24"/>
              </w:rPr>
              <w:t xml:space="preserve"> (</w:t>
            </w:r>
            <w:proofErr w:type="gramEnd"/>
            <w:r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Pr="00581159">
              <w:rPr>
                <w:rFonts w:ascii="Times New Roman" w:hAnsi="Times New Roman" w:cs="Times New Roman"/>
                <w:sz w:val="24"/>
                <w:szCs w:val="24"/>
              </w:rPr>
              <w:t>ser « la prochaine fois »)</w:t>
            </w:r>
          </w:p>
          <w:p w14:paraId="7D01E9B6" w14:textId="77777777" w:rsidR="0018599D" w:rsidRDefault="0018599D" w:rsidP="0018599D">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p>
          <w:p w14:paraId="4D6FE10E" w14:textId="77777777" w:rsidR="0018599D" w:rsidRPr="000A1DFD" w:rsidRDefault="0018599D" w:rsidP="0018599D">
            <w:pPr>
              <w:rPr>
                <w:rFonts w:ascii="Times New Roman" w:hAnsi="Times New Roman" w:cs="Times New Roman"/>
                <w:sz w:val="24"/>
                <w:szCs w:val="24"/>
              </w:rPr>
            </w:pPr>
            <w:r>
              <w:rPr>
                <w:rFonts w:ascii="Times New Roman" w:hAnsi="Times New Roman" w:cs="Times New Roman"/>
                <w:sz w:val="24"/>
                <w:szCs w:val="24"/>
              </w:rPr>
              <w:t>L’enseignant i</w:t>
            </w:r>
            <w:r w:rsidRPr="00685C12">
              <w:rPr>
                <w:rFonts w:ascii="Times New Roman" w:eastAsia="Times New Roman" w:hAnsi="Times New Roman"/>
                <w:sz w:val="24"/>
                <w:szCs w:val="24"/>
                <w:lang w:eastAsia="fr-CA"/>
              </w:rPr>
              <w:t>dentifie ce qui est semblable entre ce qui a été appris et la situation future</w:t>
            </w:r>
            <w:r>
              <w:rPr>
                <w:rFonts w:ascii="Times New Roman" w:eastAsia="Times New Roman" w:hAnsi="Times New Roman"/>
                <w:b/>
                <w:sz w:val="24"/>
                <w:szCs w:val="24"/>
                <w:lang w:eastAsia="fr-CA"/>
              </w:rPr>
              <w:t>.</w:t>
            </w:r>
          </w:p>
          <w:p w14:paraId="182F44E4" w14:textId="77777777" w:rsidR="0089380A" w:rsidRPr="00581159" w:rsidRDefault="0089380A" w:rsidP="00754316">
            <w:pPr>
              <w:rPr>
                <w:rFonts w:ascii="Times New Roman" w:hAnsi="Times New Roman" w:cs="Times New Roman"/>
                <w:b/>
                <w:sz w:val="24"/>
                <w:szCs w:val="24"/>
              </w:rPr>
            </w:pPr>
          </w:p>
        </w:tc>
      </w:tr>
      <w:tr w:rsidR="0089380A" w:rsidRPr="00581159" w14:paraId="16C23732" w14:textId="77777777" w:rsidTr="00754316">
        <w:trPr>
          <w:trHeight w:val="3458"/>
        </w:trPr>
        <w:tc>
          <w:tcPr>
            <w:tcW w:w="9639" w:type="dxa"/>
            <w:tcBorders>
              <w:top w:val="nil"/>
            </w:tcBorders>
          </w:tcPr>
          <w:p w14:paraId="12AD9A9C" w14:textId="77777777" w:rsidR="0089380A" w:rsidRDefault="0089380A" w:rsidP="00754316">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2911045A"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0CE0B495"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237C8156"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7A7A8579"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495F6CDD"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6CE04881"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734A5E1E" w14:textId="77777777" w:rsidR="0089380A" w:rsidRPr="007F4804" w:rsidRDefault="0089380A" w:rsidP="00754316">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07099C6A" w14:textId="77777777" w:rsidR="0089380A" w:rsidRPr="00581159" w:rsidRDefault="0089380A" w:rsidP="00754316">
            <w:pPr>
              <w:rPr>
                <w:rFonts w:ascii="Times New Roman" w:hAnsi="Times New Roman" w:cs="Times New Roman"/>
                <w:sz w:val="24"/>
                <w:szCs w:val="24"/>
              </w:rPr>
            </w:pPr>
          </w:p>
        </w:tc>
      </w:tr>
    </w:tbl>
    <w:p w14:paraId="3E79D77A" w14:textId="77777777" w:rsidR="0089380A" w:rsidRDefault="0089380A">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90FC7" w:rsidRPr="00921459" w14:paraId="4B6B21A7" w14:textId="77777777" w:rsidTr="007E4B24">
        <w:tc>
          <w:tcPr>
            <w:tcW w:w="9268" w:type="dxa"/>
          </w:tcPr>
          <w:p w14:paraId="007F6C4D" w14:textId="77777777" w:rsidR="002F7208" w:rsidRPr="00921459" w:rsidRDefault="002F7208" w:rsidP="00754316">
            <w:pPr>
              <w:jc w:val="center"/>
              <w:rPr>
                <w:rFonts w:ascii="Times New Roman" w:hAnsi="Times New Roman" w:cs="Times New Roman"/>
                <w:b/>
              </w:rPr>
            </w:pPr>
          </w:p>
          <w:p w14:paraId="336A78C6" w14:textId="4EBDDBBE" w:rsidR="002F7208" w:rsidRPr="00921459" w:rsidRDefault="002F7208" w:rsidP="00754316">
            <w:pPr>
              <w:jc w:val="center"/>
              <w:rPr>
                <w:rFonts w:ascii="Times New Roman" w:hAnsi="Times New Roman" w:cs="Times New Roman"/>
                <w:b/>
                <w:sz w:val="28"/>
                <w:szCs w:val="28"/>
              </w:rPr>
            </w:pPr>
            <w:r w:rsidRPr="00921459">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921459">
              <w:rPr>
                <w:rFonts w:ascii="Times New Roman" w:hAnsi="Times New Roman" w:cs="Times New Roman"/>
                <w:b/>
                <w:sz w:val="28"/>
                <w:szCs w:val="28"/>
              </w:rPr>
              <w:t>1</w:t>
            </w:r>
            <w:r w:rsidR="00921459" w:rsidRPr="00921459">
              <w:rPr>
                <w:rFonts w:ascii="Times New Roman" w:hAnsi="Times New Roman" w:cs="Times New Roman"/>
                <w:b/>
                <w:sz w:val="28"/>
                <w:szCs w:val="28"/>
              </w:rPr>
              <w:t>8</w:t>
            </w:r>
            <w:r w:rsidRPr="00921459">
              <w:rPr>
                <w:rFonts w:ascii="Times New Roman" w:hAnsi="Times New Roman" w:cs="Times New Roman"/>
                <w:b/>
                <w:sz w:val="28"/>
                <w:szCs w:val="28"/>
              </w:rPr>
              <w:t xml:space="preserve">. </w:t>
            </w:r>
            <w:r w:rsidR="00921459" w:rsidRPr="00921459">
              <w:rPr>
                <w:rFonts w:ascii="Times New Roman" w:hAnsi="Times New Roman" w:cs="Times New Roman"/>
                <w:b/>
                <w:sz w:val="28"/>
                <w:szCs w:val="28"/>
              </w:rPr>
              <w:t xml:space="preserve">Dans la </w:t>
            </w:r>
            <w:r w:rsidRPr="00921459">
              <w:rPr>
                <w:rFonts w:ascii="Times New Roman" w:hAnsi="Times New Roman" w:cs="Times New Roman"/>
                <w:b/>
                <w:sz w:val="28"/>
                <w:szCs w:val="28"/>
              </w:rPr>
              <w:t xml:space="preserve">Phase </w:t>
            </w:r>
            <w:r w:rsidR="00921459" w:rsidRPr="00921459">
              <w:rPr>
                <w:rFonts w:ascii="Times New Roman" w:hAnsi="Times New Roman" w:cs="Times New Roman"/>
                <w:b/>
                <w:sz w:val="28"/>
                <w:szCs w:val="28"/>
              </w:rPr>
              <w:t xml:space="preserve">1, </w:t>
            </w:r>
            <w:r w:rsidR="00921459" w:rsidRPr="00921459">
              <w:rPr>
                <w:rFonts w:ascii="Times New Roman" w:hAnsi="Times New Roman" w:cs="Times New Roman"/>
                <w:b/>
                <w:i/>
                <w:sz w:val="28"/>
                <w:szCs w:val="28"/>
              </w:rPr>
              <w:t>Activa</w:t>
            </w:r>
            <w:r w:rsidRPr="00921459">
              <w:rPr>
                <w:rFonts w:ascii="Times New Roman" w:hAnsi="Times New Roman" w:cs="Times New Roman"/>
                <w:b/>
                <w:i/>
                <w:sz w:val="28"/>
                <w:szCs w:val="28"/>
              </w:rPr>
              <w:t>tion de</w:t>
            </w:r>
            <w:r w:rsidR="00921459" w:rsidRPr="00921459">
              <w:rPr>
                <w:rFonts w:ascii="Times New Roman" w:hAnsi="Times New Roman" w:cs="Times New Roman"/>
                <w:b/>
                <w:i/>
                <w:sz w:val="28"/>
                <w:szCs w:val="28"/>
              </w:rPr>
              <w:t>s apprentissages antérieurs</w:t>
            </w:r>
          </w:p>
          <w:p w14:paraId="16A8239E" w14:textId="77777777" w:rsidR="002F7208" w:rsidRPr="00921459" w:rsidRDefault="002F7208" w:rsidP="00754316">
            <w:pPr>
              <w:jc w:val="center"/>
              <w:rPr>
                <w:rFonts w:ascii="Times New Roman" w:hAnsi="Times New Roman" w:cs="Times New Roman"/>
                <w:b/>
              </w:rPr>
            </w:pPr>
          </w:p>
        </w:tc>
      </w:tr>
    </w:tbl>
    <w:p w14:paraId="5B74FD3F" w14:textId="77777777" w:rsidR="005D0B77" w:rsidRDefault="005D0B77"/>
    <w:tbl>
      <w:tblPr>
        <w:tblStyle w:val="Grilledutableau"/>
        <w:tblW w:w="0" w:type="auto"/>
        <w:tblInd w:w="360" w:type="dxa"/>
        <w:tblLook w:val="04A0" w:firstRow="1" w:lastRow="0" w:firstColumn="1" w:lastColumn="0" w:noHBand="0" w:noVBand="1"/>
      </w:tblPr>
      <w:tblGrid>
        <w:gridCol w:w="1898"/>
        <w:gridCol w:w="7370"/>
      </w:tblGrid>
      <w:tr w:rsidR="00990FC7" w:rsidRPr="00921459" w14:paraId="1910D2C6" w14:textId="77777777" w:rsidTr="007E4B24">
        <w:tc>
          <w:tcPr>
            <w:tcW w:w="1898" w:type="dxa"/>
          </w:tcPr>
          <w:p w14:paraId="67F6DD2B" w14:textId="77777777" w:rsidR="002F7208" w:rsidRPr="00921459" w:rsidRDefault="002F7208" w:rsidP="00754316">
            <w:pPr>
              <w:rPr>
                <w:rFonts w:ascii="Times New Roman" w:hAnsi="Times New Roman" w:cs="Times New Roman"/>
                <w:b/>
                <w:i/>
                <w:sz w:val="24"/>
                <w:szCs w:val="24"/>
              </w:rPr>
            </w:pPr>
            <w:r w:rsidRPr="00921459">
              <w:rPr>
                <w:rFonts w:ascii="Times New Roman" w:hAnsi="Times New Roman" w:cs="Times New Roman"/>
                <w:b/>
                <w:i/>
                <w:sz w:val="24"/>
                <w:szCs w:val="24"/>
              </w:rPr>
              <w:t>Apprentissages visés</w:t>
            </w:r>
          </w:p>
        </w:tc>
        <w:tc>
          <w:tcPr>
            <w:tcW w:w="7370" w:type="dxa"/>
          </w:tcPr>
          <w:p w14:paraId="048FA686" w14:textId="77777777" w:rsidR="002F7208" w:rsidRPr="00921459" w:rsidRDefault="002F7208" w:rsidP="00754316">
            <w:pPr>
              <w:rPr>
                <w:rFonts w:ascii="Times New Roman" w:hAnsi="Times New Roman" w:cs="Times New Roman"/>
              </w:rPr>
            </w:pPr>
          </w:p>
          <w:p w14:paraId="15F40560" w14:textId="77777777" w:rsidR="002F7208" w:rsidRPr="00921459" w:rsidRDefault="002F7208" w:rsidP="00754316">
            <w:pPr>
              <w:rPr>
                <w:rFonts w:ascii="Times New Roman" w:hAnsi="Times New Roman" w:cs="Times New Roman"/>
              </w:rPr>
            </w:pPr>
            <w:r w:rsidRPr="00921459">
              <w:rPr>
                <w:rFonts w:ascii="Times New Roman" w:hAnsi="Times New Roman" w:cs="Times New Roman"/>
              </w:rPr>
              <w:t>- Je planifierai l</w:t>
            </w:r>
            <w:r w:rsidR="00921459" w:rsidRPr="00921459">
              <w:rPr>
                <w:rFonts w:ascii="Times New Roman" w:hAnsi="Times New Roman" w:cs="Times New Roman"/>
              </w:rPr>
              <w:t>’</w:t>
            </w:r>
            <w:r w:rsidR="00921459" w:rsidRPr="00921459">
              <w:rPr>
                <w:rFonts w:ascii="Times New Roman" w:hAnsi="Times New Roman" w:cs="Times New Roman"/>
                <w:i/>
              </w:rPr>
              <w:t>Ac</w:t>
            </w:r>
            <w:r w:rsidRPr="00921459">
              <w:rPr>
                <w:rFonts w:ascii="Times New Roman" w:hAnsi="Times New Roman" w:cs="Times New Roman"/>
                <w:i/>
              </w:rPr>
              <w:t>tivation de</w:t>
            </w:r>
            <w:r w:rsidR="00921459" w:rsidRPr="00921459">
              <w:rPr>
                <w:rFonts w:ascii="Times New Roman" w:hAnsi="Times New Roman" w:cs="Times New Roman"/>
                <w:i/>
              </w:rPr>
              <w:t>s apprentissages antérieurs</w:t>
            </w:r>
          </w:p>
          <w:p w14:paraId="4D7EEB2C" w14:textId="77777777" w:rsidR="002F7208" w:rsidRPr="00921459" w:rsidRDefault="002F7208" w:rsidP="00754316">
            <w:pPr>
              <w:rPr>
                <w:rFonts w:ascii="Times New Roman" w:hAnsi="Times New Roman" w:cs="Times New Roman"/>
              </w:rPr>
            </w:pPr>
          </w:p>
        </w:tc>
      </w:tr>
      <w:tr w:rsidR="00921459" w:rsidRPr="00921459" w14:paraId="3167F14C" w14:textId="77777777" w:rsidTr="007E4B24">
        <w:trPr>
          <w:trHeight w:val="2354"/>
        </w:trPr>
        <w:tc>
          <w:tcPr>
            <w:tcW w:w="1898" w:type="dxa"/>
          </w:tcPr>
          <w:p w14:paraId="3572BCF6" w14:textId="77777777" w:rsidR="002F7208" w:rsidRPr="00921459" w:rsidRDefault="002F7208" w:rsidP="00754316">
            <w:pPr>
              <w:rPr>
                <w:rFonts w:ascii="Times New Roman" w:hAnsi="Times New Roman" w:cs="Times New Roman"/>
                <w:b/>
                <w:i/>
                <w:sz w:val="24"/>
                <w:szCs w:val="24"/>
              </w:rPr>
            </w:pPr>
            <w:r w:rsidRPr="00921459">
              <w:rPr>
                <w:rFonts w:ascii="Times New Roman" w:hAnsi="Times New Roman" w:cs="Times New Roman"/>
                <w:b/>
                <w:i/>
                <w:sz w:val="24"/>
                <w:szCs w:val="24"/>
              </w:rPr>
              <w:t>Consignes</w:t>
            </w:r>
          </w:p>
        </w:tc>
        <w:tc>
          <w:tcPr>
            <w:tcW w:w="7370" w:type="dxa"/>
          </w:tcPr>
          <w:p w14:paraId="0DC80AB4" w14:textId="77777777" w:rsidR="002F7208" w:rsidRPr="00921459" w:rsidRDefault="002F7208" w:rsidP="00754316">
            <w:pPr>
              <w:rPr>
                <w:rFonts w:ascii="Times New Roman" w:hAnsi="Times New Roman" w:cs="Times New Roman"/>
                <w:sz w:val="24"/>
                <w:szCs w:val="24"/>
              </w:rPr>
            </w:pPr>
          </w:p>
          <w:p w14:paraId="4E4F4CFE" w14:textId="77777777" w:rsidR="00921459" w:rsidRPr="00921459" w:rsidRDefault="00921459" w:rsidP="00754316">
            <w:pPr>
              <w:rPr>
                <w:rFonts w:ascii="Times New Roman" w:hAnsi="Times New Roman" w:cs="Times New Roman"/>
                <w:sz w:val="24"/>
                <w:szCs w:val="24"/>
              </w:rPr>
            </w:pPr>
            <w:r w:rsidRPr="00921459">
              <w:rPr>
                <w:rFonts w:ascii="Times New Roman" w:hAnsi="Times New Roman" w:cs="Times New Roman"/>
                <w:sz w:val="24"/>
                <w:szCs w:val="24"/>
              </w:rPr>
              <w:t xml:space="preserve">- Je lis le </w:t>
            </w:r>
            <w:r w:rsidRPr="00990FC7">
              <w:rPr>
                <w:rFonts w:ascii="Times New Roman" w:hAnsi="Times New Roman" w:cs="Times New Roman"/>
                <w:b/>
                <w:color w:val="FF0000"/>
                <w:sz w:val="24"/>
                <w:szCs w:val="24"/>
              </w:rPr>
              <w:t>document sur l’activation des apprentissages antérieurs.</w:t>
            </w:r>
          </w:p>
          <w:p w14:paraId="53498F8D" w14:textId="77777777" w:rsidR="00921459" w:rsidRPr="00921459" w:rsidRDefault="00921459" w:rsidP="00754316">
            <w:pPr>
              <w:rPr>
                <w:rFonts w:ascii="Times New Roman" w:hAnsi="Times New Roman" w:cs="Times New Roman"/>
                <w:sz w:val="24"/>
                <w:szCs w:val="24"/>
              </w:rPr>
            </w:pPr>
          </w:p>
          <w:p w14:paraId="481507E9" w14:textId="77777777" w:rsidR="00921459"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xml:space="preserve">- Je </w:t>
            </w:r>
            <w:r w:rsidR="00990FC7">
              <w:rPr>
                <w:rFonts w:ascii="Times New Roman" w:hAnsi="Times New Roman" w:cs="Times New Roman"/>
                <w:sz w:val="24"/>
                <w:szCs w:val="24"/>
              </w:rPr>
              <w:t xml:space="preserve">rédige </w:t>
            </w:r>
            <w:r w:rsidRPr="00921459">
              <w:rPr>
                <w:rFonts w:ascii="Times New Roman" w:hAnsi="Times New Roman" w:cs="Times New Roman"/>
                <w:sz w:val="24"/>
                <w:szCs w:val="24"/>
              </w:rPr>
              <w:t>la planification de l’</w:t>
            </w:r>
            <w:r w:rsidR="00921459" w:rsidRPr="00921459">
              <w:rPr>
                <w:rFonts w:ascii="Times New Roman" w:hAnsi="Times New Roman" w:cs="Times New Roman"/>
                <w:sz w:val="24"/>
                <w:szCs w:val="24"/>
              </w:rPr>
              <w:t xml:space="preserve">activation des apprentissages antérieurs, dans </w:t>
            </w:r>
            <w:r w:rsidRPr="00921459">
              <w:rPr>
                <w:rFonts w:ascii="Times New Roman" w:hAnsi="Times New Roman" w:cs="Times New Roman"/>
                <w:sz w:val="24"/>
                <w:szCs w:val="24"/>
              </w:rPr>
              <w:t xml:space="preserve">la phase </w:t>
            </w:r>
            <w:r w:rsidR="00921459" w:rsidRPr="00921459">
              <w:rPr>
                <w:rFonts w:ascii="Times New Roman" w:hAnsi="Times New Roman" w:cs="Times New Roman"/>
                <w:sz w:val="24"/>
                <w:szCs w:val="24"/>
              </w:rPr>
              <w:t xml:space="preserve">1, </w:t>
            </w:r>
            <w:r w:rsidRPr="00921459">
              <w:rPr>
                <w:rFonts w:ascii="Times New Roman" w:hAnsi="Times New Roman" w:cs="Times New Roman"/>
                <w:sz w:val="24"/>
                <w:szCs w:val="24"/>
              </w:rPr>
              <w:t xml:space="preserve">dans le gabarit ci-dessous. </w:t>
            </w:r>
          </w:p>
          <w:p w14:paraId="69DD60DD" w14:textId="77777777" w:rsidR="00921459" w:rsidRPr="00921459" w:rsidRDefault="00921459" w:rsidP="00754316">
            <w:pPr>
              <w:rPr>
                <w:rFonts w:ascii="Times New Roman" w:hAnsi="Times New Roman" w:cs="Times New Roman"/>
                <w:sz w:val="24"/>
                <w:szCs w:val="24"/>
              </w:rPr>
            </w:pPr>
          </w:p>
          <w:p w14:paraId="6CD9FBB6" w14:textId="77777777" w:rsidR="002F7208" w:rsidRPr="00921459" w:rsidRDefault="00921459" w:rsidP="00921459">
            <w:pPr>
              <w:rPr>
                <w:rFonts w:ascii="Times New Roman" w:hAnsi="Times New Roman" w:cs="Times New Roman"/>
                <w:sz w:val="24"/>
                <w:szCs w:val="24"/>
              </w:rPr>
            </w:pPr>
            <w:r w:rsidRPr="00921459">
              <w:rPr>
                <w:rFonts w:ascii="Times New Roman" w:hAnsi="Times New Roman" w:cs="Times New Roman"/>
                <w:sz w:val="24"/>
                <w:szCs w:val="24"/>
              </w:rPr>
              <w:t xml:space="preserve">- </w:t>
            </w:r>
            <w:r w:rsidR="002F7208" w:rsidRPr="00921459">
              <w:rPr>
                <w:rFonts w:ascii="Times New Roman" w:hAnsi="Times New Roman" w:cs="Times New Roman"/>
                <w:sz w:val="24"/>
                <w:szCs w:val="24"/>
              </w:rPr>
              <w:t>J’écris ce que je ferai avec les apprenants.</w:t>
            </w:r>
          </w:p>
          <w:p w14:paraId="019A77DF" w14:textId="77777777" w:rsidR="002F7208" w:rsidRPr="00921459" w:rsidRDefault="002F7208" w:rsidP="00754316">
            <w:pPr>
              <w:rPr>
                <w:rFonts w:ascii="Times New Roman" w:hAnsi="Times New Roman" w:cs="Times New Roman"/>
                <w:sz w:val="24"/>
                <w:szCs w:val="24"/>
              </w:rPr>
            </w:pPr>
          </w:p>
          <w:p w14:paraId="1DF55824" w14:textId="77777777" w:rsidR="002F7208"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Je précise les consignes que je leur donnerai.</w:t>
            </w:r>
          </w:p>
          <w:p w14:paraId="68432469" w14:textId="77777777" w:rsidR="002F7208" w:rsidRPr="00921459" w:rsidRDefault="002F7208" w:rsidP="00754316">
            <w:pPr>
              <w:rPr>
                <w:rFonts w:ascii="Times New Roman" w:hAnsi="Times New Roman" w:cs="Times New Roman"/>
                <w:sz w:val="24"/>
                <w:szCs w:val="24"/>
              </w:rPr>
            </w:pPr>
          </w:p>
          <w:p w14:paraId="72D8B27C" w14:textId="77777777" w:rsidR="002F7208" w:rsidRPr="00921459" w:rsidRDefault="002F7208" w:rsidP="00754316">
            <w:pPr>
              <w:rPr>
                <w:rFonts w:ascii="Times New Roman" w:hAnsi="Times New Roman" w:cs="Times New Roman"/>
                <w:sz w:val="24"/>
                <w:szCs w:val="24"/>
              </w:rPr>
            </w:pPr>
            <w:r w:rsidRPr="00921459">
              <w:rPr>
                <w:rFonts w:ascii="Times New Roman" w:hAnsi="Times New Roman" w:cs="Times New Roman"/>
                <w:sz w:val="24"/>
                <w:szCs w:val="24"/>
              </w:rPr>
              <w:t>- Je précise ce que je leur dirai.</w:t>
            </w:r>
          </w:p>
          <w:p w14:paraId="7E443B93" w14:textId="77777777" w:rsidR="002F7208" w:rsidRPr="00921459" w:rsidRDefault="002F7208" w:rsidP="00754316">
            <w:pPr>
              <w:rPr>
                <w:rFonts w:ascii="Times New Roman" w:hAnsi="Times New Roman" w:cs="Times New Roman"/>
                <w:sz w:val="24"/>
                <w:szCs w:val="24"/>
              </w:rPr>
            </w:pPr>
          </w:p>
          <w:p w14:paraId="1AAE7269" w14:textId="77777777" w:rsidR="002F7208" w:rsidRPr="00921459" w:rsidRDefault="002F7208" w:rsidP="00754316">
            <w:pPr>
              <w:rPr>
                <w:rFonts w:ascii="Times New Roman" w:hAnsi="Times New Roman" w:cs="Times New Roman"/>
                <w:i/>
                <w:sz w:val="24"/>
                <w:szCs w:val="24"/>
              </w:rPr>
            </w:pPr>
          </w:p>
        </w:tc>
      </w:tr>
    </w:tbl>
    <w:p w14:paraId="1D9E2606"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8"/>
        <w:gridCol w:w="1693"/>
        <w:gridCol w:w="1969"/>
        <w:gridCol w:w="2037"/>
        <w:gridCol w:w="1671"/>
      </w:tblGrid>
      <w:tr w:rsidR="00990FC7" w:rsidRPr="00990FC7" w14:paraId="144CF9CA" w14:textId="77777777" w:rsidTr="007E4B24">
        <w:tc>
          <w:tcPr>
            <w:tcW w:w="1898" w:type="dxa"/>
            <w:vMerge w:val="restart"/>
          </w:tcPr>
          <w:p w14:paraId="7BA0D190" w14:textId="77777777" w:rsidR="002F7208" w:rsidRPr="00990FC7" w:rsidRDefault="002F7208" w:rsidP="00754316">
            <w:pPr>
              <w:rPr>
                <w:rFonts w:ascii="Times New Roman" w:hAnsi="Times New Roman" w:cs="Times New Roman"/>
                <w:b/>
                <w:i/>
                <w:sz w:val="24"/>
                <w:szCs w:val="24"/>
              </w:rPr>
            </w:pPr>
            <w:r w:rsidRPr="00990FC7">
              <w:rPr>
                <w:rFonts w:ascii="Times New Roman" w:hAnsi="Times New Roman" w:cs="Times New Roman"/>
                <w:b/>
                <w:i/>
                <w:sz w:val="24"/>
                <w:szCs w:val="24"/>
              </w:rPr>
              <w:t>Indicateurs de stades de progression</w:t>
            </w:r>
          </w:p>
        </w:tc>
        <w:tc>
          <w:tcPr>
            <w:tcW w:w="1693" w:type="dxa"/>
          </w:tcPr>
          <w:p w14:paraId="63948329"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1 →</w:t>
            </w:r>
          </w:p>
        </w:tc>
        <w:tc>
          <w:tcPr>
            <w:tcW w:w="1969" w:type="dxa"/>
          </w:tcPr>
          <w:p w14:paraId="5378B3DB"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2 →</w:t>
            </w:r>
          </w:p>
        </w:tc>
        <w:tc>
          <w:tcPr>
            <w:tcW w:w="2037" w:type="dxa"/>
          </w:tcPr>
          <w:p w14:paraId="5898AAFB"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3 →</w:t>
            </w:r>
          </w:p>
        </w:tc>
        <w:tc>
          <w:tcPr>
            <w:tcW w:w="1671" w:type="dxa"/>
          </w:tcPr>
          <w:p w14:paraId="73E43187" w14:textId="77777777" w:rsidR="002F7208" w:rsidRPr="00990FC7" w:rsidRDefault="002F7208" w:rsidP="00754316">
            <w:pPr>
              <w:jc w:val="center"/>
              <w:rPr>
                <w:rFonts w:ascii="Times New Roman" w:hAnsi="Times New Roman" w:cs="Times New Roman"/>
              </w:rPr>
            </w:pPr>
            <w:r w:rsidRPr="00990FC7">
              <w:rPr>
                <w:rFonts w:ascii="Times New Roman" w:hAnsi="Times New Roman" w:cs="Times New Roman"/>
              </w:rPr>
              <w:t>Stade 4 (Final)</w:t>
            </w:r>
          </w:p>
        </w:tc>
      </w:tr>
      <w:tr w:rsidR="00990FC7" w:rsidRPr="00990FC7" w14:paraId="00EEAE68" w14:textId="77777777" w:rsidTr="007E4B24">
        <w:tc>
          <w:tcPr>
            <w:tcW w:w="1898" w:type="dxa"/>
            <w:vMerge/>
          </w:tcPr>
          <w:p w14:paraId="681763AB" w14:textId="77777777" w:rsidR="00990FC7" w:rsidRPr="00990FC7" w:rsidRDefault="00990FC7" w:rsidP="00990FC7">
            <w:pPr>
              <w:rPr>
                <w:rFonts w:ascii="Times New Roman" w:hAnsi="Times New Roman" w:cs="Times New Roman"/>
              </w:rPr>
            </w:pPr>
          </w:p>
        </w:tc>
        <w:tc>
          <w:tcPr>
            <w:tcW w:w="1693" w:type="dxa"/>
          </w:tcPr>
          <w:p w14:paraId="6457742E"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J’ai lu le document sur l’activation des apprentissages antérieurs.</w:t>
            </w:r>
          </w:p>
        </w:tc>
        <w:tc>
          <w:tcPr>
            <w:tcW w:w="1969" w:type="dxa"/>
          </w:tcPr>
          <w:p w14:paraId="0A10F97B"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 xml:space="preserve">J’ai rédigé la planification de l’activation des apprentissages antérieurs dans l’étape 1 </w:t>
            </w:r>
          </w:p>
        </w:tc>
        <w:tc>
          <w:tcPr>
            <w:tcW w:w="2037" w:type="dxa"/>
          </w:tcPr>
          <w:p w14:paraId="483FA552"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Le cas échéant, j’ai précisé les consignes à donner aux apprenants pour cette étape.</w:t>
            </w:r>
          </w:p>
        </w:tc>
        <w:tc>
          <w:tcPr>
            <w:tcW w:w="1671" w:type="dxa"/>
          </w:tcPr>
          <w:p w14:paraId="4CB61920" w14:textId="77777777" w:rsidR="00990FC7" w:rsidRPr="00990FC7" w:rsidRDefault="00990FC7" w:rsidP="00990FC7">
            <w:pPr>
              <w:rPr>
                <w:rFonts w:ascii="Times New Roman" w:hAnsi="Times New Roman" w:cs="Times New Roman"/>
              </w:rPr>
            </w:pPr>
            <w:r w:rsidRPr="00990FC7">
              <w:rPr>
                <w:rFonts w:ascii="Times New Roman" w:hAnsi="Times New Roman" w:cs="Times New Roman"/>
              </w:rPr>
              <w:t>Le cas échéant, j’ai précisé ce que je leur dirai.</w:t>
            </w:r>
          </w:p>
        </w:tc>
      </w:tr>
    </w:tbl>
    <w:p w14:paraId="5FA56DB9" w14:textId="77777777" w:rsidR="002F7208" w:rsidRPr="00990FC7" w:rsidRDefault="002F7208" w:rsidP="002F7208">
      <w:pPr>
        <w:spacing w:after="0" w:line="240" w:lineRule="auto"/>
        <w:ind w:left="360"/>
        <w:rPr>
          <w:rFonts w:ascii="Times New Roman" w:hAnsi="Times New Roman" w:cs="Times New Roman"/>
          <w:b/>
          <w:sz w:val="28"/>
          <w:szCs w:val="28"/>
        </w:rPr>
      </w:pPr>
    </w:p>
    <w:p w14:paraId="686F36E9" w14:textId="77777777" w:rsidR="002F7208" w:rsidRPr="00990FC7" w:rsidRDefault="002F7208" w:rsidP="002F7208">
      <w:pPr>
        <w:rPr>
          <w:rFonts w:ascii="Times New Roman" w:hAnsi="Times New Roman" w:cs="Times New Roman"/>
          <w:b/>
          <w:sz w:val="28"/>
          <w:szCs w:val="28"/>
        </w:rPr>
      </w:pPr>
      <w:r w:rsidRPr="00990FC7">
        <w:rPr>
          <w:rFonts w:ascii="Times New Roman" w:hAnsi="Times New Roman" w:cs="Times New Roman"/>
          <w:b/>
          <w:sz w:val="28"/>
          <w:szCs w:val="28"/>
        </w:rPr>
        <w:br w:type="page"/>
      </w:r>
    </w:p>
    <w:tbl>
      <w:tblPr>
        <w:tblStyle w:val="Grilledutableau"/>
        <w:tblW w:w="10008" w:type="dxa"/>
        <w:tblInd w:w="-5" w:type="dxa"/>
        <w:tblLook w:val="04A0" w:firstRow="1" w:lastRow="0" w:firstColumn="1" w:lastColumn="0" w:noHBand="0" w:noVBand="1"/>
      </w:tblPr>
      <w:tblGrid>
        <w:gridCol w:w="10008"/>
      </w:tblGrid>
      <w:tr w:rsidR="008613E1" w14:paraId="6597A67D" w14:textId="77777777" w:rsidTr="00365E98">
        <w:tc>
          <w:tcPr>
            <w:tcW w:w="10008" w:type="dxa"/>
          </w:tcPr>
          <w:p w14:paraId="0D9A72BF" w14:textId="6C180C26" w:rsidR="008613E1" w:rsidRPr="00FF2AAF" w:rsidRDefault="008613E1" w:rsidP="00FB6BB6">
            <w:pPr>
              <w:tabs>
                <w:tab w:val="left" w:pos="3430"/>
              </w:tabs>
              <w:rPr>
                <w:rFonts w:ascii="Times New Roman Gras" w:hAnsi="Times New Roman Gras" w:cs="Times New Roman"/>
                <w:b/>
                <w:color w:val="FF0000"/>
                <w:sz w:val="28"/>
                <w:szCs w:val="28"/>
              </w:rPr>
            </w:pPr>
            <w:r w:rsidRPr="00FF2AAF">
              <w:rPr>
                <w:rFonts w:ascii="Times New Roman Gras" w:hAnsi="Times New Roman Gras" w:cs="Times New Roman"/>
                <w:b/>
                <w:color w:val="FF0000"/>
                <w:sz w:val="28"/>
                <w:szCs w:val="28"/>
              </w:rPr>
              <w:lastRenderedPageBreak/>
              <w:t>Document sur l’activation des apprentissages antérieurs</w:t>
            </w:r>
          </w:p>
          <w:p w14:paraId="7930C4A7" w14:textId="77777777" w:rsidR="008613E1" w:rsidRDefault="008613E1" w:rsidP="008613E1">
            <w:pPr>
              <w:tabs>
                <w:tab w:val="left" w:pos="2861"/>
              </w:tabs>
              <w:jc w:val="center"/>
              <w:rPr>
                <w:rFonts w:ascii="Times New Roman" w:hAnsi="Times New Roman" w:cs="Times New Roman"/>
                <w:b/>
                <w:sz w:val="28"/>
                <w:szCs w:val="28"/>
              </w:rPr>
            </w:pPr>
          </w:p>
          <w:p w14:paraId="5EF52E81" w14:textId="11E37DB2" w:rsidR="008613E1" w:rsidRDefault="008613E1" w:rsidP="008613E1">
            <w:pPr>
              <w:tabs>
                <w:tab w:val="left" w:pos="2861"/>
              </w:tabs>
              <w:jc w:val="center"/>
              <w:rPr>
                <w:rFonts w:ascii="Times New Roman" w:hAnsi="Times New Roman" w:cs="Times New Roman"/>
                <w:b/>
                <w:sz w:val="28"/>
                <w:szCs w:val="28"/>
              </w:rPr>
            </w:pPr>
            <w:r w:rsidRPr="003E4017">
              <w:rPr>
                <w:rFonts w:ascii="Times New Roman" w:hAnsi="Times New Roman" w:cs="Times New Roman"/>
                <w:b/>
                <w:sz w:val="28"/>
                <w:szCs w:val="28"/>
              </w:rPr>
              <w:t xml:space="preserve">L’ACTIVATION DES </w:t>
            </w:r>
            <w:r>
              <w:rPr>
                <w:rFonts w:ascii="Times New Roman" w:hAnsi="Times New Roman" w:cs="Times New Roman"/>
                <w:b/>
                <w:sz w:val="28"/>
                <w:szCs w:val="28"/>
              </w:rPr>
              <w:t>APPRENTISSAGES ANTÉRIEUR</w:t>
            </w:r>
            <w:r w:rsidRPr="003E4017">
              <w:rPr>
                <w:rFonts w:ascii="Times New Roman" w:hAnsi="Times New Roman" w:cs="Times New Roman"/>
                <w:b/>
                <w:sz w:val="28"/>
                <w:szCs w:val="28"/>
              </w:rPr>
              <w:t>S</w:t>
            </w:r>
            <w:r w:rsidR="009F7D97">
              <w:rPr>
                <w:rFonts w:ascii="Times New Roman" w:hAnsi="Times New Roman" w:cs="Times New Roman"/>
                <w:b/>
                <w:sz w:val="28"/>
                <w:szCs w:val="28"/>
              </w:rPr>
              <w:t xml:space="preserve"> (Révisions)</w:t>
            </w:r>
          </w:p>
          <w:p w14:paraId="7F06042B" w14:textId="5C656189" w:rsidR="008613E1" w:rsidRDefault="008613E1" w:rsidP="008613E1">
            <w:pPr>
              <w:jc w:val="center"/>
              <w:rPr>
                <w:rFonts w:ascii="Times New Roman" w:hAnsi="Times New Roman" w:cs="Times New Roman"/>
                <w:b/>
                <w:sz w:val="28"/>
                <w:szCs w:val="28"/>
              </w:rPr>
            </w:pPr>
            <w:r>
              <w:rPr>
                <w:rFonts w:ascii="Times New Roman" w:hAnsi="Times New Roman" w:cs="Times New Roman"/>
                <w:b/>
                <w:sz w:val="28"/>
                <w:szCs w:val="28"/>
              </w:rPr>
              <w:t>(</w:t>
            </w:r>
            <w:r w:rsidR="002008BD">
              <w:rPr>
                <w:rFonts w:ascii="Times New Roman" w:hAnsi="Times New Roman" w:cs="Times New Roman"/>
                <w:b/>
                <w:sz w:val="28"/>
                <w:szCs w:val="28"/>
              </w:rPr>
              <w:t>Mise en pratique de la théorie de l’a</w:t>
            </w:r>
            <w:r>
              <w:rPr>
                <w:rFonts w:ascii="Times New Roman" w:hAnsi="Times New Roman" w:cs="Times New Roman"/>
                <w:b/>
                <w:sz w:val="28"/>
                <w:szCs w:val="28"/>
              </w:rPr>
              <w:t>ssimilation-</w:t>
            </w:r>
            <w:r w:rsidR="002008BD">
              <w:rPr>
                <w:rFonts w:ascii="Times New Roman" w:hAnsi="Times New Roman" w:cs="Times New Roman"/>
                <w:b/>
                <w:sz w:val="28"/>
                <w:szCs w:val="28"/>
              </w:rPr>
              <w:t>a</w:t>
            </w:r>
            <w:r>
              <w:rPr>
                <w:rFonts w:ascii="Times New Roman" w:hAnsi="Times New Roman" w:cs="Times New Roman"/>
                <w:b/>
                <w:sz w:val="28"/>
                <w:szCs w:val="28"/>
              </w:rPr>
              <w:t>ccommodation)</w:t>
            </w:r>
          </w:p>
          <w:p w14:paraId="24DAE8BF" w14:textId="77777777" w:rsidR="008613E1" w:rsidRDefault="008613E1" w:rsidP="008613E1">
            <w:pPr>
              <w:jc w:val="both"/>
              <w:rPr>
                <w:rFonts w:ascii="Times New Roman" w:hAnsi="Times New Roman" w:cs="Times New Roman"/>
                <w:b/>
                <w:bCs/>
                <w:sz w:val="28"/>
                <w:szCs w:val="28"/>
              </w:rPr>
            </w:pPr>
          </w:p>
          <w:p w14:paraId="7D1FBC6D" w14:textId="77777777" w:rsidR="008613E1" w:rsidRPr="003E4017" w:rsidRDefault="008613E1" w:rsidP="008613E1">
            <w:pPr>
              <w:jc w:val="both"/>
              <w:rPr>
                <w:rFonts w:ascii="Times New Roman" w:hAnsi="Times New Roman" w:cs="Times New Roman"/>
                <w:sz w:val="28"/>
                <w:szCs w:val="28"/>
              </w:rPr>
            </w:pPr>
            <w:r w:rsidRPr="003E4017">
              <w:rPr>
                <w:rFonts w:ascii="Times New Roman" w:hAnsi="Times New Roman" w:cs="Times New Roman"/>
                <w:b/>
                <w:bCs/>
                <w:sz w:val="28"/>
                <w:szCs w:val="28"/>
              </w:rPr>
              <w:t>Assimilation:</w:t>
            </w:r>
          </w:p>
          <w:tbl>
            <w:tblPr>
              <w:tblStyle w:val="Grilledutableau"/>
              <w:tblW w:w="9782" w:type="dxa"/>
              <w:tblLook w:val="04A0" w:firstRow="1" w:lastRow="0" w:firstColumn="1" w:lastColumn="0" w:noHBand="0" w:noVBand="1"/>
            </w:tblPr>
            <w:tblGrid>
              <w:gridCol w:w="2127"/>
              <w:gridCol w:w="7655"/>
            </w:tblGrid>
            <w:tr w:rsidR="008613E1" w14:paraId="021C5619" w14:textId="77777777" w:rsidTr="00B75AD8">
              <w:tc>
                <w:tcPr>
                  <w:tcW w:w="9782" w:type="dxa"/>
                  <w:gridSpan w:val="2"/>
                </w:tcPr>
                <w:p w14:paraId="458CA805"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 xml:space="preserve">L’apprentissage commence toujours par une </w:t>
                  </w:r>
                  <w:r w:rsidRPr="009B0D25">
                    <w:rPr>
                      <w:rFonts w:ascii="Times New Roman" w:hAnsi="Times New Roman" w:cs="Times New Roman"/>
                      <w:b/>
                      <w:bCs/>
                      <w:sz w:val="24"/>
                    </w:rPr>
                    <w:t>assimilation</w:t>
                  </w:r>
                  <w:r w:rsidRPr="009B0D25">
                    <w:rPr>
                      <w:rFonts w:ascii="Times New Roman" w:hAnsi="Times New Roman" w:cs="Times New Roman"/>
                      <w:sz w:val="24"/>
                    </w:rPr>
                    <w:t xml:space="preserve">, c’est-à-dire que les informations </w:t>
                  </w:r>
                  <w:r>
                    <w:rPr>
                      <w:rFonts w:ascii="Times New Roman" w:hAnsi="Times New Roman" w:cs="Times New Roman"/>
                      <w:sz w:val="24"/>
                    </w:rPr>
                    <w:t xml:space="preserve">nouvelles </w:t>
                  </w:r>
                  <w:r w:rsidRPr="009B0D25">
                    <w:rPr>
                      <w:rFonts w:ascii="Times New Roman" w:hAnsi="Times New Roman" w:cs="Times New Roman"/>
                      <w:sz w:val="24"/>
                    </w:rPr>
                    <w:t>sont placées dans des « schèmes »</w:t>
                  </w:r>
                  <w:r>
                    <w:rPr>
                      <w:rFonts w:ascii="Times New Roman" w:hAnsi="Times New Roman" w:cs="Times New Roman"/>
                      <w:sz w:val="24"/>
                    </w:rPr>
                    <w:t xml:space="preserve"> déjà existants</w:t>
                  </w:r>
                  <w:r w:rsidRPr="009B0D25">
                    <w:rPr>
                      <w:rFonts w:ascii="Times New Roman" w:hAnsi="Times New Roman" w:cs="Times New Roman"/>
                      <w:sz w:val="24"/>
                    </w:rPr>
                    <w:t>, dans une classification</w:t>
                  </w:r>
                  <w:r>
                    <w:rPr>
                      <w:rFonts w:ascii="Times New Roman" w:hAnsi="Times New Roman" w:cs="Times New Roman"/>
                      <w:sz w:val="24"/>
                    </w:rPr>
                    <w:t xml:space="preserve"> déjà en place</w:t>
                  </w:r>
                  <w:r w:rsidRPr="009B0D25">
                    <w:rPr>
                      <w:rFonts w:ascii="Times New Roman" w:hAnsi="Times New Roman" w:cs="Times New Roman"/>
                      <w:sz w:val="24"/>
                    </w:rPr>
                    <w:t xml:space="preserve">, dans du connu. </w:t>
                  </w:r>
                </w:p>
                <w:p w14:paraId="40169C90" w14:textId="77777777" w:rsidR="008613E1" w:rsidRPr="009B0D25" w:rsidRDefault="008613E1" w:rsidP="008613E1">
                  <w:pPr>
                    <w:jc w:val="both"/>
                    <w:rPr>
                      <w:rFonts w:ascii="Times New Roman" w:hAnsi="Times New Roman" w:cs="Times New Roman"/>
                      <w:sz w:val="24"/>
                    </w:rPr>
                  </w:pPr>
                </w:p>
                <w:p w14:paraId="3E81047F"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L’apprentissage n’est possible qu</w:t>
                  </w:r>
                  <w:r>
                    <w:rPr>
                      <w:rFonts w:ascii="Times New Roman" w:hAnsi="Times New Roman" w:cs="Times New Roman"/>
                      <w:sz w:val="24"/>
                    </w:rPr>
                    <w:t>’</w:t>
                  </w:r>
                  <w:r w:rsidRPr="009B0D25">
                    <w:rPr>
                      <w:rFonts w:ascii="Times New Roman" w:hAnsi="Times New Roman" w:cs="Times New Roman"/>
                      <w:sz w:val="24"/>
                    </w:rPr>
                    <w:t xml:space="preserve">à partir de liens avec du connu, </w:t>
                  </w:r>
                  <w:r>
                    <w:rPr>
                      <w:rFonts w:ascii="Times New Roman" w:hAnsi="Times New Roman" w:cs="Times New Roman"/>
                      <w:sz w:val="24"/>
                    </w:rPr>
                    <w:t xml:space="preserve">avec </w:t>
                  </w:r>
                  <w:r w:rsidRPr="009B0D25">
                    <w:rPr>
                      <w:rFonts w:ascii="Times New Roman" w:hAnsi="Times New Roman" w:cs="Times New Roman"/>
                      <w:sz w:val="24"/>
                    </w:rPr>
                    <w:t>du déjà-</w:t>
                  </w:r>
                  <w:r>
                    <w:rPr>
                      <w:rFonts w:ascii="Times New Roman" w:hAnsi="Times New Roman" w:cs="Times New Roman"/>
                      <w:sz w:val="24"/>
                    </w:rPr>
                    <w:t>appris</w:t>
                  </w:r>
                  <w:r w:rsidRPr="009B0D25">
                    <w:rPr>
                      <w:rFonts w:ascii="Times New Roman" w:hAnsi="Times New Roman" w:cs="Times New Roman"/>
                      <w:sz w:val="24"/>
                    </w:rPr>
                    <w:t xml:space="preserve">. </w:t>
                  </w:r>
                </w:p>
                <w:p w14:paraId="76966136"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 xml:space="preserve">C’est ainsi que Piaget affirme qu’il faut RÉUSSIR POUR APPRENDRE </w:t>
                  </w:r>
                  <w:r>
                    <w:rPr>
                      <w:rFonts w:ascii="Times New Roman" w:hAnsi="Times New Roman" w:cs="Times New Roman"/>
                      <w:sz w:val="24"/>
                    </w:rPr>
                    <w:t xml:space="preserve">ou qu’il faut avoir réussi pour réussir </w:t>
                  </w:r>
                  <w:r w:rsidRPr="009B0D25">
                    <w:rPr>
                      <w:rFonts w:ascii="Times New Roman" w:hAnsi="Times New Roman" w:cs="Times New Roman"/>
                      <w:sz w:val="24"/>
                    </w:rPr>
                    <w:t>(</w:t>
                  </w:r>
                  <w:r>
                    <w:rPr>
                      <w:rFonts w:ascii="Times New Roman" w:hAnsi="Times New Roman" w:cs="Times New Roman"/>
                      <w:sz w:val="24"/>
                    </w:rPr>
                    <w:t>e</w:t>
                  </w:r>
                  <w:r w:rsidRPr="009B0D25">
                    <w:rPr>
                      <w:rFonts w:ascii="Times New Roman" w:hAnsi="Times New Roman" w:cs="Times New Roman"/>
                      <w:sz w:val="24"/>
                    </w:rPr>
                    <w:t>t non apprendre pour</w:t>
                  </w:r>
                  <w:r>
                    <w:rPr>
                      <w:rFonts w:ascii="Times New Roman" w:hAnsi="Times New Roman" w:cs="Times New Roman"/>
                      <w:sz w:val="24"/>
                    </w:rPr>
                    <w:t xml:space="preserve"> réussir, comme on serait porté</w:t>
                  </w:r>
                  <w:r w:rsidRPr="009B0D25">
                    <w:rPr>
                      <w:rFonts w:ascii="Times New Roman" w:hAnsi="Times New Roman" w:cs="Times New Roman"/>
                      <w:sz w:val="24"/>
                    </w:rPr>
                    <w:t xml:space="preserve"> à le croire).</w:t>
                  </w:r>
                </w:p>
              </w:tc>
            </w:tr>
            <w:tr w:rsidR="008613E1" w14:paraId="1E0D37E7" w14:textId="77777777" w:rsidTr="00B75AD8">
              <w:tc>
                <w:tcPr>
                  <w:tcW w:w="9782" w:type="dxa"/>
                  <w:gridSpan w:val="2"/>
                  <w:shd w:val="clear" w:color="auto" w:fill="D9D9D9" w:themeFill="background1" w:themeFillShade="D9"/>
                </w:tcPr>
                <w:p w14:paraId="141FABC4"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2914D663" w14:textId="77777777" w:rsidTr="00B75AD8">
              <w:tc>
                <w:tcPr>
                  <w:tcW w:w="2127" w:type="dxa"/>
                </w:tcPr>
                <w:p w14:paraId="7C265E26"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 xml:space="preserve">L’enseignant favorise l’assimilation </w:t>
                  </w:r>
                </w:p>
                <w:p w14:paraId="66F6D1B6" w14:textId="77777777" w:rsidR="008613E1" w:rsidRDefault="008613E1" w:rsidP="008613E1">
                  <w:pPr>
                    <w:jc w:val="both"/>
                    <w:rPr>
                      <w:rFonts w:ascii="Times New Roman" w:hAnsi="Times New Roman" w:cs="Times New Roman"/>
                      <w:sz w:val="24"/>
                    </w:rPr>
                  </w:pPr>
                  <w:proofErr w:type="gramStart"/>
                  <w:r>
                    <w:rPr>
                      <w:rFonts w:ascii="Times New Roman" w:hAnsi="Times New Roman" w:cs="Times New Roman"/>
                      <w:sz w:val="24"/>
                    </w:rPr>
                    <w:t>chez</w:t>
                  </w:r>
                  <w:proofErr w:type="gramEnd"/>
                  <w:r>
                    <w:rPr>
                      <w:rFonts w:ascii="Times New Roman" w:hAnsi="Times New Roman" w:cs="Times New Roman"/>
                      <w:sz w:val="24"/>
                    </w:rPr>
                    <w:t xml:space="preserve"> l’apprenant</w:t>
                  </w:r>
                </w:p>
              </w:tc>
              <w:tc>
                <w:tcPr>
                  <w:tcW w:w="7655" w:type="dxa"/>
                </w:tcPr>
                <w:p w14:paraId="25D82157"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lui faisant faire des </w:t>
                  </w:r>
                  <w:r w:rsidRPr="00276FE5">
                    <w:rPr>
                      <w:rFonts w:ascii="Times New Roman" w:hAnsi="Times New Roman" w:cs="Times New Roman"/>
                      <w:b/>
                      <w:sz w:val="24"/>
                    </w:rPr>
                    <w:t>révisions</w:t>
                  </w:r>
                  <w:r>
                    <w:rPr>
                      <w:rFonts w:ascii="Times New Roman" w:hAnsi="Times New Roman" w:cs="Times New Roman"/>
                      <w:sz w:val="24"/>
                    </w:rPr>
                    <w:t xml:space="preserve"> avant de nouveaux apprentissages;</w:t>
                  </w:r>
                </w:p>
                <w:p w14:paraId="6F83C17F"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faisant activer ses apprentissages antérieurs (« Qu’est-ce que vous savez déjà par rapport au contenu d’aujourd’hui? »)</w:t>
                  </w:r>
                  <w:r>
                    <w:rPr>
                      <w:rFonts w:ascii="Times New Roman" w:hAnsi="Times New Roman" w:cs="Times New Roman"/>
                      <w:sz w:val="24"/>
                    </w:rPr>
                    <w:t>;</w:t>
                  </w:r>
                </w:p>
                <w:p w14:paraId="2CA31C80"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w:t>
                  </w:r>
                  <w:r>
                    <w:rPr>
                      <w:rFonts w:ascii="Times New Roman" w:hAnsi="Times New Roman" w:cs="Times New Roman"/>
                      <w:sz w:val="24"/>
                    </w:rPr>
                    <w:t>l’</w:t>
                  </w:r>
                  <w:r w:rsidRPr="00C03D99">
                    <w:rPr>
                      <w:rFonts w:ascii="Times New Roman" w:hAnsi="Times New Roman" w:cs="Times New Roman"/>
                      <w:sz w:val="24"/>
                    </w:rPr>
                    <w:t>aidant à prendre conscience de ses acquis, de ce qu’il connaît déjà</w:t>
                  </w:r>
                  <w:r>
                    <w:rPr>
                      <w:rFonts w:ascii="Times New Roman" w:hAnsi="Times New Roman" w:cs="Times New Roman"/>
                      <w:sz w:val="24"/>
                    </w:rPr>
                    <w:t>;</w:t>
                  </w:r>
                </w:p>
                <w:p w14:paraId="08891B9E" w14:textId="77777777" w:rsidR="008613E1" w:rsidRDefault="008613E1" w:rsidP="008613E1">
                  <w:pPr>
                    <w:pStyle w:val="Paragraphedeliste"/>
                    <w:numPr>
                      <w:ilvl w:val="0"/>
                      <w:numId w:val="13"/>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w:t>
                  </w:r>
                  <w:r w:rsidRPr="00C03D99">
                    <w:rPr>
                      <w:rFonts w:ascii="Times New Roman" w:hAnsi="Times New Roman" w:cs="Times New Roman"/>
                      <w:sz w:val="24"/>
                    </w:rPr>
                    <w:t>n</w:t>
                  </w:r>
                  <w:proofErr w:type="gramEnd"/>
                  <w:r w:rsidRPr="00C03D99">
                    <w:rPr>
                      <w:rFonts w:ascii="Times New Roman" w:hAnsi="Times New Roman" w:cs="Times New Roman"/>
                      <w:sz w:val="24"/>
                    </w:rPr>
                    <w:t xml:space="preserve"> </w:t>
                  </w:r>
                  <w:r>
                    <w:rPr>
                      <w:rFonts w:ascii="Times New Roman" w:hAnsi="Times New Roman" w:cs="Times New Roman"/>
                      <w:sz w:val="24"/>
                    </w:rPr>
                    <w:t>l’</w:t>
                  </w:r>
                  <w:r w:rsidRPr="00C03D99">
                    <w:rPr>
                      <w:rFonts w:ascii="Times New Roman" w:hAnsi="Times New Roman" w:cs="Times New Roman"/>
                      <w:sz w:val="24"/>
                    </w:rPr>
                    <w:t>aidant à voir les liens entre ses apprentissages antérieurs et le nouveau contenu à apprendre</w:t>
                  </w:r>
                  <w:r>
                    <w:rPr>
                      <w:rFonts w:ascii="Times New Roman" w:hAnsi="Times New Roman" w:cs="Times New Roman"/>
                      <w:sz w:val="24"/>
                    </w:rPr>
                    <w:t>;</w:t>
                  </w:r>
                </w:p>
                <w:p w14:paraId="0EF529F5" w14:textId="77777777" w:rsidR="008613E1" w:rsidRDefault="008613E1" w:rsidP="008613E1">
                  <w:pPr>
                    <w:pStyle w:val="Paragraphedeliste"/>
                    <w:numPr>
                      <w:ilvl w:val="0"/>
                      <w:numId w:val="13"/>
                    </w:numPr>
                    <w:spacing w:after="12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a</w:t>
                  </w:r>
                  <w:r w:rsidRPr="00C03D99">
                    <w:rPr>
                      <w:rFonts w:ascii="Times New Roman" w:hAnsi="Times New Roman" w:cs="Times New Roman"/>
                      <w:sz w:val="24"/>
                    </w:rPr>
                    <w:t>u</w:t>
                  </w:r>
                  <w:proofErr w:type="gramEnd"/>
                  <w:r w:rsidRPr="00C03D99">
                    <w:rPr>
                      <w:rFonts w:ascii="Times New Roman" w:hAnsi="Times New Roman" w:cs="Times New Roman"/>
                      <w:sz w:val="24"/>
                    </w:rPr>
                    <w:t xml:space="preserve"> besoin, </w:t>
                  </w:r>
                  <w:r>
                    <w:rPr>
                      <w:rFonts w:ascii="Times New Roman" w:hAnsi="Times New Roman" w:cs="Times New Roman"/>
                      <w:sz w:val="24"/>
                    </w:rPr>
                    <w:t xml:space="preserve">en faisant </w:t>
                  </w:r>
                  <w:r w:rsidRPr="00C03D99">
                    <w:rPr>
                      <w:rFonts w:ascii="Times New Roman" w:hAnsi="Times New Roman" w:cs="Times New Roman"/>
                      <w:sz w:val="24"/>
                    </w:rPr>
                    <w:t xml:space="preserve">une </w:t>
                  </w:r>
                  <w:r w:rsidRPr="00276FE5">
                    <w:rPr>
                      <w:rFonts w:ascii="Times New Roman" w:hAnsi="Times New Roman" w:cs="Times New Roman"/>
                      <w:b/>
                      <w:sz w:val="24"/>
                    </w:rPr>
                    <w:t>mise à niveau</w:t>
                  </w:r>
                  <w:r w:rsidRPr="00C03D99">
                    <w:rPr>
                      <w:rFonts w:ascii="Times New Roman" w:hAnsi="Times New Roman" w:cs="Times New Roman"/>
                      <w:sz w:val="24"/>
                    </w:rPr>
                    <w:t xml:space="preserve"> avec les apprenants pour s’assurer que tous ont bien réussi les apprentissages préalables. </w:t>
                  </w:r>
                </w:p>
                <w:p w14:paraId="6E576043" w14:textId="77777777" w:rsidR="008613E1" w:rsidRPr="004F158A" w:rsidRDefault="008613E1" w:rsidP="008613E1">
                  <w:pPr>
                    <w:pStyle w:val="Paragraphedeliste"/>
                    <w:numPr>
                      <w:ilvl w:val="0"/>
                      <w:numId w:val="13"/>
                    </w:numPr>
                    <w:spacing w:after="120" w:line="240" w:lineRule="auto"/>
                    <w:ind w:left="311" w:hanging="283"/>
                    <w:jc w:val="both"/>
                    <w:rPr>
                      <w:rFonts w:ascii="Times New Roman" w:hAnsi="Times New Roman" w:cs="Times New Roman"/>
                      <w:sz w:val="24"/>
                    </w:rPr>
                  </w:pPr>
                  <w:r>
                    <w:rPr>
                      <w:rFonts w:ascii="Times New Roman" w:hAnsi="Times New Roman" w:cs="Times New Roman"/>
                      <w:sz w:val="24"/>
                    </w:rPr>
                    <w:t>N.B. : il ne s’agit pas ici de faire prendre conscience à l’apprenant de ses lacunes, de ses faiblesses, de ses besoins, mais bien de ses acquis.</w:t>
                  </w:r>
                  <w:r w:rsidRPr="00C03D99">
                    <w:rPr>
                      <w:rFonts w:ascii="Times New Roman" w:hAnsi="Times New Roman" w:cs="Times New Roman"/>
                      <w:sz w:val="24"/>
                    </w:rPr>
                    <w:t xml:space="preserve">    </w:t>
                  </w:r>
                </w:p>
              </w:tc>
            </w:tr>
            <w:tr w:rsidR="008613E1" w14:paraId="5D26CE29" w14:textId="77777777" w:rsidTr="00B75AD8">
              <w:tc>
                <w:tcPr>
                  <w:tcW w:w="9782" w:type="dxa"/>
                  <w:gridSpan w:val="2"/>
                </w:tcPr>
                <w:p w14:paraId="1F716B1C" w14:textId="77777777" w:rsidR="008613E1" w:rsidRPr="00C03D99" w:rsidRDefault="008613E1" w:rsidP="008613E1">
                  <w:pPr>
                    <w:spacing w:before="120" w:after="120"/>
                    <w:jc w:val="both"/>
                    <w:rPr>
                      <w:rFonts w:ascii="Times New Roman" w:hAnsi="Times New Roman" w:cs="Times New Roman"/>
                      <w:sz w:val="24"/>
                    </w:rPr>
                  </w:pPr>
                  <w:r w:rsidRPr="00C03D99">
                    <w:rPr>
                      <w:rFonts w:ascii="Times New Roman" w:hAnsi="Times New Roman" w:cs="Times New Roman"/>
                      <w:sz w:val="24"/>
                    </w:rPr>
                    <w:t>Dans l’apprentissage, tout commence par une réussite. Tout nouveau défi dans l’apprentissage commence par la reconnaissance de ce qui a déjà été appris, de ce qui a déjà été réussi.</w:t>
                  </w:r>
                </w:p>
              </w:tc>
            </w:tr>
          </w:tbl>
          <w:p w14:paraId="34BFF58E" w14:textId="77777777" w:rsidR="008613E1" w:rsidRDefault="008613E1" w:rsidP="008613E1">
            <w:pPr>
              <w:jc w:val="both"/>
              <w:rPr>
                <w:rFonts w:ascii="Times New Roman" w:hAnsi="Times New Roman" w:cs="Times New Roman"/>
                <w:b/>
                <w:sz w:val="24"/>
              </w:rPr>
            </w:pPr>
          </w:p>
          <w:p w14:paraId="433C0953" w14:textId="77777777" w:rsidR="008613E1" w:rsidRPr="001F75FA" w:rsidRDefault="008613E1" w:rsidP="008613E1">
            <w:pPr>
              <w:jc w:val="both"/>
              <w:rPr>
                <w:rFonts w:ascii="Times New Roman" w:hAnsi="Times New Roman" w:cs="Times New Roman"/>
                <w:b/>
                <w:sz w:val="28"/>
                <w:szCs w:val="28"/>
              </w:rPr>
            </w:pPr>
            <w:r w:rsidRPr="001F75FA">
              <w:rPr>
                <w:rFonts w:ascii="Times New Roman" w:hAnsi="Times New Roman" w:cs="Times New Roman"/>
                <w:b/>
                <w:sz w:val="28"/>
                <w:szCs w:val="28"/>
              </w:rPr>
              <w:t>Accom</w:t>
            </w:r>
            <w:r>
              <w:rPr>
                <w:rFonts w:ascii="Times New Roman" w:hAnsi="Times New Roman" w:cs="Times New Roman"/>
                <w:b/>
                <w:sz w:val="28"/>
                <w:szCs w:val="28"/>
              </w:rPr>
              <w:t>m</w:t>
            </w:r>
            <w:r w:rsidRPr="001F75FA">
              <w:rPr>
                <w:rFonts w:ascii="Times New Roman" w:hAnsi="Times New Roman" w:cs="Times New Roman"/>
                <w:b/>
                <w:sz w:val="28"/>
                <w:szCs w:val="28"/>
              </w:rPr>
              <w:t>odation :</w:t>
            </w:r>
          </w:p>
          <w:tbl>
            <w:tblPr>
              <w:tblStyle w:val="Grilledutableau"/>
              <w:tblW w:w="9782" w:type="dxa"/>
              <w:tblLook w:val="04A0" w:firstRow="1" w:lastRow="0" w:firstColumn="1" w:lastColumn="0" w:noHBand="0" w:noVBand="1"/>
            </w:tblPr>
            <w:tblGrid>
              <w:gridCol w:w="2269"/>
              <w:gridCol w:w="7513"/>
            </w:tblGrid>
            <w:tr w:rsidR="008613E1" w14:paraId="4C391BF4" w14:textId="77777777" w:rsidTr="00B75AD8">
              <w:tc>
                <w:tcPr>
                  <w:tcW w:w="9782" w:type="dxa"/>
                  <w:gridSpan w:val="2"/>
                </w:tcPr>
                <w:p w14:paraId="713E8C97" w14:textId="77777777" w:rsidR="008613E1" w:rsidRDefault="008613E1" w:rsidP="008613E1">
                  <w:pPr>
                    <w:jc w:val="both"/>
                    <w:rPr>
                      <w:rFonts w:ascii="Times New Roman" w:hAnsi="Times New Roman" w:cs="Times New Roman"/>
                      <w:sz w:val="24"/>
                    </w:rPr>
                  </w:pPr>
                  <w:r w:rsidRPr="005E03AC">
                    <w:rPr>
                      <w:rFonts w:ascii="Times New Roman" w:hAnsi="Times New Roman" w:cs="Times New Roman"/>
                      <w:sz w:val="24"/>
                    </w:rPr>
                    <w:t>L’</w:t>
                  </w:r>
                  <w:r w:rsidRPr="005E03AC">
                    <w:rPr>
                      <w:rFonts w:ascii="Times New Roman" w:hAnsi="Times New Roman" w:cs="Times New Roman"/>
                      <w:b/>
                      <w:bCs/>
                      <w:sz w:val="24"/>
                    </w:rPr>
                    <w:t>accommodation</w:t>
                  </w:r>
                  <w:r w:rsidRPr="005E03AC">
                    <w:rPr>
                      <w:rFonts w:ascii="Times New Roman" w:hAnsi="Times New Roman" w:cs="Times New Roman"/>
                      <w:sz w:val="24"/>
                    </w:rPr>
                    <w:t xml:space="preserve"> est le processus qui consiste à transformer ce qui est déjà connu (les schèmes déjà existants) pour</w:t>
                  </w:r>
                  <w:r>
                    <w:rPr>
                      <w:rFonts w:ascii="Times New Roman" w:hAnsi="Times New Roman" w:cs="Times New Roman"/>
                      <w:sz w:val="24"/>
                    </w:rPr>
                    <w:t xml:space="preserve"> </w:t>
                  </w:r>
                  <w:r w:rsidRPr="009B0D25">
                    <w:rPr>
                      <w:rFonts w:ascii="Times New Roman" w:hAnsi="Times New Roman" w:cs="Times New Roman"/>
                      <w:sz w:val="24"/>
                    </w:rPr>
                    <w:t>intégrer les informations</w:t>
                  </w:r>
                  <w:r>
                    <w:rPr>
                      <w:rFonts w:ascii="Times New Roman" w:hAnsi="Times New Roman" w:cs="Times New Roman"/>
                      <w:sz w:val="24"/>
                    </w:rPr>
                    <w:t xml:space="preserve">, pour les « apprendre », en quelque sorte. Ainsi, le connu (ou </w:t>
                  </w:r>
                  <w:r w:rsidRPr="009B0D25">
                    <w:rPr>
                      <w:rFonts w:ascii="Times New Roman" w:hAnsi="Times New Roman" w:cs="Times New Roman"/>
                      <w:sz w:val="24"/>
                    </w:rPr>
                    <w:t>les schèmes qui servent pour l’assimilation des informations</w:t>
                  </w:r>
                  <w:r>
                    <w:rPr>
                      <w:rFonts w:ascii="Times New Roman" w:hAnsi="Times New Roman" w:cs="Times New Roman"/>
                      <w:sz w:val="24"/>
                    </w:rPr>
                    <w:t>) se développe, par la transformation des schèmes existants et par l’élaboration de nouveaux schèmes</w:t>
                  </w:r>
                  <w:r w:rsidRPr="009B0D25">
                    <w:rPr>
                      <w:rFonts w:ascii="Times New Roman" w:hAnsi="Times New Roman" w:cs="Times New Roman"/>
                      <w:sz w:val="24"/>
                    </w:rPr>
                    <w:t>.</w:t>
                  </w:r>
                  <w:r>
                    <w:rPr>
                      <w:rFonts w:ascii="Times New Roman" w:hAnsi="Times New Roman" w:cs="Times New Roman"/>
                      <w:sz w:val="24"/>
                    </w:rPr>
                    <w:t xml:space="preserve"> C’est l’apprentissage en tant que tel. </w:t>
                  </w:r>
                </w:p>
                <w:p w14:paraId="07A47C16" w14:textId="77777777" w:rsidR="008613E1" w:rsidRDefault="008613E1" w:rsidP="008613E1">
                  <w:pPr>
                    <w:jc w:val="both"/>
                    <w:rPr>
                      <w:rFonts w:ascii="Times New Roman" w:hAnsi="Times New Roman" w:cs="Times New Roman"/>
                      <w:sz w:val="24"/>
                    </w:rPr>
                  </w:pPr>
                  <w:r w:rsidRPr="009B0D25">
                    <w:rPr>
                      <w:rFonts w:ascii="Times New Roman" w:hAnsi="Times New Roman" w:cs="Times New Roman"/>
                      <w:sz w:val="24"/>
                    </w:rPr>
                    <w:t>Chez l’apprenant, durant cette phase d’accommodation, les liens avec le connu sont de plus en plus complexes et riches. Les schèmes se transforment pour devenir eux aussi plus complexes et plus riches. L’apprenant apprend davantage parce que ses processus cognitifs se transforment, se développent, s’adaptent, s’accommodent.</w:t>
                  </w:r>
                </w:p>
              </w:tc>
            </w:tr>
            <w:tr w:rsidR="008613E1" w14:paraId="77212609" w14:textId="77777777" w:rsidTr="00B75AD8">
              <w:tc>
                <w:tcPr>
                  <w:tcW w:w="9782" w:type="dxa"/>
                  <w:gridSpan w:val="2"/>
                  <w:shd w:val="clear" w:color="auto" w:fill="D9D9D9" w:themeFill="background1" w:themeFillShade="D9"/>
                </w:tcPr>
                <w:p w14:paraId="45F22FD0"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51E3C918" w14:textId="77777777" w:rsidTr="00B75AD8">
              <w:tc>
                <w:tcPr>
                  <w:tcW w:w="2269" w:type="dxa"/>
                </w:tcPr>
                <w:p w14:paraId="4DBD218D"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L’enseignant favorise l’accommodation</w:t>
                  </w:r>
                </w:p>
              </w:tc>
              <w:tc>
                <w:tcPr>
                  <w:tcW w:w="7513" w:type="dxa"/>
                </w:tcPr>
                <w:p w14:paraId="6BBD08D8" w14:textId="77777777" w:rsidR="008613E1" w:rsidRDefault="008613E1" w:rsidP="008613E1">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sidRPr="00C03D99">
                    <w:rPr>
                      <w:rFonts w:ascii="Times New Roman" w:hAnsi="Times New Roman" w:cs="Times New Roman"/>
                      <w:sz w:val="24"/>
                    </w:rPr>
                    <w:t>en</w:t>
                  </w:r>
                  <w:proofErr w:type="gramEnd"/>
                  <w:r w:rsidRPr="00C03D99">
                    <w:rPr>
                      <w:rFonts w:ascii="Times New Roman" w:hAnsi="Times New Roman" w:cs="Times New Roman"/>
                      <w:sz w:val="24"/>
                    </w:rPr>
                    <w:t xml:space="preserve"> proposant de nouvelles informations qui sont en lien avec le connu et en montrant ces liens</w:t>
                  </w:r>
                  <w:r>
                    <w:rPr>
                      <w:rFonts w:ascii="Times New Roman" w:hAnsi="Times New Roman" w:cs="Times New Roman"/>
                      <w:sz w:val="24"/>
                    </w:rPr>
                    <w:t>;</w:t>
                  </w:r>
                </w:p>
                <w:p w14:paraId="4E093284" w14:textId="77777777" w:rsidR="008613E1" w:rsidRDefault="008613E1" w:rsidP="008613E1">
                  <w:pPr>
                    <w:pStyle w:val="Paragraphedeliste"/>
                    <w:numPr>
                      <w:ilvl w:val="0"/>
                      <w:numId w:val="14"/>
                    </w:numPr>
                    <w:spacing w:after="0" w:line="240" w:lineRule="auto"/>
                    <w:ind w:left="311" w:hanging="283"/>
                    <w:jc w:val="both"/>
                    <w:rPr>
                      <w:rFonts w:ascii="Times New Roman" w:hAnsi="Times New Roman" w:cs="Times New Roman"/>
                      <w:sz w:val="24"/>
                    </w:rPr>
                  </w:pPr>
                  <w:proofErr w:type="gramStart"/>
                  <w:r>
                    <w:rPr>
                      <w:rFonts w:ascii="Times New Roman" w:hAnsi="Times New Roman" w:cs="Times New Roman"/>
                      <w:sz w:val="24"/>
                    </w:rPr>
                    <w:t>en</w:t>
                  </w:r>
                  <w:proofErr w:type="gramEnd"/>
                  <w:r>
                    <w:rPr>
                      <w:rFonts w:ascii="Times New Roman" w:hAnsi="Times New Roman" w:cs="Times New Roman"/>
                      <w:sz w:val="24"/>
                    </w:rPr>
                    <w:t xml:space="preserve"> </w:t>
                  </w:r>
                  <w:r w:rsidRPr="00C03D99">
                    <w:rPr>
                      <w:rFonts w:ascii="Times New Roman" w:hAnsi="Times New Roman" w:cs="Times New Roman"/>
                      <w:sz w:val="24"/>
                    </w:rPr>
                    <w:t>aid</w:t>
                  </w:r>
                  <w:r>
                    <w:rPr>
                      <w:rFonts w:ascii="Times New Roman" w:hAnsi="Times New Roman" w:cs="Times New Roman"/>
                      <w:sz w:val="24"/>
                    </w:rPr>
                    <w:t>ant</w:t>
                  </w:r>
                  <w:r w:rsidRPr="00C03D99">
                    <w:rPr>
                      <w:rFonts w:ascii="Times New Roman" w:hAnsi="Times New Roman" w:cs="Times New Roman"/>
                      <w:sz w:val="24"/>
                    </w:rPr>
                    <w:t xml:space="preserve"> l’apprenant à prendre lui-même conscience des processus qui établissent les liens entre le connu et ce qui est nouveau dans l’apprentissage. </w:t>
                  </w:r>
                </w:p>
              </w:tc>
            </w:tr>
          </w:tbl>
          <w:p w14:paraId="2AA68113" w14:textId="77777777" w:rsidR="008613E1" w:rsidRDefault="008613E1" w:rsidP="008613E1">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50B28A32" w14:textId="2CE8B7AF" w:rsidR="008613E1" w:rsidRDefault="008613E1" w:rsidP="008613E1">
            <w:pPr>
              <w:jc w:val="both"/>
              <w:rPr>
                <w:rFonts w:ascii="Times New Roman" w:hAnsi="Times New Roman" w:cs="Times New Roman"/>
                <w:b/>
                <w:sz w:val="28"/>
                <w:szCs w:val="28"/>
              </w:rPr>
            </w:pPr>
          </w:p>
          <w:p w14:paraId="1ABBD33F" w14:textId="467508ED" w:rsidR="00486FF1" w:rsidRDefault="00486FF1" w:rsidP="008613E1">
            <w:pPr>
              <w:jc w:val="both"/>
              <w:rPr>
                <w:rFonts w:ascii="Times New Roman" w:hAnsi="Times New Roman" w:cs="Times New Roman"/>
                <w:b/>
                <w:sz w:val="28"/>
                <w:szCs w:val="28"/>
              </w:rPr>
            </w:pPr>
          </w:p>
          <w:p w14:paraId="12E4408B" w14:textId="598CE32B" w:rsidR="00D13B74" w:rsidRDefault="00D13B74" w:rsidP="008613E1">
            <w:pPr>
              <w:jc w:val="both"/>
              <w:rPr>
                <w:rFonts w:ascii="Times New Roman" w:hAnsi="Times New Roman" w:cs="Times New Roman"/>
                <w:b/>
                <w:sz w:val="28"/>
                <w:szCs w:val="28"/>
              </w:rPr>
            </w:pPr>
          </w:p>
          <w:p w14:paraId="0CF3DE30" w14:textId="77777777" w:rsidR="00D13B74" w:rsidRDefault="00D13B74" w:rsidP="008613E1">
            <w:pPr>
              <w:jc w:val="both"/>
              <w:rPr>
                <w:rFonts w:ascii="Times New Roman" w:hAnsi="Times New Roman" w:cs="Times New Roman"/>
                <w:b/>
                <w:sz w:val="28"/>
                <w:szCs w:val="28"/>
              </w:rPr>
            </w:pPr>
          </w:p>
          <w:p w14:paraId="6C6C8743" w14:textId="77777777" w:rsidR="008613E1" w:rsidRPr="004F158A" w:rsidRDefault="008613E1" w:rsidP="008613E1">
            <w:pPr>
              <w:jc w:val="both"/>
              <w:rPr>
                <w:rFonts w:ascii="Times New Roman" w:hAnsi="Times New Roman" w:cs="Times New Roman"/>
                <w:b/>
                <w:sz w:val="28"/>
                <w:szCs w:val="28"/>
              </w:rPr>
            </w:pPr>
            <w:r w:rsidRPr="004F158A">
              <w:rPr>
                <w:rFonts w:ascii="Times New Roman" w:hAnsi="Times New Roman" w:cs="Times New Roman"/>
                <w:b/>
                <w:sz w:val="28"/>
                <w:szCs w:val="28"/>
              </w:rPr>
              <w:lastRenderedPageBreak/>
              <w:t>L’accommodation passe par un déséquilibre</w:t>
            </w:r>
            <w:r>
              <w:rPr>
                <w:rFonts w:ascii="Times New Roman" w:hAnsi="Times New Roman" w:cs="Times New Roman"/>
                <w:b/>
                <w:sz w:val="28"/>
                <w:szCs w:val="28"/>
              </w:rPr>
              <w:t> :</w:t>
            </w:r>
          </w:p>
          <w:tbl>
            <w:tblPr>
              <w:tblStyle w:val="Grilledutableau"/>
              <w:tblW w:w="9782" w:type="dxa"/>
              <w:tblLook w:val="04A0" w:firstRow="1" w:lastRow="0" w:firstColumn="1" w:lastColumn="0" w:noHBand="0" w:noVBand="1"/>
            </w:tblPr>
            <w:tblGrid>
              <w:gridCol w:w="9782"/>
            </w:tblGrid>
            <w:tr w:rsidR="008613E1" w14:paraId="2615A2B8" w14:textId="77777777" w:rsidTr="00B75AD8">
              <w:tc>
                <w:tcPr>
                  <w:tcW w:w="9782" w:type="dxa"/>
                </w:tcPr>
                <w:p w14:paraId="1A8E1326" w14:textId="77777777" w:rsidR="008613E1" w:rsidRDefault="008613E1" w:rsidP="008613E1">
                  <w:pPr>
                    <w:jc w:val="both"/>
                    <w:rPr>
                      <w:rFonts w:ascii="Times New Roman" w:hAnsi="Times New Roman" w:cs="Times New Roman"/>
                      <w:sz w:val="24"/>
                    </w:rPr>
                  </w:pPr>
                  <w:r w:rsidRPr="005E03AC">
                    <w:rPr>
                      <w:rFonts w:ascii="Times New Roman" w:hAnsi="Times New Roman" w:cs="Times New Roman"/>
                      <w:sz w:val="24"/>
                    </w:rPr>
                    <w:t>Lorsque les informations ne sont pas assimilables à un schème existant, cela crée un déséquilibre chez l’apprenant. L’assimilation ne fonctionne pas. Ce déséquilibre ne provoque pas d’apprentissage en lui-même; c’est le rééquilibrage qui constitue un apprentissage. Le rééquilibrage se fait par l’accommodation.</w:t>
                  </w:r>
                </w:p>
                <w:p w14:paraId="57814B61" w14:textId="77777777" w:rsidR="008613E1" w:rsidRPr="005E03AC" w:rsidRDefault="008613E1" w:rsidP="008613E1">
                  <w:pPr>
                    <w:jc w:val="both"/>
                    <w:rPr>
                      <w:rFonts w:ascii="Times New Roman" w:hAnsi="Times New Roman" w:cs="Times New Roman"/>
                      <w:sz w:val="24"/>
                    </w:rPr>
                  </w:pPr>
                  <w:r w:rsidRPr="005E03AC">
                    <w:rPr>
                      <w:rFonts w:ascii="Times New Roman" w:hAnsi="Times New Roman" w:cs="Times New Roman"/>
                      <w:sz w:val="24"/>
                    </w:rPr>
                    <w:t xml:space="preserve">On n’apprend pas du déséquilibre. En d’autres mots, on n’apprend ni de ses erreurs, ni de la prise de conscience de son ignorance. On apprend lorsqu’on </w:t>
                  </w:r>
                  <w:r>
                    <w:rPr>
                      <w:rFonts w:ascii="Times New Roman" w:hAnsi="Times New Roman" w:cs="Times New Roman"/>
                      <w:sz w:val="24"/>
                    </w:rPr>
                    <w:t xml:space="preserve">rectifie </w:t>
                  </w:r>
                  <w:r w:rsidRPr="005E03AC">
                    <w:rPr>
                      <w:rFonts w:ascii="Times New Roman" w:hAnsi="Times New Roman" w:cs="Times New Roman"/>
                      <w:sz w:val="24"/>
                    </w:rPr>
                    <w:t xml:space="preserve">ses erreurs, lorsqu’on </w:t>
                  </w:r>
                  <w:r>
                    <w:rPr>
                      <w:rFonts w:ascii="Times New Roman" w:hAnsi="Times New Roman" w:cs="Times New Roman"/>
                      <w:sz w:val="24"/>
                    </w:rPr>
                    <w:t xml:space="preserve">progresse, lorsqu’on </w:t>
                  </w:r>
                  <w:r w:rsidRPr="005E03AC">
                    <w:rPr>
                      <w:rFonts w:ascii="Times New Roman" w:hAnsi="Times New Roman" w:cs="Times New Roman"/>
                      <w:sz w:val="24"/>
                    </w:rPr>
                    <w:t xml:space="preserve">réussit, lorsqu’on se rééquilibre. Évidemment, il n’y a pas de rééquilibration s’il n’y a pas de déséquilibre, mais il n’y a pas d’apprentissage s’il n’y a </w:t>
                  </w:r>
                  <w:r w:rsidRPr="005E03AC">
                    <w:rPr>
                      <w:rFonts w:ascii="Times New Roman" w:hAnsi="Times New Roman" w:cs="Times New Roman"/>
                      <w:b/>
                      <w:bCs/>
                      <w:i/>
                      <w:iCs/>
                      <w:sz w:val="24"/>
                    </w:rPr>
                    <w:t>que</w:t>
                  </w:r>
                  <w:r w:rsidRPr="005E03AC">
                    <w:rPr>
                      <w:rFonts w:ascii="Times New Roman" w:hAnsi="Times New Roman" w:cs="Times New Roman"/>
                      <w:sz w:val="24"/>
                    </w:rPr>
                    <w:t xml:space="preserve"> le déséquilibre. </w:t>
                  </w:r>
                </w:p>
                <w:p w14:paraId="1635B962" w14:textId="77777777" w:rsidR="008613E1" w:rsidRDefault="008613E1" w:rsidP="008613E1">
                  <w:pPr>
                    <w:spacing w:after="120"/>
                    <w:jc w:val="both"/>
                    <w:rPr>
                      <w:rFonts w:ascii="Times New Roman" w:hAnsi="Times New Roman" w:cs="Times New Roman"/>
                      <w:sz w:val="24"/>
                    </w:rPr>
                  </w:pPr>
                  <w:r w:rsidRPr="005E03AC">
                    <w:rPr>
                      <w:rFonts w:ascii="Times New Roman" w:hAnsi="Times New Roman" w:cs="Times New Roman"/>
                      <w:sz w:val="24"/>
                    </w:rPr>
                    <w:t xml:space="preserve">L’apprentissage consiste à « rééquilibrer », c’est-à-dire à retrouver un équilibre qui est « majorant » ou « supérieur ». </w:t>
                  </w:r>
                  <w:r>
                    <w:rPr>
                      <w:rFonts w:ascii="Times New Roman" w:hAnsi="Times New Roman" w:cs="Times New Roman"/>
                      <w:sz w:val="24"/>
                    </w:rPr>
                    <w:t>Après que l’erreur est rectifiée, c</w:t>
                  </w:r>
                  <w:r w:rsidRPr="005E03AC">
                    <w:rPr>
                      <w:rFonts w:ascii="Times New Roman" w:hAnsi="Times New Roman" w:cs="Times New Roman"/>
                      <w:sz w:val="24"/>
                    </w:rPr>
                    <w:t xml:space="preserve">e nouvel équilibre « majoré » </w:t>
                  </w:r>
                  <w:r>
                    <w:rPr>
                      <w:rFonts w:ascii="Times New Roman" w:hAnsi="Times New Roman" w:cs="Times New Roman"/>
                      <w:sz w:val="24"/>
                    </w:rPr>
                    <w:t xml:space="preserve">est </w:t>
                  </w:r>
                  <w:r w:rsidRPr="005E03AC">
                    <w:rPr>
                      <w:rFonts w:ascii="Times New Roman" w:hAnsi="Times New Roman" w:cs="Times New Roman"/>
                      <w:sz w:val="24"/>
                    </w:rPr>
                    <w:t>plus solide parce que plus nuancé, plus complexe, plus riche.</w:t>
                  </w:r>
                  <w:r w:rsidRPr="009B0D25">
                    <w:rPr>
                      <w:rFonts w:ascii="Times New Roman" w:hAnsi="Times New Roman" w:cs="Times New Roman"/>
                      <w:sz w:val="24"/>
                    </w:rPr>
                    <w:t xml:space="preserve"> </w:t>
                  </w:r>
                </w:p>
              </w:tc>
            </w:tr>
            <w:tr w:rsidR="008613E1" w14:paraId="340A750D" w14:textId="77777777" w:rsidTr="00B75AD8">
              <w:tc>
                <w:tcPr>
                  <w:tcW w:w="9782" w:type="dxa"/>
                  <w:shd w:val="clear" w:color="auto" w:fill="D9D9D9" w:themeFill="background1" w:themeFillShade="D9"/>
                </w:tcPr>
                <w:p w14:paraId="27103693"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01DCF96D" w14:textId="77777777" w:rsidTr="00B75AD8">
              <w:tc>
                <w:tcPr>
                  <w:tcW w:w="9782" w:type="dxa"/>
                </w:tcPr>
                <w:p w14:paraId="103950C9"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La vie donne amplement d’occasions de faire des erreurs, de se retrouver en déséquilibre. Il est rarement nécessaire de provoquer ces déséquilibres et il ne faut jamais souligner les erreurs</w:t>
                  </w:r>
                  <w:r>
                    <w:rPr>
                      <w:rFonts w:ascii="Times New Roman" w:hAnsi="Times New Roman" w:cs="Times New Roman"/>
                      <w:sz w:val="24"/>
                    </w:rPr>
                    <w:t>, ni laisser volontairement les apprenants dans le déséquilibre</w:t>
                  </w:r>
                  <w:r w:rsidRPr="009B0D25">
                    <w:rPr>
                      <w:rFonts w:ascii="Times New Roman" w:hAnsi="Times New Roman" w:cs="Times New Roman"/>
                      <w:sz w:val="24"/>
                    </w:rPr>
                    <w:t xml:space="preserve">. Il faut plutôt faire </w:t>
                  </w:r>
                  <w:r>
                    <w:rPr>
                      <w:rFonts w:ascii="Times New Roman" w:hAnsi="Times New Roman" w:cs="Times New Roman"/>
                      <w:sz w:val="24"/>
                    </w:rPr>
                    <w:t xml:space="preserve">rectifier rapidement les erreurs, faire </w:t>
                  </w:r>
                  <w:r w:rsidRPr="009B0D25">
                    <w:rPr>
                      <w:rFonts w:ascii="Times New Roman" w:hAnsi="Times New Roman" w:cs="Times New Roman"/>
                      <w:sz w:val="24"/>
                    </w:rPr>
                    <w:t xml:space="preserve">vivre des </w:t>
                  </w:r>
                  <w:r>
                    <w:rPr>
                      <w:rFonts w:ascii="Times New Roman" w:hAnsi="Times New Roman" w:cs="Times New Roman"/>
                      <w:sz w:val="24"/>
                    </w:rPr>
                    <w:t xml:space="preserve">rééquilibrations, faire vivre des </w:t>
                  </w:r>
                  <w:r w:rsidRPr="009B0D25">
                    <w:rPr>
                      <w:rFonts w:ascii="Times New Roman" w:hAnsi="Times New Roman" w:cs="Times New Roman"/>
                      <w:sz w:val="24"/>
                    </w:rPr>
                    <w:t xml:space="preserve">réussites, que ce soit des réussites faciles ou, mieux encore, des réussites difficiles (suite à un déséquilibre) pour un rééquilibrage majorant. Lorsqu’on laisse un apprenant en déséquilibre (ou, pire, lorsqu’on accentue </w:t>
                  </w:r>
                  <w:r>
                    <w:rPr>
                      <w:rFonts w:ascii="Times New Roman" w:hAnsi="Times New Roman" w:cs="Times New Roman"/>
                      <w:sz w:val="24"/>
                    </w:rPr>
                    <w:t xml:space="preserve">trop </w:t>
                  </w:r>
                  <w:r w:rsidRPr="009B0D25">
                    <w:rPr>
                      <w:rFonts w:ascii="Times New Roman" w:hAnsi="Times New Roman" w:cs="Times New Roman"/>
                      <w:sz w:val="24"/>
                    </w:rPr>
                    <w:t>l’expérience du déséquilibre), on nuit à son développement.</w:t>
                  </w:r>
                </w:p>
              </w:tc>
            </w:tr>
          </w:tbl>
          <w:p w14:paraId="15598C3D" w14:textId="77777777" w:rsidR="008613E1" w:rsidRDefault="008613E1" w:rsidP="008613E1">
            <w:pPr>
              <w:jc w:val="both"/>
              <w:rPr>
                <w:rFonts w:ascii="Times New Roman" w:hAnsi="Times New Roman" w:cs="Times New Roman"/>
                <w:sz w:val="24"/>
              </w:rPr>
            </w:pPr>
          </w:p>
          <w:p w14:paraId="2765B823" w14:textId="77777777" w:rsidR="008613E1" w:rsidRPr="004F158A" w:rsidRDefault="008613E1" w:rsidP="008613E1">
            <w:pPr>
              <w:jc w:val="both"/>
              <w:rPr>
                <w:rFonts w:ascii="Times New Roman" w:hAnsi="Times New Roman" w:cs="Times New Roman"/>
                <w:b/>
                <w:sz w:val="28"/>
                <w:szCs w:val="28"/>
              </w:rPr>
            </w:pPr>
            <w:r w:rsidRPr="004F158A">
              <w:rPr>
                <w:rFonts w:ascii="Times New Roman" w:hAnsi="Times New Roman" w:cs="Times New Roman"/>
                <w:b/>
                <w:sz w:val="28"/>
                <w:szCs w:val="28"/>
              </w:rPr>
              <w:t>Réussir pour apprendre (on n’apprend pas de ses erreurs)</w:t>
            </w:r>
          </w:p>
          <w:tbl>
            <w:tblPr>
              <w:tblStyle w:val="Grilledutableau"/>
              <w:tblW w:w="9782" w:type="dxa"/>
              <w:tblLook w:val="04A0" w:firstRow="1" w:lastRow="0" w:firstColumn="1" w:lastColumn="0" w:noHBand="0" w:noVBand="1"/>
            </w:tblPr>
            <w:tblGrid>
              <w:gridCol w:w="9782"/>
            </w:tblGrid>
            <w:tr w:rsidR="008613E1" w14:paraId="6BDE3897" w14:textId="77777777" w:rsidTr="00B75AD8">
              <w:tc>
                <w:tcPr>
                  <w:tcW w:w="9782" w:type="dxa"/>
                </w:tcPr>
                <w:p w14:paraId="0455D522" w14:textId="77777777" w:rsidR="008613E1" w:rsidRDefault="008613E1" w:rsidP="008613E1">
                  <w:pPr>
                    <w:spacing w:after="120"/>
                    <w:jc w:val="both"/>
                    <w:rPr>
                      <w:rFonts w:ascii="Times New Roman" w:hAnsi="Times New Roman" w:cs="Times New Roman"/>
                      <w:sz w:val="24"/>
                    </w:rPr>
                  </w:pPr>
                  <w:r w:rsidRPr="009B0D25">
                    <w:rPr>
                      <w:rFonts w:ascii="Times New Roman" w:hAnsi="Times New Roman" w:cs="Times New Roman"/>
                      <w:sz w:val="24"/>
                    </w:rPr>
                    <w:t xml:space="preserve"> </w:t>
                  </w:r>
                  <w:r w:rsidRPr="005E5700">
                    <w:rPr>
                      <w:rFonts w:ascii="Times New Roman" w:hAnsi="Times New Roman" w:cs="Times New Roman"/>
                      <w:sz w:val="24"/>
                    </w:rPr>
                    <w:t>À proprement parler, il n’y a apprentissage que dans l’accommodation. Mais l’accommodation n’est possible que s’il y a d’abord une assimilation. L’apprentissage se situe dans l’opération de rééquil</w:t>
                  </w:r>
                  <w:r>
                    <w:rPr>
                      <w:rFonts w:ascii="Times New Roman" w:hAnsi="Times New Roman" w:cs="Times New Roman"/>
                      <w:sz w:val="24"/>
                    </w:rPr>
                    <w:t xml:space="preserve">ibrage, donc dans la réussite. </w:t>
                  </w:r>
                  <w:r w:rsidRPr="005E5700">
                    <w:rPr>
                      <w:rFonts w:ascii="Times New Roman" w:hAnsi="Times New Roman" w:cs="Times New Roman"/>
                      <w:sz w:val="24"/>
                    </w:rPr>
                    <w:t>L’apprentissage est une suite de boucles (majorantes) d’assimilation et d’accommodation. En d’autres mots, l’apprentissage n’est possible qu’à partir de liens avec du connu (</w:t>
                  </w:r>
                  <w:r>
                    <w:rPr>
                      <w:rFonts w:ascii="Times New Roman" w:hAnsi="Times New Roman" w:cs="Times New Roman"/>
                      <w:sz w:val="24"/>
                    </w:rPr>
                    <w:t>apprentissages</w:t>
                  </w:r>
                  <w:r w:rsidRPr="005E5700">
                    <w:rPr>
                      <w:rFonts w:ascii="Times New Roman" w:hAnsi="Times New Roman" w:cs="Times New Roman"/>
                      <w:sz w:val="24"/>
                    </w:rPr>
                    <w:t xml:space="preserve"> antérieurs) et à condition qu’un nouvel équilibre (supérieur) soit trouvé. </w:t>
                  </w:r>
                </w:p>
              </w:tc>
            </w:tr>
            <w:tr w:rsidR="008613E1" w14:paraId="45B9343C" w14:textId="77777777" w:rsidTr="00B75AD8">
              <w:tc>
                <w:tcPr>
                  <w:tcW w:w="9782" w:type="dxa"/>
                  <w:shd w:val="clear" w:color="auto" w:fill="D9D9D9" w:themeFill="background1" w:themeFillShade="D9"/>
                </w:tcPr>
                <w:p w14:paraId="472DDE62" w14:textId="77777777" w:rsidR="008613E1" w:rsidRDefault="008613E1" w:rsidP="008613E1">
                  <w:pPr>
                    <w:jc w:val="both"/>
                    <w:rPr>
                      <w:rFonts w:ascii="Times New Roman" w:hAnsi="Times New Roman" w:cs="Times New Roman"/>
                      <w:b/>
                      <w:bCs/>
                      <w:i/>
                      <w:iCs/>
                      <w:sz w:val="24"/>
                    </w:rPr>
                  </w:pPr>
                  <w:r>
                    <w:rPr>
                      <w:rFonts w:ascii="Times New Roman" w:hAnsi="Times New Roman" w:cs="Times New Roman"/>
                      <w:b/>
                      <w:bCs/>
                      <w:i/>
                      <w:iCs/>
                      <w:sz w:val="24"/>
                    </w:rPr>
                    <w:t>Sur le plan pédagogique :</w:t>
                  </w:r>
                </w:p>
              </w:tc>
            </w:tr>
            <w:tr w:rsidR="008613E1" w14:paraId="604BE064" w14:textId="77777777" w:rsidTr="00B75AD8">
              <w:tc>
                <w:tcPr>
                  <w:tcW w:w="9782" w:type="dxa"/>
                </w:tcPr>
                <w:p w14:paraId="6D15CB71" w14:textId="77777777" w:rsidR="008613E1" w:rsidRPr="00977CD2" w:rsidRDefault="008613E1" w:rsidP="008613E1">
                  <w:pPr>
                    <w:jc w:val="both"/>
                    <w:rPr>
                      <w:rFonts w:ascii="Times New Roman" w:hAnsi="Times New Roman" w:cs="Times New Roman"/>
                      <w:sz w:val="24"/>
                    </w:rPr>
                  </w:pPr>
                  <w:r w:rsidRPr="00977CD2">
                    <w:rPr>
                      <w:rFonts w:ascii="Times New Roman" w:hAnsi="Times New Roman" w:cs="Times New Roman"/>
                      <w:sz w:val="24"/>
                    </w:rPr>
                    <w:t>-</w:t>
                  </w:r>
                  <w:r>
                    <w:rPr>
                      <w:rFonts w:ascii="Times New Roman" w:hAnsi="Times New Roman" w:cs="Times New Roman"/>
                      <w:sz w:val="24"/>
                    </w:rPr>
                    <w:t xml:space="preserve"> </w:t>
                  </w:r>
                  <w:r w:rsidRPr="00977CD2">
                    <w:rPr>
                      <w:rFonts w:ascii="Times New Roman" w:hAnsi="Times New Roman" w:cs="Times New Roman"/>
                      <w:sz w:val="24"/>
                    </w:rPr>
                    <w:t>L’enseignant guide l’apprenant pour lui faire vivre des réussites: de petites réussites, des réussites par étapes, etc. Et il souligne les réussites.</w:t>
                  </w:r>
                </w:p>
                <w:p w14:paraId="782AB299" w14:textId="77777777" w:rsidR="008613E1" w:rsidRDefault="008613E1" w:rsidP="008613E1">
                  <w:pPr>
                    <w:jc w:val="both"/>
                    <w:rPr>
                      <w:rFonts w:ascii="Times New Roman" w:hAnsi="Times New Roman" w:cs="Times New Roman"/>
                      <w:iCs/>
                      <w:sz w:val="24"/>
                    </w:rPr>
                  </w:pPr>
                  <w:r>
                    <w:rPr>
                      <w:rFonts w:ascii="Times New Roman" w:hAnsi="Times New Roman" w:cs="Times New Roman"/>
                      <w:iCs/>
                      <w:sz w:val="24"/>
                    </w:rPr>
                    <w:t xml:space="preserve">- L’enseignant doit être vigilant pour identifier les erreurs afin de les faire rectifier au fur et à mesure, mais il ne souligne pas les erreurs, ni ne les fait analyser. L’erreur n’est utile que lorsqu’elle est rectifiée. Lorsqu’elle se manifeste, il ne s’agit pas de la nier, mais de la transformer en défi pour une plus grande réussite. Il ne s’agit donc pas d’interdire l’erreur. L’enseignant permet l’erreur. Mais il ne la souligne pas. Il s’assure que les erreurs sont rectifiées. Il s’assure </w:t>
                  </w:r>
                  <w:r w:rsidRPr="005E5700">
                    <w:rPr>
                      <w:rFonts w:ascii="Times New Roman" w:hAnsi="Times New Roman" w:cs="Times New Roman"/>
                      <w:iCs/>
                      <w:sz w:val="24"/>
                    </w:rPr>
                    <w:t xml:space="preserve">que l’apprenant </w:t>
                  </w:r>
                  <w:r>
                    <w:rPr>
                      <w:rFonts w:ascii="Times New Roman" w:hAnsi="Times New Roman" w:cs="Times New Roman"/>
                      <w:iCs/>
                      <w:sz w:val="24"/>
                    </w:rPr>
                    <w:t xml:space="preserve">réussit. </w:t>
                  </w:r>
                </w:p>
                <w:p w14:paraId="19127DDD" w14:textId="77777777" w:rsidR="008613E1" w:rsidRDefault="008613E1" w:rsidP="008613E1">
                  <w:pPr>
                    <w:jc w:val="both"/>
                    <w:rPr>
                      <w:rFonts w:ascii="Times New Roman" w:hAnsi="Times New Roman" w:cs="Times New Roman"/>
                      <w:iCs/>
                      <w:sz w:val="24"/>
                    </w:rPr>
                  </w:pPr>
                  <w:r>
                    <w:rPr>
                      <w:rFonts w:ascii="Times New Roman" w:hAnsi="Times New Roman" w:cs="Times New Roman"/>
                      <w:iCs/>
                      <w:sz w:val="24"/>
                    </w:rPr>
                    <w:t xml:space="preserve">- Il ne parle pas </w:t>
                  </w:r>
                  <w:r w:rsidRPr="005E5700">
                    <w:rPr>
                      <w:rFonts w:ascii="Times New Roman" w:hAnsi="Times New Roman" w:cs="Times New Roman"/>
                      <w:iCs/>
                      <w:sz w:val="24"/>
                    </w:rPr>
                    <w:t>de faiblesses</w:t>
                  </w:r>
                  <w:r>
                    <w:rPr>
                      <w:rFonts w:ascii="Times New Roman" w:hAnsi="Times New Roman" w:cs="Times New Roman"/>
                      <w:iCs/>
                      <w:sz w:val="24"/>
                    </w:rPr>
                    <w:t>, de lacunes</w:t>
                  </w:r>
                  <w:r w:rsidRPr="005E5700">
                    <w:rPr>
                      <w:rFonts w:ascii="Times New Roman" w:hAnsi="Times New Roman" w:cs="Times New Roman"/>
                      <w:iCs/>
                      <w:sz w:val="24"/>
                    </w:rPr>
                    <w:t xml:space="preserve"> ou de points à améliorer, mais de défis à relever</w:t>
                  </w:r>
                  <w:r>
                    <w:rPr>
                      <w:rFonts w:ascii="Times New Roman" w:hAnsi="Times New Roman" w:cs="Times New Roman"/>
                      <w:iCs/>
                      <w:sz w:val="24"/>
                    </w:rPr>
                    <w:t>. Il i</w:t>
                  </w:r>
                  <w:r w:rsidRPr="005E5700">
                    <w:rPr>
                      <w:rFonts w:ascii="Times New Roman" w:hAnsi="Times New Roman" w:cs="Times New Roman"/>
                      <w:iCs/>
                      <w:sz w:val="24"/>
                    </w:rPr>
                    <w:t>dentifie des défis qui sont « possibles », qui mènent à une réussite avec une certaine assurance.</w:t>
                  </w:r>
                  <w:r>
                    <w:rPr>
                      <w:rFonts w:ascii="Times New Roman" w:hAnsi="Times New Roman" w:cs="Times New Roman"/>
                      <w:iCs/>
                      <w:sz w:val="24"/>
                    </w:rPr>
                    <w:t xml:space="preserve"> </w:t>
                  </w:r>
                  <w:r w:rsidRPr="005E5700">
                    <w:rPr>
                      <w:rFonts w:ascii="Times New Roman" w:hAnsi="Times New Roman" w:cs="Times New Roman"/>
                      <w:iCs/>
                      <w:sz w:val="24"/>
                    </w:rPr>
                    <w:t xml:space="preserve">Par exemple, si l’enseignant n’a pas l’assurance que l’erreur sera </w:t>
                  </w:r>
                  <w:r>
                    <w:rPr>
                      <w:rFonts w:ascii="Times New Roman" w:hAnsi="Times New Roman" w:cs="Times New Roman"/>
                      <w:iCs/>
                      <w:sz w:val="24"/>
                    </w:rPr>
                    <w:t>rectifié</w:t>
                  </w:r>
                  <w:r w:rsidRPr="005E5700">
                    <w:rPr>
                      <w:rFonts w:ascii="Times New Roman" w:hAnsi="Times New Roman" w:cs="Times New Roman"/>
                      <w:iCs/>
                      <w:sz w:val="24"/>
                    </w:rPr>
                    <w:t xml:space="preserve">e avant la fin d’un cours, il </w:t>
                  </w:r>
                  <w:r>
                    <w:rPr>
                      <w:rFonts w:ascii="Times New Roman" w:hAnsi="Times New Roman" w:cs="Times New Roman"/>
                      <w:iCs/>
                      <w:sz w:val="24"/>
                    </w:rPr>
                    <w:t>s</w:t>
                  </w:r>
                  <w:r w:rsidRPr="005E5700">
                    <w:rPr>
                      <w:rFonts w:ascii="Times New Roman" w:hAnsi="Times New Roman" w:cs="Times New Roman"/>
                      <w:iCs/>
                      <w:sz w:val="24"/>
                    </w:rPr>
                    <w:t>’abst</w:t>
                  </w:r>
                  <w:r>
                    <w:rPr>
                      <w:rFonts w:ascii="Times New Roman" w:hAnsi="Times New Roman" w:cs="Times New Roman"/>
                      <w:iCs/>
                      <w:sz w:val="24"/>
                    </w:rPr>
                    <w:t>ient</w:t>
                  </w:r>
                  <w:r w:rsidRPr="005E5700">
                    <w:rPr>
                      <w:rFonts w:ascii="Times New Roman" w:hAnsi="Times New Roman" w:cs="Times New Roman"/>
                      <w:iCs/>
                      <w:sz w:val="24"/>
                    </w:rPr>
                    <w:t xml:space="preserve"> d</w:t>
                  </w:r>
                  <w:r>
                    <w:rPr>
                      <w:rFonts w:ascii="Times New Roman" w:hAnsi="Times New Roman" w:cs="Times New Roman"/>
                      <w:iCs/>
                      <w:sz w:val="24"/>
                    </w:rPr>
                    <w:t xml:space="preserve">e souligner </w:t>
                  </w:r>
                  <w:r w:rsidRPr="005E5700">
                    <w:rPr>
                      <w:rFonts w:ascii="Times New Roman" w:hAnsi="Times New Roman" w:cs="Times New Roman"/>
                      <w:iCs/>
                      <w:sz w:val="24"/>
                    </w:rPr>
                    <w:t>cette erreur</w:t>
                  </w:r>
                  <w:r>
                    <w:rPr>
                      <w:rFonts w:ascii="Times New Roman" w:hAnsi="Times New Roman" w:cs="Times New Roman"/>
                      <w:iCs/>
                      <w:sz w:val="24"/>
                    </w:rPr>
                    <w:t>. Il la fera rectifier à une autre occasion</w:t>
                  </w:r>
                  <w:r w:rsidRPr="005E5700">
                    <w:rPr>
                      <w:rFonts w:ascii="Times New Roman" w:hAnsi="Times New Roman" w:cs="Times New Roman"/>
                      <w:iCs/>
                      <w:sz w:val="24"/>
                    </w:rPr>
                    <w:t>.</w:t>
                  </w:r>
                </w:p>
                <w:p w14:paraId="75733883" w14:textId="77777777" w:rsidR="008613E1" w:rsidRDefault="008613E1" w:rsidP="008613E1">
                  <w:pPr>
                    <w:jc w:val="both"/>
                    <w:rPr>
                      <w:rFonts w:ascii="Times New Roman" w:hAnsi="Times New Roman" w:cs="Times New Roman"/>
                      <w:sz w:val="24"/>
                    </w:rPr>
                  </w:pPr>
                  <w:r>
                    <w:rPr>
                      <w:rFonts w:ascii="Times New Roman" w:hAnsi="Times New Roman" w:cs="Times New Roman"/>
                      <w:sz w:val="24"/>
                    </w:rPr>
                    <w:t xml:space="preserve">- </w:t>
                  </w:r>
                  <w:r w:rsidRPr="005E5700">
                    <w:rPr>
                      <w:rFonts w:ascii="Times New Roman" w:hAnsi="Times New Roman" w:cs="Times New Roman"/>
                      <w:iCs/>
                      <w:sz w:val="24"/>
                    </w:rPr>
                    <w:t>On apprend de ses réussites</w:t>
                  </w:r>
                  <w:r>
                    <w:rPr>
                      <w:rFonts w:ascii="Times New Roman" w:hAnsi="Times New Roman" w:cs="Times New Roman"/>
                      <w:iCs/>
                      <w:sz w:val="24"/>
                    </w:rPr>
                    <w:t>. D</w:t>
                  </w:r>
                  <w:r w:rsidRPr="005E5700">
                    <w:rPr>
                      <w:rFonts w:ascii="Times New Roman" w:hAnsi="Times New Roman" w:cs="Times New Roman"/>
                      <w:iCs/>
                      <w:sz w:val="24"/>
                    </w:rPr>
                    <w:t>onc</w:t>
                  </w:r>
                  <w:r>
                    <w:rPr>
                      <w:rFonts w:ascii="Times New Roman" w:hAnsi="Times New Roman" w:cs="Times New Roman"/>
                      <w:iCs/>
                      <w:sz w:val="24"/>
                    </w:rPr>
                    <w:t>,</w:t>
                  </w:r>
                  <w:r w:rsidRPr="005E5700">
                    <w:rPr>
                      <w:rFonts w:ascii="Times New Roman" w:hAnsi="Times New Roman" w:cs="Times New Roman"/>
                      <w:iCs/>
                      <w:sz w:val="24"/>
                    </w:rPr>
                    <w:t xml:space="preserve"> il faut donner la possibilité à l’étudiant de </w:t>
                  </w:r>
                  <w:r>
                    <w:rPr>
                      <w:rFonts w:ascii="Times New Roman" w:hAnsi="Times New Roman" w:cs="Times New Roman"/>
                      <w:iCs/>
                      <w:sz w:val="24"/>
                    </w:rPr>
                    <w:t>rectifier</w:t>
                  </w:r>
                  <w:r w:rsidRPr="005E5700">
                    <w:rPr>
                      <w:rFonts w:ascii="Times New Roman" w:hAnsi="Times New Roman" w:cs="Times New Roman"/>
                      <w:iCs/>
                      <w:sz w:val="24"/>
                    </w:rPr>
                    <w:t xml:space="preserve"> ses erreurs et il faut souligner ses réussites</w:t>
                  </w:r>
                  <w:r>
                    <w:rPr>
                      <w:rFonts w:ascii="Times New Roman" w:hAnsi="Times New Roman" w:cs="Times New Roman"/>
                      <w:iCs/>
                      <w:sz w:val="24"/>
                    </w:rPr>
                    <w:t xml:space="preserve"> lorsqu’il rectifie ses erreurs</w:t>
                  </w:r>
                  <w:r w:rsidRPr="005E5700">
                    <w:rPr>
                      <w:rFonts w:ascii="Times New Roman" w:hAnsi="Times New Roman" w:cs="Times New Roman"/>
                      <w:iCs/>
                      <w:sz w:val="24"/>
                    </w:rPr>
                    <w:t>.</w:t>
                  </w:r>
                  <w:r>
                    <w:rPr>
                      <w:rFonts w:ascii="Times New Roman" w:hAnsi="Times New Roman" w:cs="Times New Roman"/>
                      <w:iCs/>
                      <w:sz w:val="24"/>
                    </w:rPr>
                    <w:t xml:space="preserve"> L’enseignant </w:t>
                  </w:r>
                  <w:r w:rsidRPr="005E5700">
                    <w:rPr>
                      <w:rFonts w:ascii="Times New Roman" w:hAnsi="Times New Roman" w:cs="Times New Roman"/>
                      <w:iCs/>
                      <w:sz w:val="24"/>
                    </w:rPr>
                    <w:t xml:space="preserve">aide l’apprenant à </w:t>
                  </w:r>
                  <w:r>
                    <w:rPr>
                      <w:rFonts w:ascii="Times New Roman" w:hAnsi="Times New Roman" w:cs="Times New Roman"/>
                      <w:iCs/>
                      <w:sz w:val="24"/>
                    </w:rPr>
                    <w:t xml:space="preserve">élaborer </w:t>
                  </w:r>
                  <w:r w:rsidRPr="005E5700">
                    <w:rPr>
                      <w:rFonts w:ascii="Times New Roman" w:hAnsi="Times New Roman" w:cs="Times New Roman"/>
                      <w:iCs/>
                      <w:sz w:val="24"/>
                    </w:rPr>
                    <w:t>des schèmes ou des connaissances qui vont lui permettre de relever de plus grands défis de développement et de réaliser de plus grandes réu</w:t>
                  </w:r>
                  <w:r>
                    <w:rPr>
                      <w:rFonts w:ascii="Times New Roman" w:hAnsi="Times New Roman" w:cs="Times New Roman"/>
                      <w:iCs/>
                      <w:sz w:val="24"/>
                    </w:rPr>
                    <w:t>ssites.</w:t>
                  </w:r>
                </w:p>
              </w:tc>
            </w:tr>
          </w:tbl>
          <w:p w14:paraId="59EC3E42" w14:textId="77777777" w:rsidR="008613E1" w:rsidRDefault="008613E1" w:rsidP="008613E1">
            <w:pPr>
              <w:jc w:val="both"/>
              <w:rPr>
                <w:rFonts w:ascii="Times New Roman" w:hAnsi="Times New Roman" w:cs="Times New Roman"/>
                <w:iCs/>
                <w:sz w:val="24"/>
              </w:rPr>
            </w:pPr>
            <w:r>
              <w:rPr>
                <w:rFonts w:ascii="Times New Roman" w:hAnsi="Times New Roman" w:cs="Times New Roman"/>
                <w:iCs/>
                <w:sz w:val="24"/>
              </w:rPr>
              <w:br w:type="page"/>
            </w:r>
          </w:p>
          <w:p w14:paraId="66986D81" w14:textId="00ADCE13" w:rsidR="00486FF1" w:rsidRDefault="00486FF1" w:rsidP="008613E1">
            <w:pPr>
              <w:jc w:val="both"/>
              <w:rPr>
                <w:rFonts w:ascii="Times New Roman" w:hAnsi="Times New Roman" w:cs="Times New Roman"/>
                <w:b/>
                <w:sz w:val="28"/>
                <w:szCs w:val="28"/>
              </w:rPr>
            </w:pPr>
          </w:p>
          <w:p w14:paraId="26C76B12" w14:textId="029F8AB1" w:rsidR="00486FF1" w:rsidRDefault="00486FF1" w:rsidP="008613E1">
            <w:pPr>
              <w:jc w:val="both"/>
              <w:rPr>
                <w:rFonts w:ascii="Times New Roman" w:hAnsi="Times New Roman" w:cs="Times New Roman"/>
                <w:b/>
                <w:sz w:val="28"/>
                <w:szCs w:val="28"/>
              </w:rPr>
            </w:pPr>
          </w:p>
          <w:p w14:paraId="3D986511" w14:textId="1A6A22EF" w:rsidR="00D13B74" w:rsidRDefault="00D13B74" w:rsidP="008613E1">
            <w:pPr>
              <w:jc w:val="both"/>
              <w:rPr>
                <w:rFonts w:ascii="Times New Roman" w:hAnsi="Times New Roman" w:cs="Times New Roman"/>
                <w:b/>
                <w:sz w:val="28"/>
                <w:szCs w:val="28"/>
              </w:rPr>
            </w:pPr>
          </w:p>
          <w:p w14:paraId="74CAE890" w14:textId="2748CFEE" w:rsidR="00D13B74" w:rsidRDefault="00D13B74" w:rsidP="008613E1">
            <w:pPr>
              <w:jc w:val="both"/>
              <w:rPr>
                <w:rFonts w:ascii="Times New Roman" w:hAnsi="Times New Roman" w:cs="Times New Roman"/>
                <w:b/>
                <w:sz w:val="28"/>
                <w:szCs w:val="28"/>
              </w:rPr>
            </w:pPr>
          </w:p>
          <w:p w14:paraId="2F5D9B6E" w14:textId="77777777" w:rsidR="00D13B74" w:rsidRDefault="00D13B74" w:rsidP="008613E1">
            <w:pPr>
              <w:jc w:val="both"/>
              <w:rPr>
                <w:rFonts w:ascii="Times New Roman" w:hAnsi="Times New Roman" w:cs="Times New Roman"/>
                <w:b/>
                <w:sz w:val="28"/>
                <w:szCs w:val="28"/>
              </w:rPr>
            </w:pPr>
          </w:p>
          <w:p w14:paraId="2FBEB857" w14:textId="1CB7BDEE" w:rsidR="008613E1" w:rsidRDefault="008613E1" w:rsidP="008613E1">
            <w:pPr>
              <w:jc w:val="both"/>
              <w:rPr>
                <w:rFonts w:ascii="Times New Roman" w:hAnsi="Times New Roman" w:cs="Times New Roman"/>
                <w:b/>
                <w:sz w:val="28"/>
                <w:szCs w:val="28"/>
              </w:rPr>
            </w:pPr>
            <w:r>
              <w:rPr>
                <w:rFonts w:ascii="Times New Roman" w:hAnsi="Times New Roman" w:cs="Times New Roman"/>
                <w:b/>
                <w:sz w:val="28"/>
                <w:szCs w:val="28"/>
              </w:rPr>
              <w:lastRenderedPageBreak/>
              <w:t>Diverses stratégies pour l’activation des apprentissages antérieurs</w:t>
            </w:r>
          </w:p>
          <w:p w14:paraId="42B2B0A8" w14:textId="77777777" w:rsidR="008613E1" w:rsidRDefault="008613E1" w:rsidP="008613E1"/>
          <w:tbl>
            <w:tblPr>
              <w:tblStyle w:val="Grilledutableau"/>
              <w:tblW w:w="9356" w:type="dxa"/>
              <w:tblLook w:val="04A0" w:firstRow="1" w:lastRow="0" w:firstColumn="1" w:lastColumn="0" w:noHBand="0" w:noVBand="1"/>
            </w:tblPr>
            <w:tblGrid>
              <w:gridCol w:w="9356"/>
            </w:tblGrid>
            <w:tr w:rsidR="008613E1" w14:paraId="4224D7A1" w14:textId="77777777" w:rsidTr="00365E98">
              <w:tc>
                <w:tcPr>
                  <w:tcW w:w="9356" w:type="dxa"/>
                </w:tcPr>
                <w:p w14:paraId="5C2FE8B5" w14:textId="77777777" w:rsidR="008613E1" w:rsidRPr="002F66F1" w:rsidRDefault="008613E1" w:rsidP="008613E1">
                  <w:pPr>
                    <w:ind w:right="104"/>
                    <w:jc w:val="both"/>
                    <w:rPr>
                      <w:rFonts w:ascii="Times New Roman" w:hAnsi="Times New Roman" w:cs="Times New Roman"/>
                      <w:sz w:val="24"/>
                      <w:szCs w:val="24"/>
                    </w:rPr>
                  </w:pPr>
                  <w:r w:rsidRPr="002F66F1">
                    <w:rPr>
                      <w:rFonts w:ascii="Times New Roman" w:hAnsi="Times New Roman" w:cs="Times New Roman"/>
                      <w:b/>
                      <w:sz w:val="24"/>
                      <w:szCs w:val="24"/>
                    </w:rPr>
                    <w:t>Un-deux-tous</w:t>
                  </w:r>
                  <w:r w:rsidRPr="002F66F1">
                    <w:rPr>
                      <w:rFonts w:ascii="Times New Roman" w:hAnsi="Times New Roman" w:cs="Times New Roman"/>
                      <w:sz w:val="24"/>
                      <w:szCs w:val="24"/>
                    </w:rPr>
                    <w:t xml:space="preserve"> (5</w:t>
                  </w:r>
                  <w:r>
                    <w:rPr>
                      <w:rFonts w:ascii="Times New Roman" w:hAnsi="Times New Roman" w:cs="Times New Roman"/>
                      <w:sz w:val="24"/>
                      <w:szCs w:val="24"/>
                    </w:rPr>
                    <w:t>-</w:t>
                  </w:r>
                  <w:r w:rsidRPr="002F66F1">
                    <w:rPr>
                      <w:rFonts w:ascii="Times New Roman" w:hAnsi="Times New Roman" w:cs="Times New Roman"/>
                      <w:sz w:val="24"/>
                      <w:szCs w:val="24"/>
                    </w:rPr>
                    <w:t xml:space="preserve">10 min.) </w:t>
                  </w:r>
                  <w:r w:rsidRPr="00FE42C1">
                    <w:rPr>
                      <w:rFonts w:ascii="Times New Roman" w:hAnsi="Times New Roman" w:cs="Times New Roman"/>
                      <w:sz w:val="24"/>
                      <w:szCs w:val="24"/>
                    </w:rPr>
                    <w:t>ou</w:t>
                  </w:r>
                  <w:r w:rsidRPr="002F66F1">
                    <w:rPr>
                      <w:rFonts w:ascii="Times New Roman" w:hAnsi="Times New Roman" w:cs="Times New Roman"/>
                      <w:b/>
                      <w:sz w:val="24"/>
                      <w:szCs w:val="24"/>
                    </w:rPr>
                    <w:t xml:space="preserve"> un-deux-quatre</w:t>
                  </w:r>
                  <w:r w:rsidRPr="002F66F1">
                    <w:rPr>
                      <w:rFonts w:ascii="Times New Roman" w:hAnsi="Times New Roman" w:cs="Times New Roman"/>
                      <w:sz w:val="24"/>
                      <w:szCs w:val="24"/>
                    </w:rPr>
                    <w:t xml:space="preserve"> (10</w:t>
                  </w:r>
                  <w:r>
                    <w:rPr>
                      <w:rFonts w:ascii="Times New Roman" w:hAnsi="Times New Roman" w:cs="Times New Roman"/>
                      <w:sz w:val="24"/>
                      <w:szCs w:val="24"/>
                    </w:rPr>
                    <w:t>-</w:t>
                  </w:r>
                  <w:r w:rsidRPr="002F66F1">
                    <w:rPr>
                      <w:rFonts w:ascii="Times New Roman" w:hAnsi="Times New Roman" w:cs="Times New Roman"/>
                      <w:sz w:val="24"/>
                      <w:szCs w:val="24"/>
                    </w:rPr>
                    <w:t>15 min.) (ou Penser-Comparer-Partager) </w:t>
                  </w:r>
                </w:p>
                <w:p w14:paraId="34FF5321" w14:textId="77777777" w:rsidR="008613E1" w:rsidRPr="002F66F1" w:rsidRDefault="008613E1" w:rsidP="008613E1">
                  <w:pPr>
                    <w:spacing w:after="120"/>
                    <w:ind w:right="102"/>
                    <w:jc w:val="both"/>
                    <w:rPr>
                      <w:rFonts w:ascii="Times New Roman" w:hAnsi="Times New Roman" w:cs="Times New Roman"/>
                      <w:b/>
                      <w:sz w:val="24"/>
                      <w:szCs w:val="24"/>
                    </w:rPr>
                  </w:pPr>
                  <w:r w:rsidRPr="002F66F1">
                    <w:rPr>
                      <w:rFonts w:ascii="Times New Roman" w:hAnsi="Times New Roman" w:cs="Times New Roman"/>
                      <w:sz w:val="24"/>
                      <w:szCs w:val="24"/>
                    </w:rPr>
                    <w:t>L’enseignant pose une question ou propose une courte tâche. Il alloue une minute pour y réfléchir seul, puis il demande de poursuivre en dyade d’apprenants. Les dyades partageront ensuite leurs idées en groupe de quatre ou en grand groupe, en comparant leurs solutions et leurs méthodologies dans une courte discussion.</w:t>
                  </w:r>
                </w:p>
              </w:tc>
            </w:tr>
            <w:tr w:rsidR="008613E1" w14:paraId="6621E022" w14:textId="77777777" w:rsidTr="00365E98">
              <w:tc>
                <w:tcPr>
                  <w:tcW w:w="9356" w:type="dxa"/>
                </w:tcPr>
                <w:p w14:paraId="1A710FA3" w14:textId="77777777" w:rsidR="008613E1" w:rsidRPr="002F66F1" w:rsidRDefault="008613E1" w:rsidP="008613E1">
                  <w:pPr>
                    <w:ind w:right="104"/>
                    <w:jc w:val="both"/>
                    <w:rPr>
                      <w:rFonts w:ascii="Times New Roman" w:hAnsi="Times New Roman" w:cs="Times New Roman"/>
                      <w:sz w:val="24"/>
                      <w:szCs w:val="24"/>
                    </w:rPr>
                  </w:pPr>
                  <w:r w:rsidRPr="002F66F1">
                    <w:rPr>
                      <w:rFonts w:ascii="Times New Roman" w:hAnsi="Times New Roman" w:cs="Times New Roman"/>
                      <w:b/>
                      <w:sz w:val="24"/>
                      <w:szCs w:val="24"/>
                    </w:rPr>
                    <w:t>Citer des situations futures de mobilisation de l’apprentissage</w:t>
                  </w:r>
                  <w:r w:rsidRPr="002F66F1">
                    <w:rPr>
                      <w:rFonts w:ascii="Times New Roman" w:hAnsi="Times New Roman" w:cs="Times New Roman"/>
                      <w:sz w:val="24"/>
                      <w:szCs w:val="24"/>
                    </w:rPr>
                    <w:t xml:space="preserve"> (5 à 10 min.)</w:t>
                  </w:r>
                </w:p>
                <w:p w14:paraId="7E719303" w14:textId="77777777" w:rsidR="008613E1" w:rsidRPr="002F66F1" w:rsidRDefault="008613E1" w:rsidP="008613E1">
                  <w:pPr>
                    <w:spacing w:after="120"/>
                    <w:ind w:right="102"/>
                    <w:jc w:val="both"/>
                    <w:rPr>
                      <w:rFonts w:ascii="Times New Roman" w:hAnsi="Times New Roman" w:cs="Times New Roman"/>
                      <w:sz w:val="24"/>
                      <w:szCs w:val="24"/>
                    </w:rPr>
                  </w:pPr>
                  <w:r w:rsidRPr="002F66F1">
                    <w:rPr>
                      <w:rFonts w:ascii="Times New Roman" w:hAnsi="Times New Roman" w:cs="Times New Roman"/>
                      <w:sz w:val="24"/>
                      <w:szCs w:val="24"/>
                    </w:rPr>
                    <w:t xml:space="preserve">Cette activité permet de cibler des contextes de mobilisation de l’apprentissage dans des situations concrètes. On demande aux apprenants de donner, par écrit, au moins une situation concrète où le contenu qu’ils s’apprêtent à apprendre sera utilisé.    </w:t>
                  </w:r>
                </w:p>
              </w:tc>
            </w:tr>
            <w:tr w:rsidR="008613E1" w14:paraId="72FE741A" w14:textId="77777777" w:rsidTr="00365E98">
              <w:tc>
                <w:tcPr>
                  <w:tcW w:w="9356" w:type="dxa"/>
                </w:tcPr>
                <w:p w14:paraId="3CA076E8" w14:textId="77777777" w:rsidR="008613E1" w:rsidRPr="002F66F1" w:rsidRDefault="008613E1" w:rsidP="008613E1">
                  <w:pPr>
                    <w:ind w:right="104"/>
                    <w:jc w:val="both"/>
                    <w:rPr>
                      <w:rFonts w:ascii="Times New Roman" w:hAnsi="Times New Roman" w:cs="Times New Roman"/>
                      <w:b/>
                      <w:sz w:val="24"/>
                      <w:szCs w:val="24"/>
                    </w:rPr>
                  </w:pPr>
                  <w:r w:rsidRPr="002F66F1">
                    <w:rPr>
                      <w:rFonts w:ascii="Times New Roman" w:hAnsi="Times New Roman" w:cs="Times New Roman"/>
                      <w:b/>
                      <w:sz w:val="24"/>
                      <w:szCs w:val="24"/>
                    </w:rPr>
                    <w:t xml:space="preserve">One minute </w:t>
                  </w:r>
                  <w:proofErr w:type="spellStart"/>
                  <w:r w:rsidRPr="002F66F1">
                    <w:rPr>
                      <w:rFonts w:ascii="Times New Roman" w:hAnsi="Times New Roman" w:cs="Times New Roman"/>
                      <w:b/>
                      <w:sz w:val="24"/>
                      <w:szCs w:val="24"/>
                    </w:rPr>
                    <w:t>paper</w:t>
                  </w:r>
                  <w:proofErr w:type="spellEnd"/>
                  <w:r w:rsidRPr="002F6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6F1">
                    <w:rPr>
                      <w:rFonts w:ascii="Times New Roman" w:hAnsi="Times New Roman" w:cs="Times New Roman"/>
                      <w:sz w:val="24"/>
                      <w:szCs w:val="24"/>
                    </w:rPr>
                    <w:t xml:space="preserve">En réponse à une question reliée à </w:t>
                  </w:r>
                  <w:r>
                    <w:rPr>
                      <w:rFonts w:ascii="Times New Roman" w:hAnsi="Times New Roman" w:cs="Times New Roman"/>
                      <w:sz w:val="24"/>
                      <w:szCs w:val="24"/>
                    </w:rPr>
                    <w:t>la thématique du cours</w:t>
                  </w:r>
                  <w:r w:rsidRPr="002F66F1">
                    <w:rPr>
                      <w:rFonts w:ascii="Times New Roman" w:hAnsi="Times New Roman" w:cs="Times New Roman"/>
                      <w:sz w:val="24"/>
                      <w:szCs w:val="24"/>
                    </w:rPr>
                    <w:t xml:space="preserve">, les apprenants sont invités à noter de façon anonyme leur réponse sur un morceau de papier qui sera remis à l’enseignant. Après la séquence d’apprentissage ou au cours suivant, </w:t>
                  </w:r>
                  <w:r>
                    <w:rPr>
                      <w:rFonts w:ascii="Times New Roman" w:hAnsi="Times New Roman" w:cs="Times New Roman"/>
                      <w:sz w:val="24"/>
                      <w:szCs w:val="24"/>
                    </w:rPr>
                    <w:t>l’enseignant reviendra</w:t>
                  </w:r>
                  <w:r w:rsidRPr="002F66F1">
                    <w:rPr>
                      <w:rFonts w:ascii="Times New Roman" w:hAnsi="Times New Roman" w:cs="Times New Roman"/>
                      <w:sz w:val="24"/>
                      <w:szCs w:val="24"/>
                    </w:rPr>
                    <w:t xml:space="preserve"> sur les réponses pertinentes et sur celles qui nécessitent un complément d’information.</w:t>
                  </w:r>
                </w:p>
              </w:tc>
            </w:tr>
            <w:tr w:rsidR="008613E1" w14:paraId="1FF9A1FD" w14:textId="77777777" w:rsidTr="00365E98">
              <w:tc>
                <w:tcPr>
                  <w:tcW w:w="9356" w:type="dxa"/>
                </w:tcPr>
                <w:p w14:paraId="26B8F0C6" w14:textId="77777777" w:rsidR="008613E1" w:rsidRPr="002F66F1" w:rsidRDefault="008613E1" w:rsidP="008613E1">
                  <w:pPr>
                    <w:ind w:left="35" w:right="104"/>
                    <w:jc w:val="both"/>
                    <w:rPr>
                      <w:rFonts w:ascii="Times New Roman" w:hAnsi="Times New Roman" w:cs="Times New Roman"/>
                      <w:sz w:val="24"/>
                      <w:szCs w:val="24"/>
                    </w:rPr>
                  </w:pPr>
                  <w:r w:rsidRPr="002F66F1">
                    <w:rPr>
                      <w:rFonts w:ascii="Times New Roman" w:hAnsi="Times New Roman" w:cs="Times New Roman"/>
                      <w:b/>
                      <w:sz w:val="24"/>
                      <w:szCs w:val="24"/>
                    </w:rPr>
                    <w:t>Nuage de mots</w:t>
                  </w:r>
                  <w:r w:rsidRPr="002F66F1">
                    <w:rPr>
                      <w:rFonts w:ascii="Times New Roman" w:hAnsi="Times New Roman" w:cs="Times New Roman"/>
                      <w:sz w:val="24"/>
                      <w:szCs w:val="24"/>
                    </w:rPr>
                    <w:t xml:space="preserve"> (5 à 10 min.)</w:t>
                  </w:r>
                  <w:r>
                    <w:rPr>
                      <w:rFonts w:ascii="Times New Roman" w:hAnsi="Times New Roman" w:cs="Times New Roman"/>
                      <w:sz w:val="24"/>
                      <w:szCs w:val="24"/>
                    </w:rPr>
                    <w:t xml:space="preserve">    </w:t>
                  </w:r>
                  <w:r w:rsidRPr="002F66F1">
                    <w:rPr>
                      <w:rFonts w:ascii="Times New Roman" w:hAnsi="Times New Roman" w:cs="Times New Roman"/>
                      <w:sz w:val="24"/>
                      <w:szCs w:val="24"/>
                    </w:rPr>
                    <w:t xml:space="preserve">L’enseignant demande aux apprenants de se rendre au tableau et d’y écrire des mots ou des idées en lien avec le thème de la séquence. En début de séquence, cette stratégie peut contribuer à activer les apprentissages antérieurs et à introduire le sujet tout en fournissant à l’enseignant des informations sur l’avancement des apprentissages du thème par les apprenants. En fin de séquence, on peut faire une synthèse en comparant avec ce qui a été partagé au début.  </w:t>
                  </w:r>
                </w:p>
              </w:tc>
            </w:tr>
            <w:tr w:rsidR="008613E1" w14:paraId="0A74826B" w14:textId="77777777" w:rsidTr="00365E98">
              <w:tc>
                <w:tcPr>
                  <w:tcW w:w="9356" w:type="dxa"/>
                </w:tcPr>
                <w:p w14:paraId="46C83A61" w14:textId="77777777" w:rsidR="008613E1" w:rsidRPr="002F66F1" w:rsidRDefault="008613E1" w:rsidP="008613E1">
                  <w:pPr>
                    <w:ind w:left="35" w:right="104"/>
                    <w:jc w:val="both"/>
                    <w:rPr>
                      <w:rFonts w:ascii="Times New Roman" w:hAnsi="Times New Roman" w:cs="Times New Roman"/>
                      <w:sz w:val="24"/>
                      <w:szCs w:val="24"/>
                    </w:rPr>
                  </w:pPr>
                  <w:r w:rsidRPr="002F66F1">
                    <w:rPr>
                      <w:rFonts w:ascii="Times New Roman" w:hAnsi="Times New Roman" w:cs="Times New Roman"/>
                      <w:b/>
                      <w:sz w:val="24"/>
                      <w:szCs w:val="24"/>
                    </w:rPr>
                    <w:t>Cartes conceptuelles</w:t>
                  </w:r>
                  <w:r w:rsidRPr="002F66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F66F1">
                    <w:rPr>
                      <w:rFonts w:ascii="Times New Roman" w:hAnsi="Times New Roman" w:cs="Times New Roman"/>
                      <w:sz w:val="24"/>
                      <w:szCs w:val="24"/>
                    </w:rPr>
                    <w:t>Instrument visuel par lequel un apprenant ou un groupe construit et affiche l</w:t>
                  </w:r>
                  <w:r>
                    <w:rPr>
                      <w:rFonts w:ascii="Times New Roman" w:hAnsi="Times New Roman" w:cs="Times New Roman"/>
                      <w:sz w:val="24"/>
                      <w:szCs w:val="24"/>
                    </w:rPr>
                    <w:t xml:space="preserve">’organisation </w:t>
                  </w:r>
                  <w:r w:rsidRPr="002F66F1">
                    <w:rPr>
                      <w:rFonts w:ascii="Times New Roman" w:hAnsi="Times New Roman" w:cs="Times New Roman"/>
                      <w:sz w:val="24"/>
                      <w:szCs w:val="24"/>
                    </w:rPr>
                    <w:t xml:space="preserve">de ses apprentissages et des relations entre différents concepts, ce qui force la synthèse, l’abstraction et la mise en relation des apprentissages. </w:t>
                  </w:r>
                  <w:r>
                    <w:rPr>
                      <w:rFonts w:ascii="Times New Roman" w:hAnsi="Times New Roman" w:cs="Times New Roman"/>
                      <w:sz w:val="24"/>
                      <w:szCs w:val="24"/>
                    </w:rPr>
                    <w:t>P</w:t>
                  </w:r>
                  <w:r w:rsidRPr="002F66F1">
                    <w:rPr>
                      <w:rFonts w:ascii="Times New Roman" w:hAnsi="Times New Roman" w:cs="Times New Roman"/>
                      <w:sz w:val="24"/>
                      <w:szCs w:val="24"/>
                    </w:rPr>
                    <w:t>lusieurs contextes d’utilisation : cartographier les apprentissages antérieurs avant d’aborder un nouveau sujet, définir une problématique, encadrer la réalisation d’une démarche intellectuelle, établir des interrelations entre deux cartes conceptuelles comportant des sujets imbriqués, revoir et enrichir cette première cartographie suite à un bloc de cours, etc. L’activité peut débuter en classe par un remue-méninges des concepts importants en équipe de 2. L’enseignant peut discuter avec la classe des difficultés rencontrées. Les apprenants sont invités à compléter individuellement le travail et à envoyer le fichier de leur carte conceptuelle</w:t>
                  </w:r>
                  <w:r>
                    <w:rPr>
                      <w:rFonts w:ascii="Times New Roman" w:hAnsi="Times New Roman" w:cs="Times New Roman"/>
                      <w:sz w:val="24"/>
                      <w:szCs w:val="24"/>
                    </w:rPr>
                    <w:t xml:space="preserve"> à l’enseignant</w:t>
                  </w:r>
                  <w:r w:rsidRPr="002F66F1">
                    <w:rPr>
                      <w:rFonts w:ascii="Times New Roman" w:hAnsi="Times New Roman" w:cs="Times New Roman"/>
                      <w:sz w:val="24"/>
                      <w:szCs w:val="24"/>
                    </w:rPr>
                    <w:t xml:space="preserve">. </w:t>
                  </w:r>
                </w:p>
              </w:tc>
            </w:tr>
            <w:tr w:rsidR="008613E1" w14:paraId="7095DE1D" w14:textId="77777777" w:rsidTr="00365E98">
              <w:tc>
                <w:tcPr>
                  <w:tcW w:w="9356" w:type="dxa"/>
                </w:tcPr>
                <w:p w14:paraId="32BBFAEB" w14:textId="77777777" w:rsidR="008613E1" w:rsidRPr="002F66F1" w:rsidRDefault="008613E1" w:rsidP="008613E1">
                  <w:pPr>
                    <w:ind w:right="104"/>
                    <w:jc w:val="both"/>
                    <w:rPr>
                      <w:rFonts w:ascii="Times New Roman" w:hAnsi="Times New Roman" w:cs="Times New Roman"/>
                      <w:b/>
                      <w:sz w:val="24"/>
                      <w:szCs w:val="24"/>
                    </w:rPr>
                  </w:pPr>
                  <w:r w:rsidRPr="002F66F1">
                    <w:rPr>
                      <w:rFonts w:ascii="Times New Roman" w:hAnsi="Times New Roman" w:cs="Times New Roman"/>
                      <w:b/>
                      <w:sz w:val="24"/>
                      <w:szCs w:val="24"/>
                    </w:rPr>
                    <w:t>Tests diagnostiques</w:t>
                  </w:r>
                  <w:r>
                    <w:rPr>
                      <w:rFonts w:ascii="Times New Roman" w:hAnsi="Times New Roman" w:cs="Times New Roman"/>
                      <w:b/>
                      <w:sz w:val="24"/>
                      <w:szCs w:val="24"/>
                    </w:rPr>
                    <w:t xml:space="preserve">     </w:t>
                  </w:r>
                  <w:r w:rsidRPr="002F66F1">
                    <w:rPr>
                      <w:rFonts w:ascii="Times New Roman" w:hAnsi="Times New Roman" w:cs="Times New Roman"/>
                      <w:sz w:val="24"/>
                      <w:szCs w:val="24"/>
                    </w:rPr>
                    <w:t>Cette stratégie permet la prise de conscience par l’apprenant lui-même de ses apprentissages antérieurs. Elle permet aussi à l’enseignant d’apprécier l’avancement de ces apprentissages antérieurs (savoirs et habiletés) des apprenants. Ainsi, il peut notamment adapter son enseignement, guider plus précisément les apprenants dans leur engagement dans la tâche, corriger immédiatement les incompréhensions et les mauvaises conceptions, faire faire les apprentissages préalables si nécessaire.</w:t>
                  </w:r>
                </w:p>
              </w:tc>
            </w:tr>
          </w:tbl>
          <w:p w14:paraId="4076E915" w14:textId="77777777" w:rsidR="008613E1" w:rsidRDefault="008613E1" w:rsidP="008613E1">
            <w:pPr>
              <w:rPr>
                <w:rFonts w:ascii="Times New Roman" w:hAnsi="Times New Roman" w:cs="Times New Roman"/>
                <w:b/>
                <w:i/>
                <w:sz w:val="18"/>
                <w:szCs w:val="18"/>
              </w:rPr>
            </w:pPr>
          </w:p>
          <w:p w14:paraId="2928BE7A" w14:textId="77777777" w:rsidR="001F1005" w:rsidRDefault="001F1005" w:rsidP="008613E1">
            <w:pPr>
              <w:rPr>
                <w:rFonts w:ascii="Times New Roman" w:hAnsi="Times New Roman" w:cs="Times New Roman"/>
                <w:b/>
                <w:i/>
              </w:rPr>
            </w:pPr>
          </w:p>
          <w:p w14:paraId="3BC59DA9" w14:textId="77777777" w:rsidR="001F1005" w:rsidRDefault="001F1005" w:rsidP="008613E1">
            <w:pPr>
              <w:rPr>
                <w:rFonts w:ascii="Times New Roman" w:hAnsi="Times New Roman" w:cs="Times New Roman"/>
                <w:b/>
                <w:i/>
              </w:rPr>
            </w:pPr>
          </w:p>
          <w:p w14:paraId="1A0F3DD3" w14:textId="77777777" w:rsidR="001F1005" w:rsidRDefault="001F1005" w:rsidP="008613E1">
            <w:pPr>
              <w:rPr>
                <w:rFonts w:ascii="Times New Roman" w:hAnsi="Times New Roman" w:cs="Times New Roman"/>
                <w:b/>
                <w:i/>
              </w:rPr>
            </w:pPr>
          </w:p>
          <w:p w14:paraId="4749134E" w14:textId="77777777" w:rsidR="001F1005" w:rsidRDefault="001F1005" w:rsidP="008613E1">
            <w:pPr>
              <w:rPr>
                <w:rFonts w:ascii="Times New Roman" w:hAnsi="Times New Roman" w:cs="Times New Roman"/>
                <w:b/>
                <w:i/>
              </w:rPr>
            </w:pPr>
          </w:p>
          <w:p w14:paraId="32E5DA3B" w14:textId="77777777" w:rsidR="001F1005" w:rsidRDefault="001F1005" w:rsidP="008613E1">
            <w:pPr>
              <w:rPr>
                <w:rFonts w:ascii="Times New Roman" w:hAnsi="Times New Roman" w:cs="Times New Roman"/>
                <w:b/>
                <w:i/>
              </w:rPr>
            </w:pPr>
          </w:p>
          <w:p w14:paraId="792FE005" w14:textId="77777777" w:rsidR="001F1005" w:rsidRDefault="001F1005" w:rsidP="008613E1">
            <w:pPr>
              <w:rPr>
                <w:rFonts w:ascii="Times New Roman" w:hAnsi="Times New Roman" w:cs="Times New Roman"/>
                <w:b/>
                <w:i/>
              </w:rPr>
            </w:pPr>
          </w:p>
          <w:p w14:paraId="182A1580" w14:textId="77777777" w:rsidR="001F1005" w:rsidRDefault="001F1005" w:rsidP="008613E1">
            <w:pPr>
              <w:rPr>
                <w:rFonts w:ascii="Times New Roman" w:hAnsi="Times New Roman" w:cs="Times New Roman"/>
                <w:b/>
                <w:i/>
              </w:rPr>
            </w:pPr>
          </w:p>
          <w:p w14:paraId="688D0D69" w14:textId="77777777" w:rsidR="001F1005" w:rsidRDefault="001F1005" w:rsidP="008613E1">
            <w:pPr>
              <w:rPr>
                <w:rFonts w:ascii="Times New Roman" w:hAnsi="Times New Roman" w:cs="Times New Roman"/>
                <w:b/>
                <w:i/>
              </w:rPr>
            </w:pPr>
          </w:p>
          <w:p w14:paraId="21CB2B89" w14:textId="352086C1" w:rsidR="001F1005" w:rsidRDefault="001F1005" w:rsidP="008613E1">
            <w:pPr>
              <w:rPr>
                <w:rFonts w:ascii="Times New Roman" w:hAnsi="Times New Roman" w:cs="Times New Roman"/>
                <w:b/>
                <w:i/>
              </w:rPr>
            </w:pPr>
          </w:p>
          <w:p w14:paraId="3BDE7201" w14:textId="5FC86CAC" w:rsidR="00D13B74" w:rsidRDefault="00D13B74" w:rsidP="008613E1">
            <w:pPr>
              <w:rPr>
                <w:rFonts w:ascii="Times New Roman" w:hAnsi="Times New Roman" w:cs="Times New Roman"/>
                <w:b/>
                <w:i/>
              </w:rPr>
            </w:pPr>
          </w:p>
          <w:p w14:paraId="26FDFA4C" w14:textId="7877FA17" w:rsidR="00D13B74" w:rsidRDefault="00D13B74" w:rsidP="008613E1">
            <w:pPr>
              <w:rPr>
                <w:rFonts w:ascii="Times New Roman" w:hAnsi="Times New Roman" w:cs="Times New Roman"/>
                <w:b/>
                <w:i/>
              </w:rPr>
            </w:pPr>
          </w:p>
          <w:p w14:paraId="2DC2454F" w14:textId="10E9B268" w:rsidR="00D13B74" w:rsidRDefault="00D13B74" w:rsidP="008613E1">
            <w:pPr>
              <w:rPr>
                <w:rFonts w:ascii="Times New Roman" w:hAnsi="Times New Roman" w:cs="Times New Roman"/>
                <w:b/>
                <w:i/>
              </w:rPr>
            </w:pPr>
          </w:p>
          <w:p w14:paraId="706DF6ED" w14:textId="61A2FF83" w:rsidR="00D13B74" w:rsidRDefault="00D13B74" w:rsidP="008613E1">
            <w:pPr>
              <w:rPr>
                <w:rFonts w:ascii="Times New Roman" w:hAnsi="Times New Roman" w:cs="Times New Roman"/>
                <w:b/>
                <w:i/>
              </w:rPr>
            </w:pPr>
          </w:p>
          <w:p w14:paraId="453137E8" w14:textId="77777777" w:rsidR="00A040F6" w:rsidRDefault="00A040F6" w:rsidP="008613E1">
            <w:pPr>
              <w:rPr>
                <w:rFonts w:ascii="Times New Roman" w:hAnsi="Times New Roman" w:cs="Times New Roman"/>
                <w:b/>
                <w:i/>
              </w:rPr>
            </w:pPr>
          </w:p>
          <w:p w14:paraId="05086834" w14:textId="77777777" w:rsidR="001F1005" w:rsidRDefault="001F1005" w:rsidP="008613E1">
            <w:pPr>
              <w:rPr>
                <w:rFonts w:ascii="Times New Roman" w:hAnsi="Times New Roman" w:cs="Times New Roman"/>
                <w:b/>
                <w:i/>
              </w:rPr>
            </w:pPr>
          </w:p>
          <w:p w14:paraId="3D742C61" w14:textId="77777777" w:rsidR="001F1005" w:rsidRDefault="001F1005" w:rsidP="008613E1">
            <w:pPr>
              <w:rPr>
                <w:rFonts w:ascii="Times New Roman" w:hAnsi="Times New Roman" w:cs="Times New Roman"/>
                <w:b/>
                <w:i/>
              </w:rPr>
            </w:pPr>
          </w:p>
          <w:p w14:paraId="13184580" w14:textId="2E924BD6" w:rsidR="008613E1" w:rsidRPr="002F66F1" w:rsidRDefault="008613E1" w:rsidP="008613E1">
            <w:pPr>
              <w:rPr>
                <w:rFonts w:ascii="Times New Roman" w:hAnsi="Times New Roman" w:cs="Times New Roman"/>
                <w:b/>
                <w:i/>
              </w:rPr>
            </w:pPr>
            <w:r w:rsidRPr="002F66F1">
              <w:rPr>
                <w:rFonts w:ascii="Times New Roman" w:hAnsi="Times New Roman" w:cs="Times New Roman"/>
                <w:b/>
                <w:i/>
              </w:rPr>
              <w:lastRenderedPageBreak/>
              <w:t>Références</w:t>
            </w:r>
          </w:p>
          <w:p w14:paraId="252F0915" w14:textId="77777777" w:rsidR="008613E1" w:rsidRDefault="008613E1" w:rsidP="008613E1">
            <w:pPr>
              <w:ind w:right="-285"/>
              <w:rPr>
                <w:rFonts w:ascii="Times New Roman" w:hAnsi="Times New Roman" w:cs="Times New Roman"/>
              </w:rPr>
            </w:pPr>
          </w:p>
          <w:p w14:paraId="187C2C58"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Berthiaume, D. et </w:t>
            </w:r>
            <w:proofErr w:type="spellStart"/>
            <w:r w:rsidRPr="002F66F1">
              <w:rPr>
                <w:rFonts w:ascii="Times New Roman" w:hAnsi="Times New Roman" w:cs="Times New Roman"/>
              </w:rPr>
              <w:t>Rege</w:t>
            </w:r>
            <w:proofErr w:type="spellEnd"/>
            <w:r w:rsidRPr="002F66F1">
              <w:rPr>
                <w:rFonts w:ascii="Times New Roman" w:hAnsi="Times New Roman" w:cs="Times New Roman"/>
              </w:rPr>
              <w:t xml:space="preserve"> Collet, N. (2013). </w:t>
            </w:r>
            <w:r w:rsidRPr="002F66F1">
              <w:rPr>
                <w:rFonts w:ascii="Times New Roman" w:hAnsi="Times New Roman" w:cs="Times New Roman"/>
                <w:i/>
              </w:rPr>
              <w:t>La pédagogie de l’enseignement supérieur : repères théoriques et applications pratiques</w:t>
            </w:r>
            <w:r w:rsidRPr="002F66F1">
              <w:rPr>
                <w:rFonts w:ascii="Times New Roman" w:hAnsi="Times New Roman" w:cs="Times New Roman"/>
              </w:rPr>
              <w:t>. Tome 1</w:t>
            </w:r>
            <w:r>
              <w:rPr>
                <w:rFonts w:ascii="Times New Roman" w:hAnsi="Times New Roman" w:cs="Times New Roman"/>
              </w:rPr>
              <w:t>.</w:t>
            </w:r>
            <w:r w:rsidRPr="002F66F1">
              <w:rPr>
                <w:rFonts w:ascii="Times New Roman" w:hAnsi="Times New Roman" w:cs="Times New Roman"/>
              </w:rPr>
              <w:t xml:space="preserve"> Peter Lang</w:t>
            </w:r>
            <w:r>
              <w:rPr>
                <w:rFonts w:ascii="Times New Roman" w:hAnsi="Times New Roman" w:cs="Times New Roman"/>
              </w:rPr>
              <w:t>.</w:t>
            </w:r>
          </w:p>
          <w:p w14:paraId="6EBDEAE8" w14:textId="77777777" w:rsidR="008613E1" w:rsidRDefault="008613E1" w:rsidP="008613E1">
            <w:pPr>
              <w:ind w:right="-285"/>
              <w:rPr>
                <w:rFonts w:ascii="Times New Roman" w:hAnsi="Times New Roman" w:cs="Times New Roman"/>
              </w:rPr>
            </w:pPr>
          </w:p>
          <w:p w14:paraId="06E9B64E"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Gauthier, C., Desbiens, J.-F., &amp; Martineau, S. (2003). </w:t>
            </w:r>
            <w:r w:rsidRPr="002F66F1">
              <w:rPr>
                <w:rFonts w:ascii="Times New Roman" w:hAnsi="Times New Roman" w:cs="Times New Roman"/>
                <w:i/>
              </w:rPr>
              <w:t>Mots de passe pour mieux enseigner</w:t>
            </w:r>
            <w:r w:rsidRPr="002F66F1">
              <w:rPr>
                <w:rFonts w:ascii="Times New Roman" w:hAnsi="Times New Roman" w:cs="Times New Roman"/>
              </w:rPr>
              <w:t>. Presses de l’Université Laval</w:t>
            </w:r>
          </w:p>
          <w:p w14:paraId="4F0370BA" w14:textId="77777777" w:rsidR="008613E1" w:rsidRDefault="008613E1" w:rsidP="008613E1">
            <w:pPr>
              <w:ind w:right="-285"/>
              <w:rPr>
                <w:rFonts w:ascii="Times New Roman" w:hAnsi="Times New Roman" w:cs="Times New Roman"/>
              </w:rPr>
            </w:pPr>
          </w:p>
          <w:p w14:paraId="520877B8" w14:textId="77777777" w:rsidR="008613E1" w:rsidRPr="002F66F1" w:rsidRDefault="008613E1" w:rsidP="008613E1">
            <w:pPr>
              <w:ind w:right="-285"/>
              <w:rPr>
                <w:rFonts w:ascii="Times New Roman" w:hAnsi="Times New Roman" w:cs="Times New Roman"/>
              </w:rPr>
            </w:pPr>
            <w:proofErr w:type="spellStart"/>
            <w:r w:rsidRPr="002F66F1">
              <w:rPr>
                <w:rFonts w:ascii="Times New Roman" w:hAnsi="Times New Roman" w:cs="Times New Roman"/>
              </w:rPr>
              <w:t>Kozanitis</w:t>
            </w:r>
            <w:proofErr w:type="spellEnd"/>
            <w:r w:rsidRPr="002F66F1">
              <w:rPr>
                <w:rFonts w:ascii="Times New Roman" w:hAnsi="Times New Roman" w:cs="Times New Roman"/>
              </w:rPr>
              <w:t>, A. Document du Bureau d’Appui pédagogique de l’École Polytechnique de Montréal. En ligne : http://www.polymtl.ca/bap/docs/documents/apprentissage_actif_V2.pdf</w:t>
            </w:r>
          </w:p>
          <w:p w14:paraId="29E5BA1E" w14:textId="77777777" w:rsidR="008613E1" w:rsidRDefault="008613E1" w:rsidP="008613E1">
            <w:pPr>
              <w:ind w:right="-285"/>
              <w:rPr>
                <w:rFonts w:ascii="Times New Roman" w:hAnsi="Times New Roman" w:cs="Times New Roman"/>
              </w:rPr>
            </w:pPr>
          </w:p>
          <w:p w14:paraId="6D21D66E" w14:textId="77777777" w:rsidR="008613E1" w:rsidRPr="002F66F1" w:rsidRDefault="008613E1" w:rsidP="008613E1">
            <w:pPr>
              <w:ind w:right="-285"/>
              <w:rPr>
                <w:rFonts w:ascii="Times New Roman" w:hAnsi="Times New Roman" w:cs="Times New Roman"/>
              </w:rPr>
            </w:pPr>
            <w:r w:rsidRPr="002F66F1">
              <w:rPr>
                <w:rFonts w:ascii="Times New Roman" w:hAnsi="Times New Roman" w:cs="Times New Roman"/>
              </w:rPr>
              <w:t xml:space="preserve">Martineau, S., Simard, D. (2001). </w:t>
            </w:r>
            <w:r w:rsidRPr="002F66F1">
              <w:rPr>
                <w:rFonts w:ascii="Times New Roman" w:hAnsi="Times New Roman" w:cs="Times New Roman"/>
                <w:i/>
              </w:rPr>
              <w:t>Les groupes de discussion</w:t>
            </w:r>
            <w:r w:rsidRPr="002F66F1">
              <w:rPr>
                <w:rFonts w:ascii="Times New Roman" w:hAnsi="Times New Roman" w:cs="Times New Roman"/>
              </w:rPr>
              <w:t>. Presses de l’Université du Québec</w:t>
            </w:r>
          </w:p>
          <w:p w14:paraId="462C2961" w14:textId="77777777" w:rsidR="008613E1" w:rsidRDefault="008613E1" w:rsidP="008613E1">
            <w:pPr>
              <w:autoSpaceDE w:val="0"/>
              <w:autoSpaceDN w:val="0"/>
              <w:adjustRightInd w:val="0"/>
              <w:ind w:right="-285"/>
              <w:rPr>
                <w:rFonts w:ascii="Times New Roman" w:eastAsia="Calibri" w:hAnsi="Times New Roman"/>
              </w:rPr>
            </w:pPr>
          </w:p>
          <w:p w14:paraId="273C4BFA" w14:textId="77777777" w:rsidR="008613E1" w:rsidRPr="002F66F1" w:rsidRDefault="008613E1" w:rsidP="008613E1">
            <w:pPr>
              <w:autoSpaceDE w:val="0"/>
              <w:autoSpaceDN w:val="0"/>
              <w:adjustRightInd w:val="0"/>
              <w:ind w:right="-285"/>
              <w:rPr>
                <w:rFonts w:ascii="Times New Roman" w:eastAsia="Calibri" w:hAnsi="Times New Roman"/>
              </w:rPr>
            </w:pPr>
            <w:r w:rsidRPr="002F66F1">
              <w:rPr>
                <w:rFonts w:ascii="Times New Roman" w:eastAsia="Calibri" w:hAnsi="Times New Roman"/>
              </w:rPr>
              <w:t xml:space="preserve">Piaget, J. (1969). </w:t>
            </w:r>
            <w:r w:rsidRPr="002F66F1">
              <w:rPr>
                <w:rFonts w:ascii="Times New Roman" w:eastAsia="Calibri" w:hAnsi="Times New Roman"/>
                <w:i/>
              </w:rPr>
              <w:t>Psychologie et pédagogie</w:t>
            </w:r>
            <w:r w:rsidRPr="002F66F1">
              <w:rPr>
                <w:rFonts w:ascii="Times New Roman" w:eastAsia="Calibri" w:hAnsi="Times New Roman"/>
              </w:rPr>
              <w:t>. Paris : Gonthier.</w:t>
            </w:r>
          </w:p>
          <w:p w14:paraId="4F3B7236" w14:textId="77777777" w:rsidR="008613E1" w:rsidRDefault="008613E1" w:rsidP="008613E1">
            <w:pPr>
              <w:ind w:right="-285"/>
              <w:rPr>
                <w:rFonts w:ascii="Times New Roman" w:eastAsia="Calibri" w:hAnsi="Times New Roman"/>
              </w:rPr>
            </w:pPr>
          </w:p>
          <w:p w14:paraId="36996AE4" w14:textId="77777777" w:rsidR="008613E1" w:rsidRPr="002F66F1" w:rsidRDefault="008613E1" w:rsidP="008613E1">
            <w:pPr>
              <w:ind w:right="-285"/>
              <w:rPr>
                <w:rFonts w:ascii="Times New Roman" w:eastAsia="Calibri" w:hAnsi="Times New Roman"/>
              </w:rPr>
            </w:pPr>
            <w:r w:rsidRPr="002F66F1">
              <w:rPr>
                <w:rFonts w:ascii="Times New Roman" w:eastAsia="Calibri" w:hAnsi="Times New Roman"/>
              </w:rPr>
              <w:t xml:space="preserve">Piaget, J. (1974). </w:t>
            </w:r>
            <w:r w:rsidRPr="002F66F1">
              <w:rPr>
                <w:rFonts w:ascii="Times New Roman" w:eastAsia="Calibri" w:hAnsi="Times New Roman"/>
                <w:i/>
              </w:rPr>
              <w:t>Réussir et comprendre</w:t>
            </w:r>
            <w:r w:rsidRPr="002F66F1">
              <w:rPr>
                <w:rFonts w:ascii="Times New Roman" w:eastAsia="Calibri" w:hAnsi="Times New Roman"/>
              </w:rPr>
              <w:t>. Paris : PUF.</w:t>
            </w:r>
          </w:p>
          <w:p w14:paraId="36A68E89" w14:textId="77777777" w:rsidR="008613E1" w:rsidRDefault="008613E1" w:rsidP="008613E1">
            <w:pPr>
              <w:ind w:right="-285"/>
              <w:rPr>
                <w:rFonts w:ascii="Times New Roman" w:hAnsi="Times New Roman" w:cs="Times New Roman"/>
              </w:rPr>
            </w:pPr>
          </w:p>
          <w:p w14:paraId="2EB6F237" w14:textId="77777777" w:rsidR="008613E1" w:rsidRPr="008613E1" w:rsidRDefault="008613E1" w:rsidP="008613E1">
            <w:pPr>
              <w:ind w:right="-285"/>
              <w:rPr>
                <w:rFonts w:ascii="Times New Roman" w:hAnsi="Times New Roman" w:cs="Times New Roman"/>
              </w:rPr>
            </w:pPr>
            <w:proofErr w:type="spellStart"/>
            <w:r w:rsidRPr="002F66F1">
              <w:rPr>
                <w:rFonts w:ascii="Times New Roman" w:hAnsi="Times New Roman" w:cs="Times New Roman"/>
              </w:rPr>
              <w:t>Prégent</w:t>
            </w:r>
            <w:proofErr w:type="spellEnd"/>
            <w:r w:rsidRPr="002F66F1">
              <w:rPr>
                <w:rFonts w:ascii="Times New Roman" w:hAnsi="Times New Roman" w:cs="Times New Roman"/>
              </w:rPr>
              <w:t xml:space="preserve">, R., Bernard, H. et </w:t>
            </w:r>
            <w:proofErr w:type="spellStart"/>
            <w:r w:rsidRPr="002F66F1">
              <w:rPr>
                <w:rFonts w:ascii="Times New Roman" w:hAnsi="Times New Roman" w:cs="Times New Roman"/>
              </w:rPr>
              <w:t>Kozanitis</w:t>
            </w:r>
            <w:proofErr w:type="spellEnd"/>
            <w:r w:rsidRPr="002F66F1">
              <w:rPr>
                <w:rFonts w:ascii="Times New Roman" w:hAnsi="Times New Roman" w:cs="Times New Roman"/>
              </w:rPr>
              <w:t xml:space="preserve">, A. (2009). Amorcer le développement de compétences par des exposés fondés sur des situations authentiques, dans </w:t>
            </w:r>
            <w:r w:rsidRPr="002F66F1">
              <w:rPr>
                <w:rFonts w:ascii="Times New Roman" w:hAnsi="Times New Roman" w:cs="Times New Roman"/>
                <w:i/>
              </w:rPr>
              <w:t>Enseigner à l’université dans une approche-</w:t>
            </w:r>
            <w:r w:rsidRPr="008613E1">
              <w:rPr>
                <w:rFonts w:ascii="Times New Roman" w:hAnsi="Times New Roman" w:cs="Times New Roman"/>
                <w:i/>
              </w:rPr>
              <w:t>programme</w:t>
            </w:r>
            <w:r w:rsidRPr="008613E1">
              <w:rPr>
                <w:rFonts w:ascii="Times New Roman" w:hAnsi="Times New Roman" w:cs="Times New Roman"/>
              </w:rPr>
              <w:t>. (</w:t>
            </w:r>
            <w:proofErr w:type="gramStart"/>
            <w:r w:rsidRPr="008613E1">
              <w:rPr>
                <w:rFonts w:ascii="Times New Roman" w:hAnsi="Times New Roman" w:cs="Times New Roman"/>
              </w:rPr>
              <w:t>pp.</w:t>
            </w:r>
            <w:proofErr w:type="gramEnd"/>
            <w:r w:rsidRPr="008613E1">
              <w:rPr>
                <w:rFonts w:ascii="Times New Roman" w:hAnsi="Times New Roman" w:cs="Times New Roman"/>
              </w:rPr>
              <w:t xml:space="preserve"> 65-104). Presses internationales polytechnique.</w:t>
            </w:r>
          </w:p>
          <w:p w14:paraId="3B76F6A8" w14:textId="77777777" w:rsidR="008613E1" w:rsidRPr="008613E1" w:rsidRDefault="008613E1" w:rsidP="00FB6BB6">
            <w:pPr>
              <w:tabs>
                <w:tab w:val="left" w:pos="3430"/>
              </w:tabs>
              <w:rPr>
                <w:rFonts w:ascii="Times New Roman" w:hAnsi="Times New Roman" w:cs="Times New Roman"/>
                <w:b/>
                <w:sz w:val="28"/>
                <w:szCs w:val="28"/>
              </w:rPr>
            </w:pPr>
          </w:p>
          <w:p w14:paraId="5DE15A3B" w14:textId="5AE39026" w:rsidR="008613E1" w:rsidRPr="008613E1" w:rsidRDefault="008613E1" w:rsidP="008613E1">
            <w:pPr>
              <w:jc w:val="center"/>
              <w:rPr>
                <w:rFonts w:ascii="Times New Roman" w:hAnsi="Times New Roman" w:cs="Times New Roman"/>
                <w:b/>
                <w:sz w:val="28"/>
                <w:szCs w:val="28"/>
              </w:rPr>
            </w:pPr>
            <w:r w:rsidRPr="008613E1">
              <w:rPr>
                <w:rFonts w:ascii="Calibri" w:eastAsia="Calibri" w:hAnsi="Calibri" w:cs="Times New Roman"/>
                <w:noProof/>
                <w:lang w:eastAsia="fr-CA"/>
              </w:rPr>
              <w:drawing>
                <wp:inline distT="0" distB="0" distL="0" distR="0" wp14:anchorId="011FD915" wp14:editId="3DD79E98">
                  <wp:extent cx="838200" cy="295275"/>
                  <wp:effectExtent l="0" t="0" r="0" b="9525"/>
                  <wp:docPr id="24" name="Image 24"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613E1">
              <w:rPr>
                <w:rFonts w:ascii="Calibri" w:eastAsia="Calibri" w:hAnsi="Calibri" w:cs="Times New Roman"/>
              </w:rPr>
              <w:t xml:space="preserve">   202</w:t>
            </w:r>
            <w:r w:rsidR="00486FF1">
              <w:rPr>
                <w:rFonts w:ascii="Calibri" w:eastAsia="Calibri" w:hAnsi="Calibri" w:cs="Times New Roman"/>
              </w:rPr>
              <w:t>3</w:t>
            </w:r>
            <w:r w:rsidRPr="008613E1">
              <w:rPr>
                <w:rFonts w:ascii="Calibri" w:eastAsia="Calibri" w:hAnsi="Calibri" w:cs="Times New Roman"/>
              </w:rPr>
              <w:t xml:space="preserve">    </w:t>
            </w:r>
            <w:r w:rsidRPr="008613E1">
              <w:rPr>
                <w:rFonts w:ascii="Calibri" w:eastAsia="Calibri" w:hAnsi="Calibri" w:cs="Times New Roman"/>
                <w:i/>
              </w:rPr>
              <w:t>L’activation des apprentissages antérieurs.</w:t>
            </w:r>
            <w:r w:rsidRPr="008613E1">
              <w:rPr>
                <w:rFonts w:ascii="Calibri" w:eastAsia="Calibri" w:hAnsi="Calibri" w:cs="Times New Roman"/>
              </w:rPr>
              <w:t xml:space="preserve"> </w:t>
            </w:r>
            <w:proofErr w:type="gramStart"/>
            <w:r w:rsidRPr="008613E1">
              <w:rPr>
                <w:rFonts w:ascii="Calibri" w:eastAsia="Calibri" w:hAnsi="Calibri" w:cs="Times New Roman"/>
              </w:rPr>
              <w:t>de</w:t>
            </w:r>
            <w:proofErr w:type="gramEnd"/>
            <w:r w:rsidRPr="008613E1">
              <w:rPr>
                <w:rFonts w:ascii="Calibri" w:eastAsia="Calibri" w:hAnsi="Calibri" w:cs="Times New Roman"/>
              </w:rPr>
              <w:t xml:space="preserve"> F. Guillemette, C. Leblanc &amp; K. Renaud est mis à disposition selon les termes de la licence Creative Commons Attribution - Pas d’Utilisation Commerciale - Partage dans les Mêmes Conditions 4.0 International</w:t>
            </w:r>
          </w:p>
          <w:p w14:paraId="294F630D" w14:textId="77777777" w:rsidR="008613E1" w:rsidRPr="008613E1" w:rsidRDefault="008613E1" w:rsidP="00FB6BB6">
            <w:pPr>
              <w:tabs>
                <w:tab w:val="left" w:pos="3430"/>
              </w:tabs>
              <w:rPr>
                <w:rFonts w:ascii="Times New Roman" w:hAnsi="Times New Roman" w:cs="Times New Roman"/>
                <w:b/>
                <w:color w:val="FF0000"/>
                <w:sz w:val="28"/>
                <w:szCs w:val="28"/>
              </w:rPr>
            </w:pPr>
          </w:p>
        </w:tc>
      </w:tr>
    </w:tbl>
    <w:p w14:paraId="05DAEF2B" w14:textId="77777777" w:rsidR="00FB6BB6" w:rsidRDefault="00FB6BB6" w:rsidP="00FB6BB6">
      <w:pPr>
        <w:tabs>
          <w:tab w:val="left" w:pos="3430"/>
        </w:tabs>
        <w:spacing w:after="0" w:line="240" w:lineRule="auto"/>
        <w:ind w:left="851"/>
        <w:rPr>
          <w:rFonts w:ascii="Times New Roman" w:hAnsi="Times New Roman" w:cs="Times New Roman"/>
          <w:sz w:val="28"/>
          <w:szCs w:val="28"/>
        </w:rPr>
      </w:pPr>
    </w:p>
    <w:p w14:paraId="3B15EB5C" w14:textId="77777777" w:rsidR="00C905F9"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9" w:type="dxa"/>
        <w:tblInd w:w="137" w:type="dxa"/>
        <w:tblCellMar>
          <w:top w:w="85" w:type="dxa"/>
          <w:bottom w:w="85" w:type="dxa"/>
        </w:tblCellMar>
        <w:tblLook w:val="04A0" w:firstRow="1" w:lastRow="0" w:firstColumn="1" w:lastColumn="0" w:noHBand="0" w:noVBand="1"/>
      </w:tblPr>
      <w:tblGrid>
        <w:gridCol w:w="9639"/>
      </w:tblGrid>
      <w:tr w:rsidR="00C905F9" w:rsidRPr="00581159" w14:paraId="4F237C17" w14:textId="77777777" w:rsidTr="005E78DC">
        <w:trPr>
          <w:trHeight w:val="333"/>
        </w:trPr>
        <w:tc>
          <w:tcPr>
            <w:tcW w:w="9639" w:type="dxa"/>
            <w:shd w:val="clear" w:color="auto" w:fill="FFFFFF" w:themeFill="background1"/>
          </w:tcPr>
          <w:p w14:paraId="52F2FEBD" w14:textId="671DE3CF" w:rsidR="00C905F9" w:rsidRPr="00C905F9" w:rsidRDefault="00C905F9" w:rsidP="005E78DC">
            <w:pPr>
              <w:jc w:val="center"/>
              <w:rPr>
                <w:rFonts w:ascii="Times New Roman" w:hAnsi="Times New Roman" w:cs="Times New Roman"/>
                <w:i/>
                <w:sz w:val="28"/>
                <w:szCs w:val="28"/>
              </w:rPr>
            </w:pPr>
            <w:r>
              <w:rPr>
                <w:rFonts w:ascii="Times New Roman" w:hAnsi="Times New Roman" w:cs="Times New Roman"/>
                <w:b/>
                <w:sz w:val="28"/>
                <w:szCs w:val="28"/>
              </w:rPr>
              <w:lastRenderedPageBreak/>
              <w:t xml:space="preserve">GABARIT DE L’EXERCICE </w:t>
            </w:r>
            <w:r w:rsidR="00486FF1">
              <w:rPr>
                <w:rFonts w:ascii="Times New Roman" w:hAnsi="Times New Roman" w:cs="Times New Roman"/>
                <w:b/>
                <w:sz w:val="28"/>
                <w:szCs w:val="28"/>
              </w:rPr>
              <w:t>A</w:t>
            </w:r>
            <w:r>
              <w:rPr>
                <w:rFonts w:ascii="Times New Roman" w:hAnsi="Times New Roman" w:cs="Times New Roman"/>
                <w:b/>
                <w:sz w:val="28"/>
                <w:szCs w:val="28"/>
              </w:rPr>
              <w:t xml:space="preserve">18 : </w:t>
            </w:r>
            <w:r>
              <w:rPr>
                <w:rFonts w:ascii="Times New Roman" w:hAnsi="Times New Roman" w:cs="Times New Roman"/>
                <w:i/>
                <w:sz w:val="28"/>
                <w:szCs w:val="28"/>
              </w:rPr>
              <w:t>Activation des apprentissages antérieurs</w:t>
            </w:r>
          </w:p>
        </w:tc>
      </w:tr>
      <w:tr w:rsidR="00C905F9" w:rsidRPr="00581159" w14:paraId="34E6E561" w14:textId="77777777" w:rsidTr="005E78DC">
        <w:trPr>
          <w:trHeight w:val="333"/>
        </w:trPr>
        <w:tc>
          <w:tcPr>
            <w:tcW w:w="9639" w:type="dxa"/>
            <w:shd w:val="clear" w:color="auto" w:fill="BFBFBF" w:themeFill="background1" w:themeFillShade="BF"/>
          </w:tcPr>
          <w:p w14:paraId="1F5C599F" w14:textId="77777777" w:rsidR="00C905F9" w:rsidRPr="00581159" w:rsidRDefault="00C905F9" w:rsidP="005E78DC">
            <w:pPr>
              <w:rPr>
                <w:rFonts w:ascii="Times New Roman" w:hAnsi="Times New Roman" w:cs="Times New Roman"/>
                <w:b/>
                <w:sz w:val="28"/>
                <w:szCs w:val="28"/>
              </w:rPr>
            </w:pPr>
            <w:r w:rsidRPr="00581159">
              <w:rPr>
                <w:rFonts w:ascii="Times New Roman" w:hAnsi="Times New Roman" w:cs="Times New Roman"/>
                <w:b/>
                <w:sz w:val="28"/>
                <w:szCs w:val="28"/>
              </w:rPr>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C905F9" w:rsidRPr="00581159" w14:paraId="5FC1F86D" w14:textId="77777777" w:rsidTr="00C905F9">
        <w:trPr>
          <w:trHeight w:val="57"/>
        </w:trPr>
        <w:tc>
          <w:tcPr>
            <w:tcW w:w="9639" w:type="dxa"/>
          </w:tcPr>
          <w:p w14:paraId="18FA920F"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 xml:space="preserve">Contenus et concepts abordés </w:t>
            </w:r>
          </w:p>
        </w:tc>
      </w:tr>
      <w:tr w:rsidR="00C905F9" w:rsidRPr="00581159" w14:paraId="3A314A84" w14:textId="77777777" w:rsidTr="00C905F9">
        <w:trPr>
          <w:trHeight w:val="57"/>
        </w:trPr>
        <w:tc>
          <w:tcPr>
            <w:tcW w:w="9639" w:type="dxa"/>
          </w:tcPr>
          <w:p w14:paraId="2F646988"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Présentation brève des apprentissages visés, des tâches et des productions attendues.</w:t>
            </w:r>
          </w:p>
        </w:tc>
      </w:tr>
      <w:tr w:rsidR="00C905F9" w:rsidRPr="00581159" w14:paraId="18E4AD0D" w14:textId="77777777" w:rsidTr="00C905F9">
        <w:trPr>
          <w:trHeight w:val="57"/>
        </w:trPr>
        <w:tc>
          <w:tcPr>
            <w:tcW w:w="9639" w:type="dxa"/>
          </w:tcPr>
          <w:p w14:paraId="10048811" w14:textId="77777777" w:rsidR="00C905F9" w:rsidRPr="00581159" w:rsidRDefault="00C905F9" w:rsidP="00C905F9">
            <w:pPr>
              <w:pStyle w:val="Commentaire"/>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Liens logiques du contenu avec l’activité académique et avec le programme.</w:t>
            </w:r>
          </w:p>
        </w:tc>
      </w:tr>
      <w:tr w:rsidR="00C905F9" w:rsidRPr="00581159" w14:paraId="0B6E9FE1" w14:textId="77777777" w:rsidTr="00C905F9">
        <w:trPr>
          <w:trHeight w:val="3515"/>
        </w:trPr>
        <w:tc>
          <w:tcPr>
            <w:tcW w:w="9639" w:type="dxa"/>
          </w:tcPr>
          <w:p w14:paraId="17CF7A08" w14:textId="025C0EE1" w:rsidR="00C905F9" w:rsidRPr="00581159" w:rsidRDefault="00C905F9" w:rsidP="005E78DC">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Pr>
                <w:rFonts w:ascii="Times New Roman" w:hAnsi="Times New Roman" w:cs="Times New Roman"/>
                <w:sz w:val="24"/>
                <w:szCs w:val="24"/>
              </w:rPr>
              <w:t xml:space="preserve">apprentissages </w:t>
            </w:r>
            <w:r w:rsidRPr="00581159">
              <w:rPr>
                <w:rFonts w:ascii="Times New Roman" w:hAnsi="Times New Roman" w:cs="Times New Roman"/>
                <w:sz w:val="24"/>
                <w:szCs w:val="24"/>
              </w:rPr>
              <w:t>antérieurs</w:t>
            </w:r>
            <w:r w:rsidR="00276FE5">
              <w:rPr>
                <w:rFonts w:ascii="Times New Roman" w:hAnsi="Times New Roman" w:cs="Times New Roman"/>
                <w:sz w:val="24"/>
                <w:szCs w:val="24"/>
              </w:rPr>
              <w:t xml:space="preserve"> (révision)</w:t>
            </w:r>
            <w:r w:rsidRPr="00581159">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0D894220" w14:textId="77777777" w:rsidR="00C905F9" w:rsidRDefault="00C905F9" w:rsidP="005E78DC">
            <w:pPr>
              <w:rPr>
                <w:rFonts w:ascii="Times New Roman" w:hAnsi="Times New Roman" w:cs="Times New Roman"/>
                <w:sz w:val="24"/>
                <w:szCs w:val="24"/>
              </w:rPr>
            </w:pPr>
          </w:p>
          <w:p w14:paraId="65BA8876" w14:textId="77777777" w:rsidR="00C905F9" w:rsidRDefault="00C905F9" w:rsidP="005E78DC">
            <w:pPr>
              <w:rPr>
                <w:rFonts w:ascii="Times New Roman" w:hAnsi="Times New Roman" w:cs="Times New Roman"/>
                <w:sz w:val="24"/>
                <w:szCs w:val="24"/>
              </w:rPr>
            </w:pPr>
          </w:p>
          <w:p w14:paraId="4011F19B" w14:textId="77777777" w:rsidR="00C905F9" w:rsidRPr="00581159" w:rsidRDefault="00C905F9" w:rsidP="005E78DC">
            <w:pPr>
              <w:rPr>
                <w:rFonts w:ascii="Times New Roman" w:hAnsi="Times New Roman" w:cs="Times New Roman"/>
                <w:sz w:val="24"/>
                <w:szCs w:val="24"/>
              </w:rPr>
            </w:pPr>
          </w:p>
        </w:tc>
      </w:tr>
      <w:tr w:rsidR="00C905F9" w:rsidRPr="00581159" w14:paraId="23571992" w14:textId="77777777" w:rsidTr="00C905F9">
        <w:trPr>
          <w:trHeight w:val="20"/>
        </w:trPr>
        <w:tc>
          <w:tcPr>
            <w:tcW w:w="9639" w:type="dxa"/>
          </w:tcPr>
          <w:p w14:paraId="2DF822AD" w14:textId="77777777" w:rsidR="00C905F9" w:rsidRPr="00581159" w:rsidRDefault="00C905F9" w:rsidP="00C905F9">
            <w:pPr>
              <w:rPr>
                <w:rFonts w:ascii="Times New Roman" w:hAnsi="Times New Roman" w:cs="Times New Roman"/>
                <w:sz w:val="24"/>
                <w:szCs w:val="24"/>
              </w:rPr>
            </w:pPr>
            <w:r w:rsidRPr="00C905F9">
              <w:rPr>
                <w:rFonts w:ascii="Times New Roman" w:hAnsi="Times New Roman" w:cs="Times New Roman"/>
                <w:color w:val="BFBFBF" w:themeColor="background1" w:themeShade="BF"/>
                <w:sz w:val="24"/>
                <w:szCs w:val="24"/>
              </w:rPr>
              <w:t>Favoriser la motivation intrinsèque.</w:t>
            </w:r>
          </w:p>
        </w:tc>
      </w:tr>
      <w:tr w:rsidR="00C905F9" w:rsidRPr="00581159" w14:paraId="4F8DDB73" w14:textId="77777777" w:rsidTr="00DC12FF">
        <w:trPr>
          <w:trHeight w:val="113"/>
        </w:trPr>
        <w:tc>
          <w:tcPr>
            <w:tcW w:w="9639" w:type="dxa"/>
          </w:tcPr>
          <w:p w14:paraId="5F7CBDE5" w14:textId="77777777" w:rsidR="00C905F9" w:rsidRPr="00581159" w:rsidRDefault="00C905F9" w:rsidP="00C905F9">
            <w:pPr>
              <w:rPr>
                <w:rFonts w:ascii="Times New Roman" w:hAnsi="Times New Roman" w:cs="Times New Roman"/>
                <w:sz w:val="24"/>
                <w:szCs w:val="24"/>
              </w:rPr>
            </w:pPr>
            <w:r w:rsidRPr="00DC12FF">
              <w:rPr>
                <w:rFonts w:ascii="Times New Roman" w:hAnsi="Times New Roman" w:cs="Times New Roman"/>
                <w:color w:val="BFBFBF" w:themeColor="background1" w:themeShade="BF"/>
                <w:sz w:val="24"/>
                <w:szCs w:val="24"/>
              </w:rPr>
              <w:t>Présenter les ressources disponibles pour la réalisation de la tâche.</w:t>
            </w:r>
          </w:p>
        </w:tc>
      </w:tr>
    </w:tbl>
    <w:p w14:paraId="1AB3A3D5" w14:textId="77777777" w:rsidR="00DC12FF" w:rsidRDefault="00DC12FF">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0" w:type="auto"/>
        <w:tblInd w:w="360" w:type="dxa"/>
        <w:tblLook w:val="04A0" w:firstRow="1" w:lastRow="0" w:firstColumn="1" w:lastColumn="0" w:noHBand="0" w:noVBand="1"/>
      </w:tblPr>
      <w:tblGrid>
        <w:gridCol w:w="9268"/>
      </w:tblGrid>
      <w:tr w:rsidR="00754316" w:rsidRPr="00754316" w14:paraId="1B847167" w14:textId="77777777" w:rsidTr="007E4B24">
        <w:tc>
          <w:tcPr>
            <w:tcW w:w="9268" w:type="dxa"/>
          </w:tcPr>
          <w:p w14:paraId="505B0BA6" w14:textId="77777777" w:rsidR="00990FC7" w:rsidRPr="00754316" w:rsidRDefault="00990FC7" w:rsidP="00754316">
            <w:pPr>
              <w:jc w:val="center"/>
              <w:rPr>
                <w:rFonts w:ascii="Times New Roman" w:hAnsi="Times New Roman" w:cs="Times New Roman"/>
                <w:b/>
              </w:rPr>
            </w:pPr>
          </w:p>
          <w:p w14:paraId="4FDAC894" w14:textId="00B96C85" w:rsidR="00990FC7" w:rsidRPr="00754316" w:rsidRDefault="00990FC7" w:rsidP="00754316">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486FF1">
              <w:rPr>
                <w:rFonts w:ascii="Times New Roman" w:hAnsi="Times New Roman" w:cs="Times New Roman"/>
                <w:b/>
                <w:sz w:val="28"/>
                <w:szCs w:val="28"/>
              </w:rPr>
              <w:t>A</w:t>
            </w:r>
            <w:r w:rsidRPr="00754316">
              <w:rPr>
                <w:rFonts w:ascii="Times New Roman" w:hAnsi="Times New Roman" w:cs="Times New Roman"/>
                <w:b/>
                <w:sz w:val="28"/>
                <w:szCs w:val="28"/>
              </w:rPr>
              <w:t>19 : Phase 1</w:t>
            </w:r>
          </w:p>
          <w:p w14:paraId="174DB77A" w14:textId="77777777" w:rsidR="00990FC7" w:rsidRPr="00754316" w:rsidRDefault="00990FC7" w:rsidP="00754316">
            <w:pPr>
              <w:jc w:val="center"/>
              <w:rPr>
                <w:rFonts w:ascii="Times New Roman" w:hAnsi="Times New Roman" w:cs="Times New Roman"/>
                <w:b/>
              </w:rPr>
            </w:pPr>
          </w:p>
        </w:tc>
      </w:tr>
    </w:tbl>
    <w:p w14:paraId="322446C2" w14:textId="77777777" w:rsidR="005D0B77" w:rsidRDefault="005D0B77"/>
    <w:tbl>
      <w:tblPr>
        <w:tblStyle w:val="Grilledutableau"/>
        <w:tblW w:w="0" w:type="auto"/>
        <w:tblInd w:w="360" w:type="dxa"/>
        <w:tblLook w:val="04A0" w:firstRow="1" w:lastRow="0" w:firstColumn="1" w:lastColumn="0" w:noHBand="0" w:noVBand="1"/>
      </w:tblPr>
      <w:tblGrid>
        <w:gridCol w:w="1899"/>
        <w:gridCol w:w="7369"/>
      </w:tblGrid>
      <w:tr w:rsidR="00754316" w:rsidRPr="00754316" w14:paraId="4C20EE9A" w14:textId="77777777" w:rsidTr="007E4B24">
        <w:tc>
          <w:tcPr>
            <w:tcW w:w="1899" w:type="dxa"/>
          </w:tcPr>
          <w:p w14:paraId="42FF4B18"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9" w:type="dxa"/>
          </w:tcPr>
          <w:p w14:paraId="56F0A6EB" w14:textId="77777777" w:rsidR="00990FC7" w:rsidRPr="00754316" w:rsidRDefault="00990FC7" w:rsidP="00754316">
            <w:pPr>
              <w:rPr>
                <w:rFonts w:ascii="Times New Roman" w:hAnsi="Times New Roman" w:cs="Times New Roman"/>
              </w:rPr>
            </w:pPr>
          </w:p>
          <w:p w14:paraId="69405EFC" w14:textId="77777777" w:rsidR="00990FC7" w:rsidRPr="00754316" w:rsidRDefault="00990FC7" w:rsidP="00754316">
            <w:pPr>
              <w:rPr>
                <w:rFonts w:ascii="Times New Roman" w:hAnsi="Times New Roman" w:cs="Times New Roman"/>
              </w:rPr>
            </w:pPr>
            <w:r w:rsidRPr="00754316">
              <w:rPr>
                <w:rFonts w:ascii="Times New Roman" w:hAnsi="Times New Roman" w:cs="Times New Roman"/>
              </w:rPr>
              <w:t>- Je planifierai le reste de la phase 1</w:t>
            </w:r>
          </w:p>
          <w:p w14:paraId="6588CCAD" w14:textId="77777777" w:rsidR="00990FC7" w:rsidRPr="00754316" w:rsidRDefault="00990FC7" w:rsidP="00754316">
            <w:pPr>
              <w:rPr>
                <w:rFonts w:ascii="Times New Roman" w:hAnsi="Times New Roman" w:cs="Times New Roman"/>
              </w:rPr>
            </w:pPr>
          </w:p>
        </w:tc>
      </w:tr>
      <w:tr w:rsidR="00754316" w:rsidRPr="00754316" w14:paraId="689FCCD1" w14:textId="77777777" w:rsidTr="007E4B24">
        <w:trPr>
          <w:trHeight w:val="1361"/>
        </w:trPr>
        <w:tc>
          <w:tcPr>
            <w:tcW w:w="1899" w:type="dxa"/>
          </w:tcPr>
          <w:p w14:paraId="266E570C"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9" w:type="dxa"/>
          </w:tcPr>
          <w:p w14:paraId="720E3DAD" w14:textId="77777777" w:rsidR="00990FC7" w:rsidRPr="00754316" w:rsidRDefault="00990FC7" w:rsidP="00754316">
            <w:pPr>
              <w:rPr>
                <w:rFonts w:ascii="Times New Roman" w:hAnsi="Times New Roman" w:cs="Times New Roman"/>
                <w:sz w:val="24"/>
                <w:szCs w:val="24"/>
              </w:rPr>
            </w:pPr>
          </w:p>
          <w:p w14:paraId="2760F948" w14:textId="77777777" w:rsidR="00990FC7" w:rsidRPr="00754316" w:rsidRDefault="00990FC7" w:rsidP="00754316">
            <w:pPr>
              <w:rPr>
                <w:rFonts w:ascii="Times New Roman" w:hAnsi="Times New Roman" w:cs="Times New Roman"/>
                <w:sz w:val="24"/>
                <w:szCs w:val="24"/>
              </w:rPr>
            </w:pPr>
            <w:r w:rsidRPr="00754316">
              <w:rPr>
                <w:rFonts w:ascii="Times New Roman" w:hAnsi="Times New Roman" w:cs="Times New Roman"/>
                <w:sz w:val="24"/>
                <w:szCs w:val="24"/>
              </w:rPr>
              <w:t xml:space="preserve">- Je rédige la planification des autres parties de la phase 1. </w:t>
            </w:r>
          </w:p>
          <w:p w14:paraId="4E47F421" w14:textId="77777777" w:rsidR="00990FC7" w:rsidRPr="00754316" w:rsidRDefault="00990FC7" w:rsidP="00754316">
            <w:pPr>
              <w:rPr>
                <w:rFonts w:ascii="Times New Roman" w:hAnsi="Times New Roman" w:cs="Times New Roman"/>
                <w:sz w:val="24"/>
                <w:szCs w:val="24"/>
              </w:rPr>
            </w:pPr>
          </w:p>
          <w:p w14:paraId="396D7FF0" w14:textId="77777777" w:rsidR="00990FC7" w:rsidRPr="00754316" w:rsidRDefault="00990FC7" w:rsidP="00754316">
            <w:pPr>
              <w:rPr>
                <w:rFonts w:ascii="Times New Roman" w:hAnsi="Times New Roman" w:cs="Times New Roman"/>
                <w:sz w:val="24"/>
                <w:szCs w:val="24"/>
              </w:rPr>
            </w:pPr>
            <w:r w:rsidRPr="00754316">
              <w:rPr>
                <w:rFonts w:ascii="Times New Roman" w:hAnsi="Times New Roman" w:cs="Times New Roman"/>
                <w:sz w:val="24"/>
                <w:szCs w:val="24"/>
              </w:rPr>
              <w:t>- Je précise ce que je dirai aux apprenants</w:t>
            </w:r>
            <w:r w:rsidR="00754316" w:rsidRPr="00754316">
              <w:rPr>
                <w:rFonts w:ascii="Times New Roman" w:hAnsi="Times New Roman" w:cs="Times New Roman"/>
                <w:sz w:val="24"/>
                <w:szCs w:val="24"/>
              </w:rPr>
              <w:t xml:space="preserve"> en l’inscrivant dans le gabarit ci-dessous</w:t>
            </w:r>
            <w:r w:rsidRPr="00754316">
              <w:rPr>
                <w:rFonts w:ascii="Times New Roman" w:hAnsi="Times New Roman" w:cs="Times New Roman"/>
                <w:sz w:val="24"/>
                <w:szCs w:val="24"/>
              </w:rPr>
              <w:t>.</w:t>
            </w:r>
          </w:p>
          <w:p w14:paraId="38D1EDE2" w14:textId="77777777" w:rsidR="00990FC7" w:rsidRPr="00754316" w:rsidRDefault="00990FC7" w:rsidP="00754316">
            <w:pPr>
              <w:rPr>
                <w:rFonts w:ascii="Times New Roman" w:hAnsi="Times New Roman" w:cs="Times New Roman"/>
                <w:i/>
                <w:sz w:val="24"/>
                <w:szCs w:val="24"/>
              </w:rPr>
            </w:pPr>
          </w:p>
        </w:tc>
      </w:tr>
    </w:tbl>
    <w:p w14:paraId="01DE18D8"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9"/>
        <w:gridCol w:w="1689"/>
        <w:gridCol w:w="2098"/>
        <w:gridCol w:w="1682"/>
        <w:gridCol w:w="1900"/>
      </w:tblGrid>
      <w:tr w:rsidR="00754316" w:rsidRPr="00754316" w14:paraId="64F1F749" w14:textId="77777777" w:rsidTr="007E4B24">
        <w:tc>
          <w:tcPr>
            <w:tcW w:w="1899" w:type="dxa"/>
            <w:vMerge w:val="restart"/>
          </w:tcPr>
          <w:p w14:paraId="55816656" w14:textId="77777777" w:rsidR="00990FC7" w:rsidRPr="00754316" w:rsidRDefault="00990FC7" w:rsidP="00754316">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603FC71C"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1 →</w:t>
            </w:r>
          </w:p>
        </w:tc>
        <w:tc>
          <w:tcPr>
            <w:tcW w:w="2098" w:type="dxa"/>
          </w:tcPr>
          <w:p w14:paraId="09C65D29"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2 →</w:t>
            </w:r>
          </w:p>
        </w:tc>
        <w:tc>
          <w:tcPr>
            <w:tcW w:w="1682" w:type="dxa"/>
          </w:tcPr>
          <w:p w14:paraId="19F09529"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3 →</w:t>
            </w:r>
          </w:p>
        </w:tc>
        <w:tc>
          <w:tcPr>
            <w:tcW w:w="1900" w:type="dxa"/>
          </w:tcPr>
          <w:p w14:paraId="3D970044" w14:textId="77777777" w:rsidR="00990FC7" w:rsidRPr="00754316" w:rsidRDefault="00990FC7" w:rsidP="00754316">
            <w:pPr>
              <w:jc w:val="center"/>
              <w:rPr>
                <w:rFonts w:ascii="Times New Roman" w:hAnsi="Times New Roman" w:cs="Times New Roman"/>
              </w:rPr>
            </w:pPr>
            <w:r w:rsidRPr="00754316">
              <w:rPr>
                <w:rFonts w:ascii="Times New Roman" w:hAnsi="Times New Roman" w:cs="Times New Roman"/>
              </w:rPr>
              <w:t>Stade 4 (Final)</w:t>
            </w:r>
          </w:p>
        </w:tc>
      </w:tr>
      <w:tr w:rsidR="00754316" w:rsidRPr="00754316" w14:paraId="5E69181F" w14:textId="77777777" w:rsidTr="007E4B24">
        <w:tc>
          <w:tcPr>
            <w:tcW w:w="1899" w:type="dxa"/>
            <w:vMerge/>
          </w:tcPr>
          <w:p w14:paraId="31A88968" w14:textId="77777777" w:rsidR="00990FC7" w:rsidRPr="00754316" w:rsidRDefault="00990FC7" w:rsidP="00990FC7">
            <w:pPr>
              <w:rPr>
                <w:rFonts w:ascii="Times New Roman" w:hAnsi="Times New Roman" w:cs="Times New Roman"/>
              </w:rPr>
            </w:pPr>
          </w:p>
        </w:tc>
        <w:tc>
          <w:tcPr>
            <w:tcW w:w="1689" w:type="dxa"/>
          </w:tcPr>
          <w:p w14:paraId="29AC251D"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pris connaissance des autres parties de la phase 1</w:t>
            </w:r>
          </w:p>
        </w:tc>
        <w:tc>
          <w:tcPr>
            <w:tcW w:w="2098" w:type="dxa"/>
          </w:tcPr>
          <w:p w14:paraId="4C188434"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rédigé une première version de ce que je dirai aux apprenant</w:t>
            </w:r>
            <w:r w:rsidR="00DC12FF">
              <w:rPr>
                <w:rFonts w:ascii="Times New Roman" w:hAnsi="Times New Roman" w:cs="Times New Roman"/>
              </w:rPr>
              <w:t>s</w:t>
            </w:r>
            <w:r w:rsidRPr="00754316">
              <w:rPr>
                <w:rFonts w:ascii="Times New Roman" w:hAnsi="Times New Roman" w:cs="Times New Roman"/>
              </w:rPr>
              <w:t xml:space="preserve"> dans ces parties de la phase 1. </w:t>
            </w:r>
          </w:p>
        </w:tc>
        <w:tc>
          <w:tcPr>
            <w:tcW w:w="1682" w:type="dxa"/>
          </w:tcPr>
          <w:p w14:paraId="6394A158" w14:textId="77777777" w:rsidR="00990FC7" w:rsidRPr="00754316" w:rsidRDefault="00754316" w:rsidP="00990FC7">
            <w:pPr>
              <w:rPr>
                <w:rFonts w:ascii="Times New Roman" w:hAnsi="Times New Roman" w:cs="Times New Roman"/>
              </w:rPr>
            </w:pPr>
            <w:r w:rsidRPr="00754316">
              <w:rPr>
                <w:rFonts w:ascii="Times New Roman" w:hAnsi="Times New Roman" w:cs="Times New Roman"/>
              </w:rPr>
              <w:t>J’ai révisé ce que je dirai aux apprenant dans ces parties de la phase 1.</w:t>
            </w:r>
          </w:p>
        </w:tc>
        <w:tc>
          <w:tcPr>
            <w:tcW w:w="1900" w:type="dxa"/>
          </w:tcPr>
          <w:p w14:paraId="57FEA0BB" w14:textId="340D64A9" w:rsidR="00990FC7" w:rsidRPr="00754316" w:rsidRDefault="00990FC7" w:rsidP="00990FC7">
            <w:pPr>
              <w:rPr>
                <w:rFonts w:ascii="Times New Roman" w:hAnsi="Times New Roman" w:cs="Times New Roman"/>
              </w:rPr>
            </w:pPr>
            <w:r w:rsidRPr="00754316">
              <w:rPr>
                <w:rFonts w:ascii="Times New Roman" w:hAnsi="Times New Roman" w:cs="Times New Roman"/>
              </w:rPr>
              <w:t>J’ai rédigé la planification de</w:t>
            </w:r>
            <w:r w:rsidR="00754316" w:rsidRPr="00754316">
              <w:rPr>
                <w:rFonts w:ascii="Times New Roman" w:hAnsi="Times New Roman" w:cs="Times New Roman"/>
              </w:rPr>
              <w:t>s autres parties de la phase 1 dans le gabarit</w:t>
            </w:r>
            <w:r w:rsidR="00BB5E46">
              <w:rPr>
                <w:rFonts w:ascii="Times New Roman" w:hAnsi="Times New Roman" w:cs="Times New Roman"/>
              </w:rPr>
              <w:t xml:space="preserve"> ci-dessous</w:t>
            </w:r>
            <w:r w:rsidR="00754316" w:rsidRPr="00754316">
              <w:rPr>
                <w:rFonts w:ascii="Times New Roman" w:hAnsi="Times New Roman" w:cs="Times New Roman"/>
              </w:rPr>
              <w:t>.</w:t>
            </w:r>
            <w:r w:rsidRPr="00754316">
              <w:rPr>
                <w:rFonts w:ascii="Times New Roman" w:hAnsi="Times New Roman" w:cs="Times New Roman"/>
              </w:rPr>
              <w:t xml:space="preserve"> </w:t>
            </w:r>
          </w:p>
        </w:tc>
      </w:tr>
    </w:tbl>
    <w:p w14:paraId="00CF5693" w14:textId="77777777" w:rsidR="00990FC7" w:rsidRPr="00754316" w:rsidRDefault="00990FC7" w:rsidP="00990FC7">
      <w:pPr>
        <w:spacing w:after="0" w:line="240" w:lineRule="auto"/>
        <w:ind w:left="360"/>
        <w:rPr>
          <w:rFonts w:ascii="Times New Roman" w:hAnsi="Times New Roman" w:cs="Times New Roman"/>
          <w:b/>
          <w:sz w:val="28"/>
          <w:szCs w:val="28"/>
        </w:rPr>
      </w:pPr>
    </w:p>
    <w:p w14:paraId="2D38FBCD" w14:textId="77777777" w:rsidR="00754316" w:rsidRPr="00581159" w:rsidRDefault="00F51239" w:rsidP="00754316">
      <w:pPr>
        <w:rPr>
          <w:rFonts w:ascii="Times New Roman" w:hAnsi="Times New Roman" w:cs="Times New Roman"/>
        </w:rPr>
      </w:pPr>
      <w:r>
        <w:rPr>
          <w:rFonts w:ascii="Times New Roman" w:hAnsi="Times New Roman" w:cs="Times New Roman"/>
          <w:b/>
          <w:sz w:val="28"/>
          <w:szCs w:val="28"/>
        </w:rPr>
        <w:br w:type="page"/>
      </w:r>
    </w:p>
    <w:tbl>
      <w:tblPr>
        <w:tblStyle w:val="Grilledutableau"/>
        <w:tblW w:w="9639" w:type="dxa"/>
        <w:tblInd w:w="137" w:type="dxa"/>
        <w:tblCellMar>
          <w:top w:w="85" w:type="dxa"/>
          <w:bottom w:w="85" w:type="dxa"/>
        </w:tblCellMar>
        <w:tblLook w:val="04A0" w:firstRow="1" w:lastRow="0" w:firstColumn="1" w:lastColumn="0" w:noHBand="0" w:noVBand="1"/>
      </w:tblPr>
      <w:tblGrid>
        <w:gridCol w:w="9639"/>
      </w:tblGrid>
      <w:tr w:rsidR="00C905F9" w:rsidRPr="00581159" w14:paraId="48E73FC5" w14:textId="77777777" w:rsidTr="00C905F9">
        <w:trPr>
          <w:trHeight w:val="333"/>
        </w:trPr>
        <w:tc>
          <w:tcPr>
            <w:tcW w:w="9639" w:type="dxa"/>
            <w:shd w:val="clear" w:color="auto" w:fill="FFFFFF" w:themeFill="background1"/>
          </w:tcPr>
          <w:p w14:paraId="7E20BC5D" w14:textId="6CEB4823" w:rsidR="00C905F9" w:rsidRPr="00581159" w:rsidRDefault="00C905F9" w:rsidP="00C905F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GABARIT DE L’EXERCICE </w:t>
            </w:r>
            <w:r w:rsidR="00C955F5">
              <w:rPr>
                <w:rFonts w:ascii="Times New Roman" w:hAnsi="Times New Roman" w:cs="Times New Roman"/>
                <w:b/>
                <w:sz w:val="28"/>
                <w:szCs w:val="28"/>
              </w:rPr>
              <w:t>A</w:t>
            </w:r>
            <w:r>
              <w:rPr>
                <w:rFonts w:ascii="Times New Roman" w:hAnsi="Times New Roman" w:cs="Times New Roman"/>
                <w:b/>
                <w:sz w:val="28"/>
                <w:szCs w:val="28"/>
              </w:rPr>
              <w:t>19 : Phase 1</w:t>
            </w:r>
          </w:p>
        </w:tc>
      </w:tr>
      <w:tr w:rsidR="00754316" w:rsidRPr="00581159" w14:paraId="3E54C2EF" w14:textId="77777777" w:rsidTr="00C905F9">
        <w:trPr>
          <w:trHeight w:val="333"/>
        </w:trPr>
        <w:tc>
          <w:tcPr>
            <w:tcW w:w="9639" w:type="dxa"/>
            <w:shd w:val="clear" w:color="auto" w:fill="BFBFBF" w:themeFill="background1" w:themeFillShade="BF"/>
          </w:tcPr>
          <w:p w14:paraId="6A865416" w14:textId="77777777" w:rsidR="00754316" w:rsidRPr="00581159" w:rsidRDefault="00754316" w:rsidP="00754316">
            <w:pPr>
              <w:rPr>
                <w:rFonts w:ascii="Times New Roman" w:hAnsi="Times New Roman" w:cs="Times New Roman"/>
                <w:b/>
                <w:sz w:val="28"/>
                <w:szCs w:val="28"/>
              </w:rPr>
            </w:pPr>
            <w:r w:rsidRPr="00581159">
              <w:rPr>
                <w:rFonts w:ascii="Times New Roman" w:hAnsi="Times New Roman" w:cs="Times New Roman"/>
                <w:b/>
                <w:sz w:val="28"/>
                <w:szCs w:val="28"/>
              </w:rPr>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754316" w:rsidRPr="00581159" w14:paraId="79EEE8AF" w14:textId="77777777" w:rsidTr="00C905F9">
        <w:trPr>
          <w:trHeight w:val="1134"/>
        </w:trPr>
        <w:tc>
          <w:tcPr>
            <w:tcW w:w="9639" w:type="dxa"/>
          </w:tcPr>
          <w:p w14:paraId="54C716BA" w14:textId="77777777" w:rsidR="00754316" w:rsidRPr="00581159" w:rsidRDefault="00754316" w:rsidP="00754316">
            <w:pPr>
              <w:rPr>
                <w:rFonts w:ascii="Times New Roman" w:hAnsi="Times New Roman" w:cs="Times New Roman"/>
                <w:sz w:val="24"/>
                <w:szCs w:val="24"/>
              </w:rPr>
            </w:pPr>
            <w:r w:rsidRPr="00581159">
              <w:rPr>
                <w:rFonts w:ascii="Times New Roman" w:hAnsi="Times New Roman" w:cs="Times New Roman"/>
                <w:sz w:val="24"/>
                <w:szCs w:val="24"/>
              </w:rPr>
              <w:t>Contenus et concepts abordés</w:t>
            </w:r>
            <w:r>
              <w:rPr>
                <w:rFonts w:ascii="Times New Roman" w:hAnsi="Times New Roman" w:cs="Times New Roman"/>
                <w:sz w:val="24"/>
                <w:szCs w:val="24"/>
              </w:rPr>
              <w:t xml:space="preserve"> (</w:t>
            </w:r>
            <w:r w:rsidRPr="00C717BB">
              <w:rPr>
                <w:rFonts w:ascii="Times New Roman" w:hAnsi="Times New Roman" w:cs="Times New Roman"/>
                <w:sz w:val="24"/>
                <w:szCs w:val="24"/>
              </w:rPr>
              <w:t>Donner le sens de l’activité et attirer l’attention sur l’essentiel.</w:t>
            </w:r>
            <w:r>
              <w:rPr>
                <w:rFonts w:ascii="Times New Roman" w:hAnsi="Times New Roman" w:cs="Times New Roman"/>
                <w:sz w:val="24"/>
                <w:szCs w:val="24"/>
              </w:rPr>
              <w:t xml:space="preserve"> </w:t>
            </w:r>
            <w:r w:rsidRPr="00C717BB">
              <w:rPr>
                <w:rFonts w:ascii="Times New Roman" w:hAnsi="Times New Roman" w:cs="Times New Roman"/>
                <w:sz w:val="24"/>
                <w:szCs w:val="24"/>
              </w:rPr>
              <w:t>Clarifier rapidement certains concepts nouveaux.</w:t>
            </w:r>
            <w:r>
              <w:rPr>
                <w:rFonts w:ascii="Times New Roman" w:hAnsi="Times New Roman" w:cs="Times New Roman"/>
                <w:sz w:val="24"/>
                <w:szCs w:val="24"/>
              </w:rPr>
              <w:t>)</w:t>
            </w:r>
            <w:r w:rsidRPr="00581159">
              <w:rPr>
                <w:rFonts w:ascii="Times New Roman" w:hAnsi="Times New Roman" w:cs="Times New Roman"/>
                <w:sz w:val="24"/>
                <w:szCs w:val="24"/>
              </w:rPr>
              <w:t xml:space="preserve"> :                                         Durée :                </w:t>
            </w:r>
          </w:p>
          <w:p w14:paraId="74BFB77B" w14:textId="77777777" w:rsidR="00754316" w:rsidRPr="00581159" w:rsidRDefault="00754316" w:rsidP="00754316">
            <w:pPr>
              <w:rPr>
                <w:rFonts w:ascii="Times New Roman" w:hAnsi="Times New Roman" w:cs="Times New Roman"/>
                <w:sz w:val="24"/>
                <w:szCs w:val="24"/>
              </w:rPr>
            </w:pPr>
          </w:p>
        </w:tc>
      </w:tr>
      <w:tr w:rsidR="00754316" w:rsidRPr="00581159" w14:paraId="49E0DA36" w14:textId="77777777" w:rsidTr="00C905F9">
        <w:trPr>
          <w:trHeight w:val="1474"/>
        </w:trPr>
        <w:tc>
          <w:tcPr>
            <w:tcW w:w="9639" w:type="dxa"/>
          </w:tcPr>
          <w:p w14:paraId="5D617D48" w14:textId="77777777" w:rsidR="00754316" w:rsidRDefault="00754316" w:rsidP="00754316">
            <w:pPr>
              <w:rPr>
                <w:rFonts w:ascii="Times New Roman" w:hAnsi="Times New Roman" w:cs="Times New Roman"/>
                <w:sz w:val="24"/>
                <w:szCs w:val="24"/>
              </w:rPr>
            </w:pPr>
            <w:r>
              <w:rPr>
                <w:rFonts w:ascii="Times New Roman" w:hAnsi="Times New Roman" w:cs="Times New Roman"/>
                <w:sz w:val="24"/>
                <w:szCs w:val="24"/>
              </w:rPr>
              <w:t>Présentation brève des apprentissages</w:t>
            </w:r>
            <w:r w:rsidRPr="00581159">
              <w:rPr>
                <w:rFonts w:ascii="Times New Roman" w:hAnsi="Times New Roman" w:cs="Times New Roman"/>
                <w:sz w:val="24"/>
                <w:szCs w:val="24"/>
              </w:rPr>
              <w:t xml:space="preserve"> visés</w:t>
            </w:r>
            <w:r>
              <w:rPr>
                <w:rFonts w:ascii="Times New Roman" w:hAnsi="Times New Roman" w:cs="Times New Roman"/>
                <w:sz w:val="24"/>
                <w:szCs w:val="24"/>
              </w:rPr>
              <w:t>, des tâches (consignes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001008CE" w14:textId="77777777" w:rsidR="00754316" w:rsidRPr="00581159" w:rsidRDefault="00754316" w:rsidP="00754316">
            <w:pPr>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productions attendues (indicateurs de réussite). Montrer la cohérence entre ces trois listes.</w:t>
            </w:r>
          </w:p>
          <w:p w14:paraId="022E6B8E" w14:textId="77777777" w:rsidR="00754316" w:rsidRPr="00581159" w:rsidRDefault="00754316" w:rsidP="00754316">
            <w:pPr>
              <w:rPr>
                <w:rFonts w:ascii="Times New Roman" w:hAnsi="Times New Roman" w:cs="Times New Roman"/>
                <w:sz w:val="24"/>
                <w:szCs w:val="24"/>
              </w:rPr>
            </w:pPr>
          </w:p>
        </w:tc>
      </w:tr>
      <w:tr w:rsidR="00754316" w:rsidRPr="00581159" w14:paraId="7556C8EC" w14:textId="77777777" w:rsidTr="00C905F9">
        <w:trPr>
          <w:trHeight w:val="2551"/>
        </w:trPr>
        <w:tc>
          <w:tcPr>
            <w:tcW w:w="9639" w:type="dxa"/>
          </w:tcPr>
          <w:p w14:paraId="522036E1" w14:textId="77777777" w:rsidR="00754316" w:rsidRPr="00581159" w:rsidRDefault="00754316" w:rsidP="00754316">
            <w:pPr>
              <w:pStyle w:val="Commentaire"/>
              <w:rPr>
                <w:rFonts w:ascii="Times New Roman" w:hAnsi="Times New Roman" w:cs="Times New Roman"/>
                <w:sz w:val="24"/>
                <w:szCs w:val="24"/>
              </w:rPr>
            </w:pPr>
            <w:r w:rsidRPr="00581159">
              <w:rPr>
                <w:rFonts w:ascii="Times New Roman" w:hAnsi="Times New Roman" w:cs="Times New Roman"/>
                <w:sz w:val="24"/>
                <w:szCs w:val="24"/>
              </w:rPr>
              <w:t>Liens logiques du contenu avec l’activité académique et avec le programme</w:t>
            </w:r>
            <w:r>
              <w:rPr>
                <w:rFonts w:ascii="Times New Roman" w:hAnsi="Times New Roman" w:cs="Times New Roman"/>
                <w:sz w:val="24"/>
                <w:szCs w:val="24"/>
              </w:rPr>
              <w:t xml:space="preserve"> (</w:t>
            </w:r>
            <w:r>
              <w:rPr>
                <w:rFonts w:ascii="Times New Roman" w:eastAsia="Times New Roman" w:hAnsi="Times New Roman"/>
                <w:sz w:val="24"/>
                <w:szCs w:val="24"/>
                <w:lang w:eastAsia="fr-CA"/>
              </w:rPr>
              <w:t>Présenter les l</w:t>
            </w:r>
            <w:r w:rsidRPr="00E81181">
              <w:rPr>
                <w:rFonts w:ascii="Times New Roman" w:eastAsia="Times New Roman" w:hAnsi="Times New Roman"/>
                <w:sz w:val="24"/>
                <w:szCs w:val="24"/>
                <w:lang w:eastAsia="fr-CA"/>
              </w:rPr>
              <w:t xml:space="preserve">iens entre les </w:t>
            </w:r>
            <w:r>
              <w:rPr>
                <w:rFonts w:ascii="Times New Roman" w:eastAsia="Times New Roman" w:hAnsi="Times New Roman"/>
                <w:sz w:val="24"/>
                <w:szCs w:val="24"/>
                <w:lang w:eastAsia="fr-CA"/>
              </w:rPr>
              <w:t xml:space="preserve">activités </w:t>
            </w:r>
            <w:r w:rsidRPr="00E81181">
              <w:rPr>
                <w:rFonts w:ascii="Times New Roman" w:eastAsia="Times New Roman" w:hAnsi="Times New Roman"/>
                <w:sz w:val="24"/>
                <w:szCs w:val="24"/>
                <w:lang w:eastAsia="fr-CA"/>
              </w:rPr>
              <w:t>précédent</w:t>
            </w:r>
            <w:r>
              <w:rPr>
                <w:rFonts w:ascii="Times New Roman" w:eastAsia="Times New Roman" w:hAnsi="Times New Roman"/>
                <w:sz w:val="24"/>
                <w:szCs w:val="24"/>
                <w:lang w:eastAsia="fr-CA"/>
              </w:rPr>
              <w:t>e</w:t>
            </w:r>
            <w:r w:rsidRPr="00E81181">
              <w:rPr>
                <w:rFonts w:ascii="Times New Roman" w:eastAsia="Times New Roman" w:hAnsi="Times New Roman"/>
                <w:sz w:val="24"/>
                <w:szCs w:val="24"/>
                <w:lang w:eastAsia="fr-CA"/>
              </w:rPr>
              <w:t>s et l</w:t>
            </w:r>
            <w:r>
              <w:rPr>
                <w:rFonts w:ascii="Times New Roman" w:eastAsia="Times New Roman" w:hAnsi="Times New Roman"/>
                <w:sz w:val="24"/>
                <w:szCs w:val="24"/>
                <w:lang w:eastAsia="fr-CA"/>
              </w:rPr>
              <w:t>’activité actuelle, les li</w:t>
            </w:r>
            <w:r w:rsidRPr="00E81181">
              <w:rPr>
                <w:rFonts w:ascii="Times New Roman" w:eastAsia="Times New Roman" w:hAnsi="Times New Roman"/>
                <w:sz w:val="24"/>
                <w:szCs w:val="24"/>
                <w:lang w:eastAsia="fr-CA"/>
              </w:rPr>
              <w:t>ens entre l</w:t>
            </w:r>
            <w:r>
              <w:rPr>
                <w:rFonts w:ascii="Times New Roman" w:eastAsia="Times New Roman" w:hAnsi="Times New Roman"/>
                <w:sz w:val="24"/>
                <w:szCs w:val="24"/>
                <w:lang w:eastAsia="fr-CA"/>
              </w:rPr>
              <w:t xml:space="preserve">’activité actuelle et les activités subséquentes. (C’est la cohérence verticale.). Présenter les liens entre l’activité et les autres activités auxquelles les apprenants participent durant la même session. (C’est la cohérence horizontale.)                                                                                               </w:t>
            </w:r>
            <w:r w:rsidRPr="00581159">
              <w:rPr>
                <w:rFonts w:ascii="Times New Roman" w:hAnsi="Times New Roman" w:cs="Times New Roman"/>
                <w:sz w:val="24"/>
                <w:szCs w:val="24"/>
              </w:rPr>
              <w:t xml:space="preserve">        Durée :              </w:t>
            </w:r>
          </w:p>
          <w:p w14:paraId="38E647A1" w14:textId="77777777" w:rsidR="00754316" w:rsidRPr="00581159" w:rsidRDefault="00754316" w:rsidP="00754316">
            <w:pPr>
              <w:rPr>
                <w:rFonts w:ascii="Times New Roman" w:hAnsi="Times New Roman" w:cs="Times New Roman"/>
                <w:sz w:val="24"/>
                <w:szCs w:val="24"/>
              </w:rPr>
            </w:pPr>
          </w:p>
        </w:tc>
      </w:tr>
      <w:tr w:rsidR="00754316" w:rsidRPr="00581159" w14:paraId="1D997FB8" w14:textId="77777777" w:rsidTr="00C905F9">
        <w:trPr>
          <w:trHeight w:val="1984"/>
        </w:trPr>
        <w:tc>
          <w:tcPr>
            <w:tcW w:w="9639" w:type="dxa"/>
          </w:tcPr>
          <w:p w14:paraId="1D66F2FB" w14:textId="77777777" w:rsidR="00754316" w:rsidRPr="00581159" w:rsidRDefault="00754316" w:rsidP="00754316">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Pr>
                <w:rFonts w:ascii="Times New Roman" w:hAnsi="Times New Roman" w:cs="Times New Roman"/>
                <w:sz w:val="24"/>
                <w:szCs w:val="24"/>
              </w:rPr>
              <w:t xml:space="preserve">apprentissages </w:t>
            </w:r>
            <w:r w:rsidRPr="00581159">
              <w:rPr>
                <w:rFonts w:ascii="Times New Roman" w:hAnsi="Times New Roman" w:cs="Times New Roman"/>
                <w:sz w:val="24"/>
                <w:szCs w:val="24"/>
              </w:rPr>
              <w:t xml:space="preserve">antérieurs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11845ABB" w14:textId="77777777" w:rsidR="00754316" w:rsidRPr="00581159" w:rsidRDefault="00754316" w:rsidP="00754316">
            <w:pPr>
              <w:rPr>
                <w:rFonts w:ascii="Times New Roman" w:hAnsi="Times New Roman" w:cs="Times New Roman"/>
                <w:sz w:val="24"/>
                <w:szCs w:val="24"/>
              </w:rPr>
            </w:pPr>
          </w:p>
        </w:tc>
      </w:tr>
      <w:tr w:rsidR="00754316" w:rsidRPr="00581159" w14:paraId="376A439A" w14:textId="77777777" w:rsidTr="00C905F9">
        <w:trPr>
          <w:trHeight w:val="1701"/>
        </w:trPr>
        <w:tc>
          <w:tcPr>
            <w:tcW w:w="9639" w:type="dxa"/>
          </w:tcPr>
          <w:p w14:paraId="24C569C5" w14:textId="77777777" w:rsidR="00DC12FF" w:rsidRPr="00581159" w:rsidRDefault="00DC12FF" w:rsidP="00DC12FF">
            <w:pPr>
              <w:rPr>
                <w:rFonts w:ascii="Times New Roman" w:hAnsi="Times New Roman" w:cs="Times New Roman"/>
                <w:sz w:val="24"/>
                <w:szCs w:val="24"/>
              </w:rPr>
            </w:pPr>
            <w:r w:rsidRPr="00581159">
              <w:rPr>
                <w:rFonts w:ascii="Times New Roman" w:hAnsi="Times New Roman" w:cs="Times New Roman"/>
                <w:sz w:val="24"/>
                <w:szCs w:val="24"/>
              </w:rPr>
              <w:t xml:space="preserve">Favoriser la motivation (surtout la motivation </w:t>
            </w:r>
            <w:proofErr w:type="gramStart"/>
            <w:r w:rsidRPr="00581159">
              <w:rPr>
                <w:rFonts w:ascii="Times New Roman" w:hAnsi="Times New Roman" w:cs="Times New Roman"/>
                <w:sz w:val="24"/>
                <w:szCs w:val="24"/>
              </w:rPr>
              <w:t xml:space="preserve">intrinsèque)   </w:t>
            </w:r>
            <w:proofErr w:type="gramEnd"/>
            <w:r w:rsidRPr="005811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44777FAF" w14:textId="77777777" w:rsidR="00754316" w:rsidRPr="00581159" w:rsidRDefault="00DC12FF" w:rsidP="00DC12FF">
            <w:pPr>
              <w:rPr>
                <w:rFonts w:ascii="Times New Roman" w:hAnsi="Times New Roman" w:cs="Times New Roman"/>
                <w:sz w:val="24"/>
                <w:szCs w:val="24"/>
              </w:rPr>
            </w:pPr>
            <w:r w:rsidRPr="00EC3DA1">
              <w:rPr>
                <w:rFonts w:ascii="Times New Roman" w:hAnsi="Times New Roman" w:cs="Times New Roman"/>
              </w:rPr>
              <w:t>Échanger brièvement avec les étudiants pour faire ressortir en quoi ce qu’ils vont apprendre durant cette période va susciter une motivation à aller encore plus loin dans la finalité générale de leur formation. Parler de la pertinence de la tâche. D</w:t>
            </w:r>
            <w:r w:rsidRPr="00EC3DA1">
              <w:rPr>
                <w:rFonts w:ascii="Times New Roman" w:eastAsia="Times New Roman" w:hAnsi="Times New Roman" w:cs="Times New Roman"/>
                <w:lang w:eastAsia="fr-CA"/>
              </w:rPr>
              <w:t>ire que</w:t>
            </w:r>
            <w:r w:rsidRPr="00EC3DA1">
              <w:rPr>
                <w:rFonts w:ascii="Times New Roman" w:hAnsi="Times New Roman" w:cs="Times New Roman"/>
              </w:rPr>
              <w:t xml:space="preserve"> l’apprenant </w:t>
            </w:r>
            <w:proofErr w:type="spellStart"/>
            <w:r w:rsidRPr="00EC3DA1">
              <w:rPr>
                <w:rFonts w:ascii="Times New Roman" w:hAnsi="Times New Roman" w:cs="Times New Roman"/>
              </w:rPr>
              <w:t>a</w:t>
            </w:r>
            <w:proofErr w:type="spellEnd"/>
            <w:r w:rsidRPr="00EC3DA1">
              <w:rPr>
                <w:rFonts w:ascii="Times New Roman" w:hAnsi="Times New Roman" w:cs="Times New Roman"/>
              </w:rPr>
              <w:t xml:space="preserve"> ce qu’il faut pour réussir. Rappeler le contrôle qu’il a sur ses apprentissages. </w:t>
            </w:r>
            <w:r w:rsidRPr="00EC3DA1">
              <w:rPr>
                <w:rFonts w:ascii="Times New Roman" w:eastAsia="Times New Roman" w:hAnsi="Times New Roman" w:cs="Times New Roman"/>
                <w:lang w:eastAsia="fr-CA"/>
              </w:rPr>
              <w:t>Présenter</w:t>
            </w:r>
            <w:r w:rsidRPr="00EC3DA1">
              <w:rPr>
                <w:rFonts w:ascii="Times New Roman" w:hAnsi="Times New Roman" w:cs="Times New Roman"/>
              </w:rPr>
              <w:t xml:space="preserve"> le défi : ni trop facile ni trop difficile.</w:t>
            </w:r>
          </w:p>
        </w:tc>
      </w:tr>
      <w:tr w:rsidR="00754316" w:rsidRPr="00581159" w14:paraId="7B983F5B" w14:textId="77777777" w:rsidTr="00DC12FF">
        <w:trPr>
          <w:trHeight w:val="2721"/>
        </w:trPr>
        <w:tc>
          <w:tcPr>
            <w:tcW w:w="9639" w:type="dxa"/>
          </w:tcPr>
          <w:p w14:paraId="02B03B6C" w14:textId="77777777" w:rsidR="00754316" w:rsidRDefault="00754316" w:rsidP="00754316">
            <w:pPr>
              <w:rPr>
                <w:rFonts w:ascii="Times New Roman" w:hAnsi="Times New Roman" w:cs="Times New Roman"/>
              </w:rPr>
            </w:pPr>
            <w:r w:rsidRPr="00581159">
              <w:rPr>
                <w:rFonts w:ascii="Times New Roman" w:hAnsi="Times New Roman" w:cs="Times New Roman"/>
                <w:sz w:val="24"/>
                <w:szCs w:val="24"/>
              </w:rPr>
              <w:t>Présenter les ressources disponibles pour la réalisation de la tâche</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w:t>
            </w:r>
            <w:r w:rsidRPr="00581159">
              <w:rPr>
                <w:rFonts w:ascii="Times New Roman" w:hAnsi="Times New Roman" w:cs="Times New Roman"/>
              </w:rPr>
              <w:t xml:space="preserve">    </w:t>
            </w:r>
            <w:r>
              <w:rPr>
                <w:rFonts w:ascii="Times New Roman" w:hAnsi="Times New Roman" w:cs="Times New Roman"/>
              </w:rPr>
              <w:t xml:space="preserve">     </w:t>
            </w:r>
            <w:r w:rsidRPr="00581159">
              <w:rPr>
                <w:rFonts w:ascii="Times New Roman" w:hAnsi="Times New Roman" w:cs="Times New Roman"/>
              </w:rPr>
              <w:t xml:space="preserve">  </w:t>
            </w:r>
          </w:p>
          <w:p w14:paraId="3DE454DC" w14:textId="77777777" w:rsidR="00754316" w:rsidRPr="00581159" w:rsidRDefault="00754316" w:rsidP="00754316">
            <w:pPr>
              <w:rPr>
                <w:rFonts w:ascii="Times New Roman" w:hAnsi="Times New Roman" w:cs="Times New Roman"/>
                <w:sz w:val="24"/>
                <w:szCs w:val="24"/>
              </w:rPr>
            </w:pPr>
          </w:p>
        </w:tc>
      </w:tr>
    </w:tbl>
    <w:p w14:paraId="1AC38930" w14:textId="77777777" w:rsidR="00754316" w:rsidRPr="00581159" w:rsidRDefault="00754316" w:rsidP="00754316">
      <w:pPr>
        <w:rPr>
          <w:rFonts w:ascii="Times New Roman" w:hAnsi="Times New Roman" w:cs="Times New Roman"/>
          <w:sz w:val="16"/>
          <w:szCs w:val="16"/>
        </w:rPr>
      </w:pPr>
      <w:r w:rsidRPr="00581159">
        <w:rPr>
          <w:rFonts w:ascii="Times New Roman" w:hAnsi="Times New Roman" w:cs="Times New Roman"/>
          <w:sz w:val="16"/>
          <w:szCs w:val="16"/>
        </w:rPr>
        <w:br w:type="page"/>
      </w:r>
    </w:p>
    <w:tbl>
      <w:tblPr>
        <w:tblStyle w:val="Grilledutableau"/>
        <w:tblW w:w="0" w:type="auto"/>
        <w:tblInd w:w="360" w:type="dxa"/>
        <w:tblLook w:val="04A0" w:firstRow="1" w:lastRow="0" w:firstColumn="1" w:lastColumn="0" w:noHBand="0" w:noVBand="1"/>
      </w:tblPr>
      <w:tblGrid>
        <w:gridCol w:w="9268"/>
      </w:tblGrid>
      <w:tr w:rsidR="00DC12FF" w:rsidRPr="00754316" w14:paraId="5FF35044" w14:textId="77777777" w:rsidTr="007E4B24">
        <w:tc>
          <w:tcPr>
            <w:tcW w:w="9268" w:type="dxa"/>
          </w:tcPr>
          <w:p w14:paraId="5A72A51E" w14:textId="77777777" w:rsidR="00DC12FF" w:rsidRPr="00754316" w:rsidRDefault="00DC12FF" w:rsidP="005E78DC">
            <w:pPr>
              <w:jc w:val="center"/>
              <w:rPr>
                <w:rFonts w:ascii="Times New Roman" w:hAnsi="Times New Roman" w:cs="Times New Roman"/>
                <w:b/>
              </w:rPr>
            </w:pPr>
          </w:p>
          <w:p w14:paraId="7B354FF4" w14:textId="193B553D" w:rsidR="00DC12FF" w:rsidRPr="00754316" w:rsidRDefault="00DC12FF" w:rsidP="005E78DC">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Pr>
                <w:rFonts w:ascii="Times New Roman" w:hAnsi="Times New Roman" w:cs="Times New Roman"/>
                <w:b/>
                <w:sz w:val="28"/>
                <w:szCs w:val="28"/>
              </w:rPr>
              <w:t>20</w:t>
            </w:r>
            <w:r w:rsidRPr="00754316">
              <w:rPr>
                <w:rFonts w:ascii="Times New Roman" w:hAnsi="Times New Roman" w:cs="Times New Roman"/>
                <w:b/>
                <w:sz w:val="28"/>
                <w:szCs w:val="28"/>
              </w:rPr>
              <w:t xml:space="preserve"> : </w:t>
            </w:r>
            <w:r>
              <w:rPr>
                <w:rFonts w:ascii="Times New Roman" w:hAnsi="Times New Roman" w:cs="Times New Roman"/>
                <w:b/>
                <w:sz w:val="28"/>
                <w:szCs w:val="28"/>
              </w:rPr>
              <w:t>Le démarrage</w:t>
            </w:r>
          </w:p>
          <w:p w14:paraId="47493E99" w14:textId="77777777" w:rsidR="00DC12FF" w:rsidRPr="00754316" w:rsidRDefault="00DC12FF" w:rsidP="005E78DC">
            <w:pPr>
              <w:jc w:val="center"/>
              <w:rPr>
                <w:rFonts w:ascii="Times New Roman" w:hAnsi="Times New Roman" w:cs="Times New Roman"/>
                <w:b/>
              </w:rPr>
            </w:pPr>
          </w:p>
        </w:tc>
      </w:tr>
    </w:tbl>
    <w:p w14:paraId="34BB5765" w14:textId="77777777" w:rsidR="005D0B77" w:rsidRDefault="005D0B77"/>
    <w:tbl>
      <w:tblPr>
        <w:tblStyle w:val="Grilledutableau"/>
        <w:tblW w:w="0" w:type="auto"/>
        <w:tblInd w:w="360" w:type="dxa"/>
        <w:tblLook w:val="04A0" w:firstRow="1" w:lastRow="0" w:firstColumn="1" w:lastColumn="0" w:noHBand="0" w:noVBand="1"/>
      </w:tblPr>
      <w:tblGrid>
        <w:gridCol w:w="1900"/>
        <w:gridCol w:w="7368"/>
      </w:tblGrid>
      <w:tr w:rsidR="00DC12FF" w:rsidRPr="00754316" w14:paraId="290BE06F" w14:textId="77777777" w:rsidTr="007E4B24">
        <w:tc>
          <w:tcPr>
            <w:tcW w:w="1900" w:type="dxa"/>
          </w:tcPr>
          <w:p w14:paraId="145B34FF"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8" w:type="dxa"/>
          </w:tcPr>
          <w:p w14:paraId="0A0CCA85" w14:textId="77777777" w:rsidR="00DC12FF" w:rsidRPr="00754316" w:rsidRDefault="00DC12FF" w:rsidP="005E78DC">
            <w:pPr>
              <w:rPr>
                <w:rFonts w:ascii="Times New Roman" w:hAnsi="Times New Roman" w:cs="Times New Roman"/>
              </w:rPr>
            </w:pPr>
          </w:p>
          <w:p w14:paraId="27C2066B"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 xml:space="preserve">- Je planifierai le </w:t>
            </w:r>
            <w:r>
              <w:rPr>
                <w:rFonts w:ascii="Times New Roman" w:hAnsi="Times New Roman" w:cs="Times New Roman"/>
              </w:rPr>
              <w:t>démarrage de la période d’enseignement</w:t>
            </w:r>
          </w:p>
          <w:p w14:paraId="597CEFE4" w14:textId="77777777" w:rsidR="00DC12FF" w:rsidRPr="00754316" w:rsidRDefault="00DC12FF" w:rsidP="005E78DC">
            <w:pPr>
              <w:rPr>
                <w:rFonts w:ascii="Times New Roman" w:hAnsi="Times New Roman" w:cs="Times New Roman"/>
              </w:rPr>
            </w:pPr>
          </w:p>
        </w:tc>
      </w:tr>
      <w:tr w:rsidR="00DC12FF" w:rsidRPr="00754316" w14:paraId="696CFBA3" w14:textId="77777777" w:rsidTr="007E4B24">
        <w:trPr>
          <w:trHeight w:val="1361"/>
        </w:trPr>
        <w:tc>
          <w:tcPr>
            <w:tcW w:w="1900" w:type="dxa"/>
          </w:tcPr>
          <w:p w14:paraId="47ADDDA9"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8" w:type="dxa"/>
          </w:tcPr>
          <w:p w14:paraId="741D8657" w14:textId="77777777" w:rsidR="00DC12FF" w:rsidRPr="00C955F5" w:rsidRDefault="00DC12FF" w:rsidP="005E78DC">
            <w:pPr>
              <w:rPr>
                <w:rFonts w:ascii="Times New Roman" w:hAnsi="Times New Roman" w:cs="Times New Roman"/>
              </w:rPr>
            </w:pPr>
          </w:p>
          <w:p w14:paraId="2BB7B1AA" w14:textId="77777777" w:rsidR="00DC12FF" w:rsidRPr="00C955F5" w:rsidRDefault="00DC12FF" w:rsidP="005E78DC">
            <w:pPr>
              <w:rPr>
                <w:rFonts w:ascii="Times New Roman" w:hAnsi="Times New Roman" w:cs="Times New Roman"/>
              </w:rPr>
            </w:pPr>
            <w:r w:rsidRPr="00C955F5">
              <w:rPr>
                <w:rFonts w:ascii="Times New Roman" w:hAnsi="Times New Roman" w:cs="Times New Roman"/>
              </w:rPr>
              <w:t xml:space="preserve">- Je rédige la planification du démarrage. </w:t>
            </w:r>
          </w:p>
          <w:p w14:paraId="41279C8D" w14:textId="77777777" w:rsidR="00DC12FF" w:rsidRPr="00C955F5" w:rsidRDefault="00DC12FF" w:rsidP="005E78DC">
            <w:pPr>
              <w:rPr>
                <w:rFonts w:ascii="Times New Roman" w:hAnsi="Times New Roman" w:cs="Times New Roman"/>
              </w:rPr>
            </w:pPr>
          </w:p>
          <w:p w14:paraId="27ADA63D" w14:textId="77777777" w:rsidR="00DC12FF" w:rsidRPr="00C955F5" w:rsidRDefault="00DC12FF" w:rsidP="005E78DC">
            <w:pPr>
              <w:rPr>
                <w:rFonts w:ascii="Times New Roman" w:hAnsi="Times New Roman" w:cs="Times New Roman"/>
              </w:rPr>
            </w:pPr>
            <w:r w:rsidRPr="00C955F5">
              <w:rPr>
                <w:rFonts w:ascii="Times New Roman" w:hAnsi="Times New Roman" w:cs="Times New Roman"/>
              </w:rPr>
              <w:t>- Je précise ce que je dirai aux apprenants en l’inscrivant dans le gabarit ci-dessous.</w:t>
            </w:r>
          </w:p>
          <w:p w14:paraId="4BCF43E8" w14:textId="77777777" w:rsidR="00DC12FF" w:rsidRPr="00C955F5" w:rsidRDefault="00DC12FF" w:rsidP="005E78DC">
            <w:pPr>
              <w:rPr>
                <w:rFonts w:ascii="Times New Roman" w:hAnsi="Times New Roman" w:cs="Times New Roman"/>
                <w:i/>
              </w:rPr>
            </w:pPr>
          </w:p>
        </w:tc>
      </w:tr>
    </w:tbl>
    <w:p w14:paraId="07AFAF29"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0"/>
        <w:gridCol w:w="1689"/>
        <w:gridCol w:w="2099"/>
        <w:gridCol w:w="1680"/>
        <w:gridCol w:w="1900"/>
      </w:tblGrid>
      <w:tr w:rsidR="00DC12FF" w:rsidRPr="00754316" w14:paraId="5FC875B6" w14:textId="77777777" w:rsidTr="007E4B24">
        <w:tc>
          <w:tcPr>
            <w:tcW w:w="1900" w:type="dxa"/>
            <w:vMerge w:val="restart"/>
          </w:tcPr>
          <w:p w14:paraId="14FE8CAF" w14:textId="77777777" w:rsidR="00DC12FF" w:rsidRPr="00754316" w:rsidRDefault="00DC12FF" w:rsidP="005E78DC">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0467E1B5"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1 →</w:t>
            </w:r>
          </w:p>
        </w:tc>
        <w:tc>
          <w:tcPr>
            <w:tcW w:w="2099" w:type="dxa"/>
          </w:tcPr>
          <w:p w14:paraId="204A7ED9"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2 →</w:t>
            </w:r>
          </w:p>
        </w:tc>
        <w:tc>
          <w:tcPr>
            <w:tcW w:w="1680" w:type="dxa"/>
          </w:tcPr>
          <w:p w14:paraId="64F1171B"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3 →</w:t>
            </w:r>
          </w:p>
        </w:tc>
        <w:tc>
          <w:tcPr>
            <w:tcW w:w="1900" w:type="dxa"/>
          </w:tcPr>
          <w:p w14:paraId="10106391" w14:textId="77777777" w:rsidR="00DC12FF" w:rsidRPr="00754316" w:rsidRDefault="00DC12FF" w:rsidP="005E78DC">
            <w:pPr>
              <w:jc w:val="center"/>
              <w:rPr>
                <w:rFonts w:ascii="Times New Roman" w:hAnsi="Times New Roman" w:cs="Times New Roman"/>
              </w:rPr>
            </w:pPr>
            <w:r w:rsidRPr="00754316">
              <w:rPr>
                <w:rFonts w:ascii="Times New Roman" w:hAnsi="Times New Roman" w:cs="Times New Roman"/>
              </w:rPr>
              <w:t>Stade 4 (Final)</w:t>
            </w:r>
          </w:p>
        </w:tc>
      </w:tr>
      <w:tr w:rsidR="00DC12FF" w:rsidRPr="00754316" w14:paraId="3AC17B31" w14:textId="77777777" w:rsidTr="007E4B24">
        <w:tc>
          <w:tcPr>
            <w:tcW w:w="1900" w:type="dxa"/>
            <w:vMerge/>
          </w:tcPr>
          <w:p w14:paraId="28589E43" w14:textId="77777777" w:rsidR="00DC12FF" w:rsidRPr="00754316" w:rsidRDefault="00DC12FF" w:rsidP="005E78DC">
            <w:pPr>
              <w:rPr>
                <w:rFonts w:ascii="Times New Roman" w:hAnsi="Times New Roman" w:cs="Times New Roman"/>
              </w:rPr>
            </w:pPr>
          </w:p>
        </w:tc>
        <w:tc>
          <w:tcPr>
            <w:tcW w:w="1689" w:type="dxa"/>
          </w:tcPr>
          <w:p w14:paraId="6ABC2D54"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J’ai pris connaissance des parties d</w:t>
            </w:r>
            <w:r>
              <w:rPr>
                <w:rFonts w:ascii="Times New Roman" w:hAnsi="Times New Roman" w:cs="Times New Roman"/>
              </w:rPr>
              <w:t>u démarrage</w:t>
            </w:r>
          </w:p>
        </w:tc>
        <w:tc>
          <w:tcPr>
            <w:tcW w:w="2099" w:type="dxa"/>
          </w:tcPr>
          <w:p w14:paraId="5023EA2C" w14:textId="77777777" w:rsidR="00DC12FF" w:rsidRPr="00754316" w:rsidRDefault="00DC12FF" w:rsidP="005E78DC">
            <w:pPr>
              <w:rPr>
                <w:rFonts w:ascii="Times New Roman" w:hAnsi="Times New Roman" w:cs="Times New Roman"/>
              </w:rPr>
            </w:pPr>
            <w:r w:rsidRPr="00754316">
              <w:rPr>
                <w:rFonts w:ascii="Times New Roman" w:hAnsi="Times New Roman" w:cs="Times New Roman"/>
              </w:rPr>
              <w:t>J’ai rédigé une première version de ce que je dirai aux apprenant</w:t>
            </w:r>
            <w:r w:rsidR="00DD07D1">
              <w:rPr>
                <w:rFonts w:ascii="Times New Roman" w:hAnsi="Times New Roman" w:cs="Times New Roman"/>
              </w:rPr>
              <w:t>s</w:t>
            </w:r>
            <w:r w:rsidRPr="00754316">
              <w:rPr>
                <w:rFonts w:ascii="Times New Roman" w:hAnsi="Times New Roman" w:cs="Times New Roman"/>
              </w:rPr>
              <w:t xml:space="preserve"> dans </w:t>
            </w:r>
            <w:r>
              <w:rPr>
                <w:rFonts w:ascii="Times New Roman" w:hAnsi="Times New Roman" w:cs="Times New Roman"/>
              </w:rPr>
              <w:t>le démarrage</w:t>
            </w:r>
            <w:r w:rsidRPr="00754316">
              <w:rPr>
                <w:rFonts w:ascii="Times New Roman" w:hAnsi="Times New Roman" w:cs="Times New Roman"/>
              </w:rPr>
              <w:t xml:space="preserve">. </w:t>
            </w:r>
          </w:p>
        </w:tc>
        <w:tc>
          <w:tcPr>
            <w:tcW w:w="1680" w:type="dxa"/>
          </w:tcPr>
          <w:p w14:paraId="0CDB8117" w14:textId="77777777" w:rsidR="00DC12FF" w:rsidRPr="00754316" w:rsidRDefault="00DC12FF" w:rsidP="005E78DC">
            <w:pPr>
              <w:rPr>
                <w:rFonts w:ascii="Times New Roman" w:hAnsi="Times New Roman" w:cs="Times New Roman"/>
              </w:rPr>
            </w:pPr>
            <w:r>
              <w:rPr>
                <w:rFonts w:ascii="Times New Roman" w:hAnsi="Times New Roman" w:cs="Times New Roman"/>
              </w:rPr>
              <w:t>J’ai révisé cette première version.</w:t>
            </w:r>
          </w:p>
        </w:tc>
        <w:tc>
          <w:tcPr>
            <w:tcW w:w="1900" w:type="dxa"/>
          </w:tcPr>
          <w:p w14:paraId="5BF4006F" w14:textId="474EA40E" w:rsidR="00DC12FF" w:rsidRPr="00754316" w:rsidRDefault="00DC12FF" w:rsidP="005E78DC">
            <w:pPr>
              <w:rPr>
                <w:rFonts w:ascii="Times New Roman" w:hAnsi="Times New Roman" w:cs="Times New Roman"/>
              </w:rPr>
            </w:pPr>
            <w:r w:rsidRPr="00754316">
              <w:rPr>
                <w:rFonts w:ascii="Times New Roman" w:hAnsi="Times New Roman" w:cs="Times New Roman"/>
              </w:rPr>
              <w:t>J’ai rédigé la planification d</w:t>
            </w:r>
            <w:r>
              <w:rPr>
                <w:rFonts w:ascii="Times New Roman" w:hAnsi="Times New Roman" w:cs="Times New Roman"/>
              </w:rPr>
              <w:t>u démarrage</w:t>
            </w:r>
            <w:r w:rsidRPr="00754316">
              <w:rPr>
                <w:rFonts w:ascii="Times New Roman" w:hAnsi="Times New Roman" w:cs="Times New Roman"/>
              </w:rPr>
              <w:t xml:space="preserve"> dans le gabarit</w:t>
            </w:r>
            <w:r w:rsidR="00BB5E46">
              <w:rPr>
                <w:rFonts w:ascii="Times New Roman" w:hAnsi="Times New Roman" w:cs="Times New Roman"/>
              </w:rPr>
              <w:t xml:space="preserve"> ci-dessous</w:t>
            </w:r>
            <w:r w:rsidRPr="00754316">
              <w:rPr>
                <w:rFonts w:ascii="Times New Roman" w:hAnsi="Times New Roman" w:cs="Times New Roman"/>
              </w:rPr>
              <w:t xml:space="preserve">. </w:t>
            </w:r>
          </w:p>
        </w:tc>
      </w:tr>
    </w:tbl>
    <w:p w14:paraId="2B9FCA9D" w14:textId="77777777" w:rsidR="00DC12FF" w:rsidRPr="00754316" w:rsidRDefault="00DC12FF" w:rsidP="00DC12FF">
      <w:pPr>
        <w:spacing w:after="0" w:line="240" w:lineRule="auto"/>
        <w:ind w:left="360"/>
        <w:rPr>
          <w:rFonts w:ascii="Times New Roman" w:hAnsi="Times New Roman" w:cs="Times New Roman"/>
          <w:b/>
          <w:sz w:val="28"/>
          <w:szCs w:val="28"/>
        </w:rPr>
      </w:pPr>
    </w:p>
    <w:p w14:paraId="2C2CAB46" w14:textId="77777777" w:rsidR="00DC12FF" w:rsidRDefault="00F51239">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2341"/>
        <w:gridCol w:w="6018"/>
        <w:gridCol w:w="1275"/>
      </w:tblGrid>
      <w:tr w:rsidR="00DC12FF" w:rsidRPr="00581159" w14:paraId="60548AD9" w14:textId="77777777" w:rsidTr="005E78DC">
        <w:trPr>
          <w:trHeight w:val="454"/>
        </w:trPr>
        <w:tc>
          <w:tcPr>
            <w:tcW w:w="9634" w:type="dxa"/>
            <w:gridSpan w:val="3"/>
            <w:vAlign w:val="center"/>
          </w:tcPr>
          <w:p w14:paraId="2554A331" w14:textId="77777777" w:rsidR="00DD07D1" w:rsidRDefault="00DD07D1" w:rsidP="005E78DC">
            <w:pPr>
              <w:jc w:val="center"/>
              <w:rPr>
                <w:rFonts w:ascii="Times New Roman Gras" w:hAnsi="Times New Roman Gras" w:cs="Times New Roman"/>
                <w:b/>
                <w:sz w:val="28"/>
                <w:szCs w:val="28"/>
              </w:rPr>
            </w:pPr>
          </w:p>
          <w:p w14:paraId="3B055A1B" w14:textId="4003FA03" w:rsidR="00DC12FF" w:rsidRDefault="00DD07D1" w:rsidP="005E78DC">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C955F5">
              <w:rPr>
                <w:rFonts w:ascii="Times New Roman Gras" w:hAnsi="Times New Roman Gras" w:cs="Times New Roman"/>
                <w:b/>
                <w:sz w:val="28"/>
                <w:szCs w:val="28"/>
              </w:rPr>
              <w:t>A</w:t>
            </w:r>
            <w:r w:rsidRPr="00DD07D1">
              <w:rPr>
                <w:rFonts w:ascii="Times New Roman Gras" w:hAnsi="Times New Roman Gras" w:cs="Times New Roman"/>
                <w:b/>
                <w:sz w:val="28"/>
                <w:szCs w:val="28"/>
              </w:rPr>
              <w:t>20</w:t>
            </w:r>
          </w:p>
          <w:p w14:paraId="575E8657" w14:textId="77777777" w:rsidR="00DD07D1" w:rsidRPr="00DD07D1" w:rsidRDefault="00DD07D1" w:rsidP="005E78DC">
            <w:pPr>
              <w:jc w:val="center"/>
              <w:rPr>
                <w:rFonts w:ascii="Times New Roman Gras" w:hAnsi="Times New Roman Gras" w:cs="Times New Roman"/>
                <w:b/>
                <w:sz w:val="28"/>
                <w:szCs w:val="28"/>
              </w:rPr>
            </w:pPr>
          </w:p>
        </w:tc>
      </w:tr>
      <w:tr w:rsidR="00DC12FF" w:rsidRPr="00581159" w14:paraId="602F90FB" w14:textId="77777777" w:rsidTr="005E78DC">
        <w:trPr>
          <w:trHeight w:val="454"/>
        </w:trPr>
        <w:tc>
          <w:tcPr>
            <w:tcW w:w="9634" w:type="dxa"/>
            <w:gridSpan w:val="3"/>
            <w:vAlign w:val="center"/>
          </w:tcPr>
          <w:p w14:paraId="265F9F78" w14:textId="77777777" w:rsidR="00DD07D1" w:rsidRPr="00DD07D1" w:rsidRDefault="00DD07D1" w:rsidP="00DD07D1">
            <w:pPr>
              <w:rPr>
                <w:rFonts w:ascii="Times New Roman" w:hAnsi="Times New Roman" w:cs="Times New Roman"/>
                <w:b/>
                <w:sz w:val="24"/>
                <w:szCs w:val="24"/>
              </w:rPr>
            </w:pPr>
            <w:r w:rsidRPr="00DD07D1">
              <w:rPr>
                <w:rFonts w:ascii="Times New Roman" w:hAnsi="Times New Roman" w:cs="Times New Roman"/>
                <w:b/>
                <w:sz w:val="24"/>
                <w:szCs w:val="24"/>
              </w:rPr>
              <w:t>Démarrage (établir la relation, le contrat pédagogique, annoncer le déroulement)</w:t>
            </w:r>
          </w:p>
          <w:p w14:paraId="3D758301" w14:textId="77777777" w:rsidR="00DC12FF" w:rsidRPr="00581159" w:rsidRDefault="00DC12FF" w:rsidP="005E78DC">
            <w:pPr>
              <w:jc w:val="center"/>
              <w:rPr>
                <w:rFonts w:ascii="Times New Roman" w:hAnsi="Times New Roman" w:cs="Times New Roman"/>
                <w:b/>
                <w:smallCaps/>
                <w:sz w:val="24"/>
                <w:szCs w:val="24"/>
              </w:rPr>
            </w:pPr>
          </w:p>
        </w:tc>
      </w:tr>
      <w:tr w:rsidR="00DC12FF" w:rsidRPr="00581159" w14:paraId="075ED887" w14:textId="77777777" w:rsidTr="005E78DC">
        <w:trPr>
          <w:trHeight w:val="454"/>
        </w:trPr>
        <w:tc>
          <w:tcPr>
            <w:tcW w:w="2341" w:type="dxa"/>
            <w:vAlign w:val="center"/>
          </w:tcPr>
          <w:p w14:paraId="1BD9E24D"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10CB53C8"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6359CEC9" w14:textId="77777777" w:rsidR="00DC12FF" w:rsidRPr="00581159" w:rsidRDefault="00DC12FF" w:rsidP="005E78DC">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DC12FF" w:rsidRPr="00581159" w14:paraId="39E8CFA8" w14:textId="77777777" w:rsidTr="005E78DC">
        <w:trPr>
          <w:trHeight w:val="1134"/>
        </w:trPr>
        <w:tc>
          <w:tcPr>
            <w:tcW w:w="2341" w:type="dxa"/>
          </w:tcPr>
          <w:p w14:paraId="5CA56EE9"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519CBF81" w14:textId="77777777" w:rsidR="00DC12FF" w:rsidRPr="00581159" w:rsidRDefault="00DC12FF" w:rsidP="005E78DC">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056B900F" w14:textId="77777777" w:rsidR="00DC12FF" w:rsidRPr="007F4804" w:rsidRDefault="00DC12FF" w:rsidP="005E78DC">
            <w:pPr>
              <w:rPr>
                <w:i/>
              </w:rPr>
            </w:pPr>
            <w:r w:rsidRPr="007F4804">
              <w:rPr>
                <w:rFonts w:ascii="Times New Roman" w:hAnsi="Times New Roman" w:cs="Times New Roman"/>
                <w:i/>
              </w:rPr>
              <w:t>Saluer personnellement chacun. Se tenir parmi les participants et discuter avec eux.</w:t>
            </w:r>
          </w:p>
          <w:p w14:paraId="0A823AE9" w14:textId="77777777" w:rsidR="00DC12FF" w:rsidRPr="007F4804" w:rsidRDefault="00DC12FF" w:rsidP="005E78DC">
            <w:pPr>
              <w:rPr>
                <w:rFonts w:ascii="Times New Roman" w:hAnsi="Times New Roman" w:cs="Times New Roman"/>
                <w:i/>
                <w:sz w:val="24"/>
                <w:szCs w:val="24"/>
              </w:rPr>
            </w:pPr>
          </w:p>
        </w:tc>
        <w:tc>
          <w:tcPr>
            <w:tcW w:w="1275" w:type="dxa"/>
            <w:vAlign w:val="center"/>
          </w:tcPr>
          <w:p w14:paraId="411ABD9C" w14:textId="77777777" w:rsidR="00DC12FF" w:rsidRPr="00581159" w:rsidRDefault="00DC12FF" w:rsidP="005E78DC">
            <w:pPr>
              <w:jc w:val="center"/>
              <w:rPr>
                <w:rFonts w:ascii="Times New Roman" w:hAnsi="Times New Roman" w:cs="Times New Roman"/>
                <w:sz w:val="24"/>
                <w:szCs w:val="24"/>
              </w:rPr>
            </w:pPr>
          </w:p>
        </w:tc>
      </w:tr>
      <w:tr w:rsidR="00DC12FF" w:rsidRPr="00581159" w14:paraId="314589A9" w14:textId="77777777" w:rsidTr="005E78DC">
        <w:trPr>
          <w:trHeight w:val="1134"/>
        </w:trPr>
        <w:tc>
          <w:tcPr>
            <w:tcW w:w="2341" w:type="dxa"/>
          </w:tcPr>
          <w:p w14:paraId="33732C89"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648048B4" w14:textId="77777777" w:rsidR="00DC12FF" w:rsidRPr="007F4804" w:rsidRDefault="00DC12FF" w:rsidP="005E78DC">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2871FF6D" w14:textId="77777777" w:rsidR="00DC12FF" w:rsidRPr="007F4804" w:rsidRDefault="00DC12FF" w:rsidP="005E78DC">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3860D0DD" w14:textId="77777777" w:rsidR="00DC12FF" w:rsidRDefault="00DC12FF" w:rsidP="005E78DC">
            <w:pPr>
              <w:rPr>
                <w:rFonts w:ascii="Times New Roman" w:hAnsi="Times New Roman" w:cs="Times New Roman"/>
              </w:rPr>
            </w:pPr>
          </w:p>
          <w:p w14:paraId="75398712" w14:textId="77777777" w:rsidR="00DC12FF" w:rsidRDefault="00DC12FF" w:rsidP="005E78DC">
            <w:pPr>
              <w:rPr>
                <w:rFonts w:ascii="Times New Roman" w:hAnsi="Times New Roman" w:cs="Times New Roman"/>
              </w:rPr>
            </w:pPr>
          </w:p>
          <w:p w14:paraId="3AFFC71C" w14:textId="77777777" w:rsidR="00DC12FF" w:rsidRDefault="00DC12FF" w:rsidP="005E78DC">
            <w:pPr>
              <w:rPr>
                <w:rFonts w:ascii="Times New Roman" w:hAnsi="Times New Roman" w:cs="Times New Roman"/>
              </w:rPr>
            </w:pPr>
          </w:p>
          <w:p w14:paraId="01864389" w14:textId="77777777" w:rsidR="00DC12FF" w:rsidRPr="002658B3" w:rsidRDefault="00DC12FF" w:rsidP="005E78DC">
            <w:pPr>
              <w:rPr>
                <w:rFonts w:ascii="Times New Roman" w:hAnsi="Times New Roman" w:cs="Times New Roman"/>
              </w:rPr>
            </w:pPr>
          </w:p>
        </w:tc>
        <w:tc>
          <w:tcPr>
            <w:tcW w:w="1275" w:type="dxa"/>
            <w:vAlign w:val="center"/>
          </w:tcPr>
          <w:p w14:paraId="16D98164" w14:textId="77777777" w:rsidR="00DC12FF" w:rsidRPr="00581159" w:rsidRDefault="00DC12FF" w:rsidP="005E78DC">
            <w:pPr>
              <w:rPr>
                <w:rFonts w:ascii="Times New Roman" w:hAnsi="Times New Roman" w:cs="Times New Roman"/>
                <w:sz w:val="24"/>
                <w:szCs w:val="24"/>
              </w:rPr>
            </w:pPr>
          </w:p>
        </w:tc>
      </w:tr>
      <w:tr w:rsidR="00DC12FF" w:rsidRPr="00581159" w14:paraId="5FF7F5CE" w14:textId="77777777" w:rsidTr="005E78DC">
        <w:trPr>
          <w:trHeight w:val="1701"/>
        </w:trPr>
        <w:tc>
          <w:tcPr>
            <w:tcW w:w="2341" w:type="dxa"/>
          </w:tcPr>
          <w:p w14:paraId="53BEDD71"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5C420D5B" w14:textId="77777777" w:rsidR="00DC12FF" w:rsidRPr="007F4804" w:rsidRDefault="00DC12FF" w:rsidP="005E78DC">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6D07415C" w14:textId="77777777" w:rsidR="00DC12FF" w:rsidRPr="00581159" w:rsidRDefault="00DC12FF" w:rsidP="005E78DC">
            <w:pPr>
              <w:rPr>
                <w:rFonts w:ascii="Times New Roman" w:hAnsi="Times New Roman" w:cs="Times New Roman"/>
                <w:sz w:val="24"/>
                <w:szCs w:val="24"/>
              </w:rPr>
            </w:pPr>
          </w:p>
        </w:tc>
        <w:tc>
          <w:tcPr>
            <w:tcW w:w="1275" w:type="dxa"/>
            <w:vAlign w:val="center"/>
          </w:tcPr>
          <w:p w14:paraId="4A635670" w14:textId="77777777" w:rsidR="00DC12FF" w:rsidRPr="00581159" w:rsidRDefault="00DC12FF" w:rsidP="005E78DC">
            <w:pPr>
              <w:jc w:val="center"/>
              <w:rPr>
                <w:rFonts w:ascii="Times New Roman" w:hAnsi="Times New Roman" w:cs="Times New Roman"/>
                <w:sz w:val="24"/>
                <w:szCs w:val="24"/>
              </w:rPr>
            </w:pPr>
          </w:p>
        </w:tc>
      </w:tr>
      <w:tr w:rsidR="00DC12FF" w:rsidRPr="00581159" w14:paraId="369DD14C" w14:textId="77777777" w:rsidTr="005E78DC">
        <w:trPr>
          <w:trHeight w:val="1701"/>
        </w:trPr>
        <w:tc>
          <w:tcPr>
            <w:tcW w:w="2341" w:type="dxa"/>
          </w:tcPr>
          <w:p w14:paraId="469DC7FC"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2E0DFAD2" w14:textId="77777777" w:rsidR="00DC12FF" w:rsidRPr="007F4804" w:rsidRDefault="00DC12FF" w:rsidP="005E78DC">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695C0FD2" w14:textId="77777777" w:rsidR="00DC12FF" w:rsidRDefault="00DC12FF" w:rsidP="005E78DC"/>
          <w:p w14:paraId="0BD7DAB6" w14:textId="77777777" w:rsidR="00DC12FF" w:rsidRPr="00581159" w:rsidRDefault="00DC12FF" w:rsidP="005E78DC">
            <w:pPr>
              <w:rPr>
                <w:rFonts w:ascii="Times New Roman" w:hAnsi="Times New Roman" w:cs="Times New Roman"/>
                <w:sz w:val="24"/>
                <w:szCs w:val="24"/>
              </w:rPr>
            </w:pPr>
          </w:p>
        </w:tc>
        <w:tc>
          <w:tcPr>
            <w:tcW w:w="1275" w:type="dxa"/>
            <w:vAlign w:val="center"/>
          </w:tcPr>
          <w:p w14:paraId="72EE2F69" w14:textId="77777777" w:rsidR="00DC12FF" w:rsidRPr="00581159" w:rsidRDefault="00DC12FF" w:rsidP="005E78DC">
            <w:pPr>
              <w:jc w:val="center"/>
              <w:rPr>
                <w:rFonts w:ascii="Times New Roman" w:hAnsi="Times New Roman" w:cs="Times New Roman"/>
                <w:sz w:val="24"/>
                <w:szCs w:val="24"/>
              </w:rPr>
            </w:pPr>
          </w:p>
        </w:tc>
      </w:tr>
      <w:tr w:rsidR="00DC12FF" w:rsidRPr="00581159" w14:paraId="3A3BE956" w14:textId="77777777" w:rsidTr="005E78DC">
        <w:trPr>
          <w:trHeight w:val="1701"/>
        </w:trPr>
        <w:tc>
          <w:tcPr>
            <w:tcW w:w="2341" w:type="dxa"/>
          </w:tcPr>
          <w:p w14:paraId="5F7317B7" w14:textId="77777777" w:rsidR="00DC12FF" w:rsidRPr="00581159" w:rsidRDefault="00DC12FF" w:rsidP="005E78DC">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Pr>
                <w:rStyle w:val="Marquedecommentaire"/>
              </w:rPr>
              <w:t>.</w:t>
            </w:r>
          </w:p>
        </w:tc>
        <w:tc>
          <w:tcPr>
            <w:tcW w:w="6018" w:type="dxa"/>
          </w:tcPr>
          <w:p w14:paraId="5D61AFC7" w14:textId="77777777" w:rsidR="00DC12FF" w:rsidRPr="007F4804" w:rsidRDefault="00DC12FF" w:rsidP="005E78DC">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07A15F81" w14:textId="77777777" w:rsidR="00DC12FF" w:rsidRPr="00581159" w:rsidRDefault="00DC12FF" w:rsidP="005E78DC">
            <w:pPr>
              <w:pStyle w:val="Commentaire"/>
              <w:rPr>
                <w:rFonts w:ascii="Times New Roman" w:hAnsi="Times New Roman" w:cs="Times New Roman"/>
                <w:sz w:val="24"/>
                <w:szCs w:val="24"/>
              </w:rPr>
            </w:pPr>
          </w:p>
        </w:tc>
        <w:tc>
          <w:tcPr>
            <w:tcW w:w="1275" w:type="dxa"/>
            <w:vAlign w:val="center"/>
          </w:tcPr>
          <w:p w14:paraId="54D99527" w14:textId="77777777" w:rsidR="00DC12FF" w:rsidRPr="00581159" w:rsidRDefault="00DC12FF" w:rsidP="005E78DC">
            <w:pPr>
              <w:jc w:val="center"/>
              <w:rPr>
                <w:rFonts w:ascii="Times New Roman" w:hAnsi="Times New Roman" w:cs="Times New Roman"/>
                <w:sz w:val="24"/>
                <w:szCs w:val="24"/>
              </w:rPr>
            </w:pPr>
          </w:p>
        </w:tc>
      </w:tr>
    </w:tbl>
    <w:p w14:paraId="27735EDC" w14:textId="77777777" w:rsidR="00DC12FF" w:rsidRPr="00581159" w:rsidRDefault="00DC12FF" w:rsidP="00DC12FF">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0" w:type="auto"/>
        <w:tblInd w:w="360" w:type="dxa"/>
        <w:tblLook w:val="04A0" w:firstRow="1" w:lastRow="0" w:firstColumn="1" w:lastColumn="0" w:noHBand="0" w:noVBand="1"/>
      </w:tblPr>
      <w:tblGrid>
        <w:gridCol w:w="9268"/>
      </w:tblGrid>
      <w:tr w:rsidR="00DD07D1" w:rsidRPr="00754316" w14:paraId="6A19A7F9" w14:textId="77777777" w:rsidTr="007E4B24">
        <w:tc>
          <w:tcPr>
            <w:tcW w:w="9268" w:type="dxa"/>
          </w:tcPr>
          <w:p w14:paraId="100AF6DD" w14:textId="77777777" w:rsidR="00DD07D1" w:rsidRPr="00754316" w:rsidRDefault="00DD07D1" w:rsidP="00AF3B6D">
            <w:pPr>
              <w:jc w:val="center"/>
              <w:rPr>
                <w:rFonts w:ascii="Times New Roman" w:hAnsi="Times New Roman" w:cs="Times New Roman"/>
                <w:b/>
              </w:rPr>
            </w:pPr>
          </w:p>
          <w:p w14:paraId="0FAD4711" w14:textId="739B23A6" w:rsidR="00DD07D1" w:rsidRPr="00754316" w:rsidRDefault="00DD07D1" w:rsidP="00AF3B6D">
            <w:pPr>
              <w:jc w:val="center"/>
              <w:rPr>
                <w:rFonts w:ascii="Times New Roman" w:hAnsi="Times New Roman" w:cs="Times New Roman"/>
                <w:b/>
                <w:sz w:val="28"/>
                <w:szCs w:val="28"/>
              </w:rPr>
            </w:pPr>
            <w:r w:rsidRPr="00754316">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Pr>
                <w:rFonts w:ascii="Times New Roman" w:hAnsi="Times New Roman" w:cs="Times New Roman"/>
                <w:b/>
                <w:sz w:val="28"/>
                <w:szCs w:val="28"/>
              </w:rPr>
              <w:t>21</w:t>
            </w:r>
            <w:r w:rsidRPr="00754316">
              <w:rPr>
                <w:rFonts w:ascii="Times New Roman" w:hAnsi="Times New Roman" w:cs="Times New Roman"/>
                <w:b/>
                <w:sz w:val="28"/>
                <w:szCs w:val="28"/>
              </w:rPr>
              <w:t xml:space="preserve"> : </w:t>
            </w:r>
            <w:r>
              <w:rPr>
                <w:rFonts w:ascii="Times New Roman" w:hAnsi="Times New Roman" w:cs="Times New Roman"/>
                <w:b/>
                <w:sz w:val="28"/>
                <w:szCs w:val="28"/>
              </w:rPr>
              <w:t>La clôture</w:t>
            </w:r>
          </w:p>
          <w:p w14:paraId="058C154C" w14:textId="77777777" w:rsidR="00DD07D1" w:rsidRPr="00754316" w:rsidRDefault="00DD07D1" w:rsidP="00AF3B6D">
            <w:pPr>
              <w:jc w:val="center"/>
              <w:rPr>
                <w:rFonts w:ascii="Times New Roman" w:hAnsi="Times New Roman" w:cs="Times New Roman"/>
                <w:b/>
              </w:rPr>
            </w:pPr>
          </w:p>
        </w:tc>
      </w:tr>
    </w:tbl>
    <w:p w14:paraId="16BED270" w14:textId="77777777" w:rsidR="005D0B77" w:rsidRDefault="005D0B77"/>
    <w:tbl>
      <w:tblPr>
        <w:tblStyle w:val="Grilledutableau"/>
        <w:tblW w:w="0" w:type="auto"/>
        <w:tblInd w:w="360" w:type="dxa"/>
        <w:tblLook w:val="04A0" w:firstRow="1" w:lastRow="0" w:firstColumn="1" w:lastColumn="0" w:noHBand="0" w:noVBand="1"/>
      </w:tblPr>
      <w:tblGrid>
        <w:gridCol w:w="1899"/>
        <w:gridCol w:w="7369"/>
      </w:tblGrid>
      <w:tr w:rsidR="00DD07D1" w:rsidRPr="00754316" w14:paraId="3DFA2C6B" w14:textId="77777777" w:rsidTr="007E4B24">
        <w:tc>
          <w:tcPr>
            <w:tcW w:w="1899" w:type="dxa"/>
          </w:tcPr>
          <w:p w14:paraId="754DF177"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Apprentissages visés</w:t>
            </w:r>
          </w:p>
        </w:tc>
        <w:tc>
          <w:tcPr>
            <w:tcW w:w="7369" w:type="dxa"/>
          </w:tcPr>
          <w:p w14:paraId="4A3565A8" w14:textId="77777777" w:rsidR="00DD07D1" w:rsidRPr="00754316" w:rsidRDefault="00DD07D1" w:rsidP="00AF3B6D">
            <w:pPr>
              <w:rPr>
                <w:rFonts w:ascii="Times New Roman" w:hAnsi="Times New Roman" w:cs="Times New Roman"/>
              </w:rPr>
            </w:pPr>
          </w:p>
          <w:p w14:paraId="7D89A895"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 Je planifierai l</w:t>
            </w:r>
            <w:r>
              <w:rPr>
                <w:rFonts w:ascii="Times New Roman" w:hAnsi="Times New Roman" w:cs="Times New Roman"/>
              </w:rPr>
              <w:t>a clôtur</w:t>
            </w:r>
            <w:r w:rsidRPr="00754316">
              <w:rPr>
                <w:rFonts w:ascii="Times New Roman" w:hAnsi="Times New Roman" w:cs="Times New Roman"/>
              </w:rPr>
              <w:t xml:space="preserve">e </w:t>
            </w:r>
            <w:r>
              <w:rPr>
                <w:rFonts w:ascii="Times New Roman" w:hAnsi="Times New Roman" w:cs="Times New Roman"/>
              </w:rPr>
              <w:t>de la période d’enseignement</w:t>
            </w:r>
          </w:p>
          <w:p w14:paraId="25155211" w14:textId="77777777" w:rsidR="00DD07D1" w:rsidRPr="00754316" w:rsidRDefault="00DD07D1" w:rsidP="00AF3B6D">
            <w:pPr>
              <w:rPr>
                <w:rFonts w:ascii="Times New Roman" w:hAnsi="Times New Roman" w:cs="Times New Roman"/>
              </w:rPr>
            </w:pPr>
          </w:p>
        </w:tc>
      </w:tr>
      <w:tr w:rsidR="00DD07D1" w:rsidRPr="00754316" w14:paraId="3756ED6D" w14:textId="77777777" w:rsidTr="007E4B24">
        <w:trPr>
          <w:trHeight w:val="1361"/>
        </w:trPr>
        <w:tc>
          <w:tcPr>
            <w:tcW w:w="1899" w:type="dxa"/>
          </w:tcPr>
          <w:p w14:paraId="4186E155"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Consignes</w:t>
            </w:r>
          </w:p>
        </w:tc>
        <w:tc>
          <w:tcPr>
            <w:tcW w:w="7369" w:type="dxa"/>
          </w:tcPr>
          <w:p w14:paraId="6E7F5943" w14:textId="77777777" w:rsidR="00DD07D1" w:rsidRPr="00C955F5" w:rsidRDefault="00DD07D1" w:rsidP="00AF3B6D">
            <w:pPr>
              <w:rPr>
                <w:rFonts w:ascii="Times New Roman" w:hAnsi="Times New Roman" w:cs="Times New Roman"/>
              </w:rPr>
            </w:pPr>
          </w:p>
          <w:p w14:paraId="269041F3" w14:textId="77777777" w:rsidR="00DD07D1" w:rsidRPr="00C955F5" w:rsidRDefault="00DD07D1" w:rsidP="00AF3B6D">
            <w:pPr>
              <w:rPr>
                <w:rFonts w:ascii="Times New Roman" w:hAnsi="Times New Roman" w:cs="Times New Roman"/>
              </w:rPr>
            </w:pPr>
            <w:r w:rsidRPr="00C955F5">
              <w:rPr>
                <w:rFonts w:ascii="Times New Roman" w:hAnsi="Times New Roman" w:cs="Times New Roman"/>
              </w:rPr>
              <w:t xml:space="preserve">- Je rédige la planification de la clôture. </w:t>
            </w:r>
          </w:p>
          <w:p w14:paraId="073EBC41" w14:textId="77777777" w:rsidR="00DD07D1" w:rsidRPr="00C955F5" w:rsidRDefault="00DD07D1" w:rsidP="00AF3B6D">
            <w:pPr>
              <w:rPr>
                <w:rFonts w:ascii="Times New Roman" w:hAnsi="Times New Roman" w:cs="Times New Roman"/>
              </w:rPr>
            </w:pPr>
          </w:p>
          <w:p w14:paraId="0CC8CD34" w14:textId="77777777" w:rsidR="00DD07D1" w:rsidRPr="00C955F5" w:rsidRDefault="00DD07D1" w:rsidP="00AF3B6D">
            <w:pPr>
              <w:rPr>
                <w:rFonts w:ascii="Times New Roman" w:hAnsi="Times New Roman" w:cs="Times New Roman"/>
              </w:rPr>
            </w:pPr>
            <w:r w:rsidRPr="00C955F5">
              <w:rPr>
                <w:rFonts w:ascii="Times New Roman" w:hAnsi="Times New Roman" w:cs="Times New Roman"/>
              </w:rPr>
              <w:t>- Je précise ce que je dirai aux apprenants en l’inscrivant dans le gabarit ci-dessous.</w:t>
            </w:r>
          </w:p>
          <w:p w14:paraId="0E74F13A" w14:textId="77777777" w:rsidR="00DD07D1" w:rsidRPr="00754316" w:rsidRDefault="00DD07D1" w:rsidP="00AF3B6D">
            <w:pPr>
              <w:rPr>
                <w:rFonts w:ascii="Times New Roman" w:hAnsi="Times New Roman" w:cs="Times New Roman"/>
                <w:i/>
                <w:sz w:val="24"/>
                <w:szCs w:val="24"/>
              </w:rPr>
            </w:pPr>
          </w:p>
        </w:tc>
      </w:tr>
    </w:tbl>
    <w:p w14:paraId="16FAA80E"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899"/>
        <w:gridCol w:w="1689"/>
        <w:gridCol w:w="2099"/>
        <w:gridCol w:w="1680"/>
        <w:gridCol w:w="1901"/>
      </w:tblGrid>
      <w:tr w:rsidR="00DD07D1" w:rsidRPr="00754316" w14:paraId="53D9167F" w14:textId="77777777" w:rsidTr="007E4B24">
        <w:tc>
          <w:tcPr>
            <w:tcW w:w="1899" w:type="dxa"/>
            <w:vMerge w:val="restart"/>
          </w:tcPr>
          <w:p w14:paraId="1CDF40A6" w14:textId="77777777" w:rsidR="00DD07D1" w:rsidRPr="00754316" w:rsidRDefault="00DD07D1" w:rsidP="00AF3B6D">
            <w:pPr>
              <w:rPr>
                <w:rFonts w:ascii="Times New Roman" w:hAnsi="Times New Roman" w:cs="Times New Roman"/>
                <w:b/>
                <w:i/>
                <w:sz w:val="24"/>
                <w:szCs w:val="24"/>
              </w:rPr>
            </w:pPr>
            <w:r w:rsidRPr="00754316">
              <w:rPr>
                <w:rFonts w:ascii="Times New Roman" w:hAnsi="Times New Roman" w:cs="Times New Roman"/>
                <w:b/>
                <w:i/>
                <w:sz w:val="24"/>
                <w:szCs w:val="24"/>
              </w:rPr>
              <w:t>Indicateurs de stades de progression</w:t>
            </w:r>
          </w:p>
        </w:tc>
        <w:tc>
          <w:tcPr>
            <w:tcW w:w="1689" w:type="dxa"/>
          </w:tcPr>
          <w:p w14:paraId="3BBFCFCF"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1 →</w:t>
            </w:r>
          </w:p>
        </w:tc>
        <w:tc>
          <w:tcPr>
            <w:tcW w:w="2099" w:type="dxa"/>
          </w:tcPr>
          <w:p w14:paraId="4894182F"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2 →</w:t>
            </w:r>
          </w:p>
        </w:tc>
        <w:tc>
          <w:tcPr>
            <w:tcW w:w="1680" w:type="dxa"/>
          </w:tcPr>
          <w:p w14:paraId="747090B2"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3 →</w:t>
            </w:r>
          </w:p>
        </w:tc>
        <w:tc>
          <w:tcPr>
            <w:tcW w:w="1901" w:type="dxa"/>
          </w:tcPr>
          <w:p w14:paraId="1D6C03C3" w14:textId="77777777" w:rsidR="00DD07D1" w:rsidRPr="00754316" w:rsidRDefault="00DD07D1" w:rsidP="00AF3B6D">
            <w:pPr>
              <w:jc w:val="center"/>
              <w:rPr>
                <w:rFonts w:ascii="Times New Roman" w:hAnsi="Times New Roman" w:cs="Times New Roman"/>
              </w:rPr>
            </w:pPr>
            <w:r w:rsidRPr="00754316">
              <w:rPr>
                <w:rFonts w:ascii="Times New Roman" w:hAnsi="Times New Roman" w:cs="Times New Roman"/>
              </w:rPr>
              <w:t>Stade 4 (Final)</w:t>
            </w:r>
          </w:p>
        </w:tc>
      </w:tr>
      <w:tr w:rsidR="00DD07D1" w:rsidRPr="00754316" w14:paraId="088B52B3" w14:textId="77777777" w:rsidTr="007E4B24">
        <w:tc>
          <w:tcPr>
            <w:tcW w:w="1899" w:type="dxa"/>
            <w:vMerge/>
          </w:tcPr>
          <w:p w14:paraId="4A40EAFD" w14:textId="77777777" w:rsidR="00DD07D1" w:rsidRPr="00754316" w:rsidRDefault="00DD07D1" w:rsidP="00AF3B6D">
            <w:pPr>
              <w:rPr>
                <w:rFonts w:ascii="Times New Roman" w:hAnsi="Times New Roman" w:cs="Times New Roman"/>
              </w:rPr>
            </w:pPr>
          </w:p>
        </w:tc>
        <w:tc>
          <w:tcPr>
            <w:tcW w:w="1689" w:type="dxa"/>
          </w:tcPr>
          <w:p w14:paraId="3783D87B"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J’ai pris connaissance des parties d</w:t>
            </w:r>
            <w:r>
              <w:rPr>
                <w:rFonts w:ascii="Times New Roman" w:hAnsi="Times New Roman" w:cs="Times New Roman"/>
              </w:rPr>
              <w:t>e la clôture</w:t>
            </w:r>
          </w:p>
        </w:tc>
        <w:tc>
          <w:tcPr>
            <w:tcW w:w="2099" w:type="dxa"/>
          </w:tcPr>
          <w:p w14:paraId="5814C817" w14:textId="77777777" w:rsidR="00DD07D1" w:rsidRPr="00754316" w:rsidRDefault="00DD07D1" w:rsidP="00AF3B6D">
            <w:pPr>
              <w:rPr>
                <w:rFonts w:ascii="Times New Roman" w:hAnsi="Times New Roman" w:cs="Times New Roman"/>
              </w:rPr>
            </w:pPr>
            <w:r w:rsidRPr="00754316">
              <w:rPr>
                <w:rFonts w:ascii="Times New Roman" w:hAnsi="Times New Roman" w:cs="Times New Roman"/>
              </w:rPr>
              <w:t>J’ai rédigé une première version de ce que je dirai aux apprenant</w:t>
            </w:r>
            <w:r>
              <w:rPr>
                <w:rFonts w:ascii="Times New Roman" w:hAnsi="Times New Roman" w:cs="Times New Roman"/>
              </w:rPr>
              <w:t>s</w:t>
            </w:r>
            <w:r w:rsidRPr="00754316">
              <w:rPr>
                <w:rFonts w:ascii="Times New Roman" w:hAnsi="Times New Roman" w:cs="Times New Roman"/>
              </w:rPr>
              <w:t xml:space="preserve"> dans </w:t>
            </w:r>
            <w:r>
              <w:rPr>
                <w:rFonts w:ascii="Times New Roman" w:hAnsi="Times New Roman" w:cs="Times New Roman"/>
              </w:rPr>
              <w:t>la clôture</w:t>
            </w:r>
            <w:r w:rsidRPr="00754316">
              <w:rPr>
                <w:rFonts w:ascii="Times New Roman" w:hAnsi="Times New Roman" w:cs="Times New Roman"/>
              </w:rPr>
              <w:t xml:space="preserve">. </w:t>
            </w:r>
          </w:p>
        </w:tc>
        <w:tc>
          <w:tcPr>
            <w:tcW w:w="1680" w:type="dxa"/>
          </w:tcPr>
          <w:p w14:paraId="304CF94A" w14:textId="77777777" w:rsidR="00DD07D1" w:rsidRPr="00754316" w:rsidRDefault="00DD07D1" w:rsidP="00AF3B6D">
            <w:pPr>
              <w:rPr>
                <w:rFonts w:ascii="Times New Roman" w:hAnsi="Times New Roman" w:cs="Times New Roman"/>
              </w:rPr>
            </w:pPr>
            <w:r>
              <w:rPr>
                <w:rFonts w:ascii="Times New Roman" w:hAnsi="Times New Roman" w:cs="Times New Roman"/>
              </w:rPr>
              <w:t>J’ai révisé cette première version.</w:t>
            </w:r>
          </w:p>
        </w:tc>
        <w:tc>
          <w:tcPr>
            <w:tcW w:w="1901" w:type="dxa"/>
          </w:tcPr>
          <w:p w14:paraId="14046B0B" w14:textId="58FBC0A7" w:rsidR="00DD07D1" w:rsidRPr="00754316" w:rsidRDefault="00DD07D1" w:rsidP="00AF3B6D">
            <w:pPr>
              <w:rPr>
                <w:rFonts w:ascii="Times New Roman" w:hAnsi="Times New Roman" w:cs="Times New Roman"/>
              </w:rPr>
            </w:pPr>
            <w:r w:rsidRPr="00754316">
              <w:rPr>
                <w:rFonts w:ascii="Times New Roman" w:hAnsi="Times New Roman" w:cs="Times New Roman"/>
              </w:rPr>
              <w:t>J’ai rédigé la planification d</w:t>
            </w:r>
            <w:r>
              <w:rPr>
                <w:rFonts w:ascii="Times New Roman" w:hAnsi="Times New Roman" w:cs="Times New Roman"/>
              </w:rPr>
              <w:t xml:space="preserve">e la clôture </w:t>
            </w:r>
            <w:r w:rsidRPr="00754316">
              <w:rPr>
                <w:rFonts w:ascii="Times New Roman" w:hAnsi="Times New Roman" w:cs="Times New Roman"/>
              </w:rPr>
              <w:t>dans le gabarit</w:t>
            </w:r>
            <w:r w:rsidR="00BB5E46">
              <w:rPr>
                <w:rFonts w:ascii="Times New Roman" w:hAnsi="Times New Roman" w:cs="Times New Roman"/>
              </w:rPr>
              <w:t xml:space="preserve"> ci-dessous</w:t>
            </w:r>
            <w:r w:rsidRPr="00754316">
              <w:rPr>
                <w:rFonts w:ascii="Times New Roman" w:hAnsi="Times New Roman" w:cs="Times New Roman"/>
              </w:rPr>
              <w:t xml:space="preserve">. </w:t>
            </w:r>
          </w:p>
        </w:tc>
      </w:tr>
    </w:tbl>
    <w:p w14:paraId="63F05E5D" w14:textId="77777777" w:rsidR="00DD07D1" w:rsidRDefault="00DD07D1" w:rsidP="00DD07D1">
      <w:pPr>
        <w:spacing w:after="0" w:line="240" w:lineRule="auto"/>
        <w:ind w:left="360"/>
        <w:rPr>
          <w:rFonts w:ascii="Times New Roman" w:hAnsi="Times New Roman" w:cs="Times New Roman"/>
          <w:b/>
          <w:sz w:val="28"/>
          <w:szCs w:val="28"/>
        </w:rPr>
      </w:pPr>
    </w:p>
    <w:p w14:paraId="1760FE9D" w14:textId="77777777" w:rsidR="00DD07D1" w:rsidRDefault="00DD07D1">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1981"/>
        <w:gridCol w:w="6661"/>
        <w:gridCol w:w="992"/>
      </w:tblGrid>
      <w:tr w:rsidR="00DD07D1" w:rsidRPr="00581159" w14:paraId="288C71FF" w14:textId="77777777" w:rsidTr="00AF3B6D">
        <w:trPr>
          <w:trHeight w:val="454"/>
        </w:trPr>
        <w:tc>
          <w:tcPr>
            <w:tcW w:w="9634" w:type="dxa"/>
            <w:gridSpan w:val="3"/>
            <w:vAlign w:val="center"/>
          </w:tcPr>
          <w:p w14:paraId="7F1484EE" w14:textId="77777777" w:rsidR="00DD07D1" w:rsidRDefault="00DD07D1" w:rsidP="00DD07D1">
            <w:pPr>
              <w:jc w:val="center"/>
              <w:rPr>
                <w:rFonts w:ascii="Times New Roman Gras" w:hAnsi="Times New Roman Gras" w:cs="Times New Roman"/>
                <w:b/>
                <w:sz w:val="28"/>
                <w:szCs w:val="28"/>
              </w:rPr>
            </w:pPr>
          </w:p>
          <w:p w14:paraId="513C8BA1" w14:textId="5E1ABDC2" w:rsidR="00DD07D1" w:rsidRDefault="00DD07D1" w:rsidP="00DD07D1">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C955F5">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1</w:t>
            </w:r>
          </w:p>
          <w:p w14:paraId="1AC5925B" w14:textId="77777777" w:rsidR="00DD07D1" w:rsidRPr="00581159" w:rsidRDefault="00DD07D1" w:rsidP="00DD07D1">
            <w:pPr>
              <w:jc w:val="center"/>
              <w:rPr>
                <w:rFonts w:ascii="Times New Roman" w:hAnsi="Times New Roman" w:cs="Times New Roman"/>
                <w:b/>
                <w:smallCaps/>
                <w:sz w:val="24"/>
                <w:szCs w:val="24"/>
              </w:rPr>
            </w:pPr>
          </w:p>
        </w:tc>
      </w:tr>
      <w:tr w:rsidR="00DD07D1" w:rsidRPr="00581159" w14:paraId="49B62585" w14:textId="77777777" w:rsidTr="00AF3B6D">
        <w:trPr>
          <w:trHeight w:val="454"/>
        </w:trPr>
        <w:tc>
          <w:tcPr>
            <w:tcW w:w="9634" w:type="dxa"/>
            <w:gridSpan w:val="3"/>
            <w:vAlign w:val="center"/>
          </w:tcPr>
          <w:p w14:paraId="2EFDFB4F" w14:textId="77777777" w:rsidR="00DD07D1" w:rsidRPr="00DD07D1" w:rsidRDefault="00DD07D1" w:rsidP="00DD07D1">
            <w:pPr>
              <w:rPr>
                <w:rFonts w:ascii="Times New Roman" w:hAnsi="Times New Roman" w:cs="Times New Roman"/>
                <w:b/>
                <w:sz w:val="24"/>
                <w:szCs w:val="24"/>
              </w:rPr>
            </w:pPr>
            <w:r w:rsidRPr="00DD07D1">
              <w:rPr>
                <w:rFonts w:ascii="Times New Roman" w:hAnsi="Times New Roman" w:cs="Times New Roman"/>
                <w:b/>
                <w:sz w:val="24"/>
                <w:szCs w:val="24"/>
              </w:rPr>
              <w:t>Clôture (conclure la période et préparer la suite)</w:t>
            </w:r>
          </w:p>
          <w:p w14:paraId="609EDDF7" w14:textId="77777777" w:rsidR="00DD07D1" w:rsidRPr="00581159" w:rsidRDefault="00DD07D1" w:rsidP="00DD07D1">
            <w:pPr>
              <w:jc w:val="center"/>
              <w:rPr>
                <w:rFonts w:ascii="Times New Roman" w:hAnsi="Times New Roman" w:cs="Times New Roman"/>
                <w:b/>
                <w:smallCaps/>
                <w:sz w:val="24"/>
                <w:szCs w:val="24"/>
              </w:rPr>
            </w:pPr>
          </w:p>
        </w:tc>
      </w:tr>
      <w:tr w:rsidR="00DD07D1" w:rsidRPr="00581159" w14:paraId="0605A29A" w14:textId="77777777" w:rsidTr="00AF3B6D">
        <w:trPr>
          <w:trHeight w:val="454"/>
        </w:trPr>
        <w:tc>
          <w:tcPr>
            <w:tcW w:w="1981" w:type="dxa"/>
            <w:vAlign w:val="center"/>
          </w:tcPr>
          <w:p w14:paraId="6BCA4285" w14:textId="77777777" w:rsidR="00DD07D1" w:rsidRPr="00581159" w:rsidRDefault="00DD07D1" w:rsidP="00DD07D1">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4966D50A" w14:textId="77777777" w:rsidR="00DD07D1" w:rsidRPr="00581159" w:rsidRDefault="00DD07D1" w:rsidP="00DD07D1">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0907A9B1" w14:textId="77777777" w:rsidR="00DD07D1" w:rsidRPr="00581159" w:rsidRDefault="00DD07D1" w:rsidP="00DD07D1">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DD07D1" w:rsidRPr="00581159" w14:paraId="69E6818E" w14:textId="77777777" w:rsidTr="00AF3B6D">
        <w:trPr>
          <w:trHeight w:val="1701"/>
        </w:trPr>
        <w:tc>
          <w:tcPr>
            <w:tcW w:w="1981" w:type="dxa"/>
          </w:tcPr>
          <w:p w14:paraId="213BA35F"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07F73A8C"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328DC7D4" w14:textId="77777777" w:rsidR="00DD07D1" w:rsidRDefault="00DD07D1" w:rsidP="00DD07D1">
            <w:r w:rsidRPr="00365E98">
              <w:rPr>
                <w:rFonts w:ascii="Times New Roman" w:hAnsi="Times New Roman" w:cs="Times New Roman"/>
                <w:i/>
                <w:sz w:val="24"/>
                <w:szCs w:val="24"/>
              </w:rPr>
              <w:t>Faire une récapitulation très brève de ce qui a été fait. Voir avec les participants les attentes qui ont été remplies</w:t>
            </w:r>
          </w:p>
          <w:p w14:paraId="0437E7FC" w14:textId="77777777" w:rsidR="00DD07D1" w:rsidRPr="00581159" w:rsidRDefault="00DD07D1" w:rsidP="00DD07D1">
            <w:pPr>
              <w:rPr>
                <w:rFonts w:ascii="Times New Roman" w:hAnsi="Times New Roman" w:cs="Times New Roman"/>
                <w:sz w:val="24"/>
                <w:szCs w:val="24"/>
              </w:rPr>
            </w:pPr>
          </w:p>
        </w:tc>
        <w:tc>
          <w:tcPr>
            <w:tcW w:w="992" w:type="dxa"/>
            <w:vAlign w:val="center"/>
          </w:tcPr>
          <w:p w14:paraId="6FCB6B76" w14:textId="77777777" w:rsidR="00DD07D1" w:rsidRPr="00581159" w:rsidRDefault="00DD07D1" w:rsidP="00DD07D1">
            <w:pPr>
              <w:jc w:val="center"/>
              <w:rPr>
                <w:rFonts w:ascii="Times New Roman" w:hAnsi="Times New Roman" w:cs="Times New Roman"/>
                <w:sz w:val="24"/>
                <w:szCs w:val="24"/>
              </w:rPr>
            </w:pPr>
          </w:p>
        </w:tc>
      </w:tr>
      <w:tr w:rsidR="00DD07D1" w:rsidRPr="00581159" w14:paraId="33962E36" w14:textId="77777777" w:rsidTr="00AF3B6D">
        <w:trPr>
          <w:trHeight w:val="1701"/>
        </w:trPr>
        <w:tc>
          <w:tcPr>
            <w:tcW w:w="1981" w:type="dxa"/>
          </w:tcPr>
          <w:p w14:paraId="4B050FCF"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1C3C4F45" w14:textId="77777777" w:rsidR="00DD07D1" w:rsidRPr="00581159" w:rsidRDefault="00DD07D1" w:rsidP="00DD07D1">
            <w:pPr>
              <w:rPr>
                <w:rFonts w:ascii="Times New Roman" w:hAnsi="Times New Roman" w:cs="Times New Roman"/>
                <w:b/>
                <w:sz w:val="24"/>
                <w:szCs w:val="24"/>
              </w:rPr>
            </w:pPr>
          </w:p>
        </w:tc>
        <w:tc>
          <w:tcPr>
            <w:tcW w:w="6661" w:type="dxa"/>
          </w:tcPr>
          <w:p w14:paraId="50B9C017" w14:textId="77777777" w:rsidR="00DD07D1" w:rsidRDefault="00DD07D1" w:rsidP="00DD07D1">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 Souligner la participation.</w:t>
            </w:r>
          </w:p>
          <w:p w14:paraId="010B0AC6" w14:textId="77777777" w:rsidR="00DD07D1" w:rsidRPr="00581159" w:rsidRDefault="00DD07D1" w:rsidP="00DD07D1">
            <w:pPr>
              <w:rPr>
                <w:rFonts w:ascii="Times New Roman" w:hAnsi="Times New Roman" w:cs="Times New Roman"/>
                <w:sz w:val="24"/>
                <w:szCs w:val="24"/>
              </w:rPr>
            </w:pPr>
          </w:p>
        </w:tc>
        <w:tc>
          <w:tcPr>
            <w:tcW w:w="992" w:type="dxa"/>
            <w:vAlign w:val="center"/>
          </w:tcPr>
          <w:p w14:paraId="1FA90E4C" w14:textId="77777777" w:rsidR="00DD07D1" w:rsidRPr="00581159" w:rsidRDefault="00DD07D1" w:rsidP="00DD07D1">
            <w:pPr>
              <w:jc w:val="center"/>
              <w:rPr>
                <w:rFonts w:ascii="Times New Roman" w:hAnsi="Times New Roman" w:cs="Times New Roman"/>
                <w:sz w:val="24"/>
                <w:szCs w:val="24"/>
              </w:rPr>
            </w:pPr>
          </w:p>
        </w:tc>
      </w:tr>
      <w:tr w:rsidR="00DD07D1" w:rsidRPr="00581159" w14:paraId="0538E4CC" w14:textId="77777777" w:rsidTr="00AF3B6D">
        <w:trPr>
          <w:trHeight w:val="1701"/>
        </w:trPr>
        <w:tc>
          <w:tcPr>
            <w:tcW w:w="1981" w:type="dxa"/>
          </w:tcPr>
          <w:p w14:paraId="2377A03A"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3F4AA1A8" w14:textId="77777777" w:rsidR="00DD07D1" w:rsidRPr="00581159" w:rsidRDefault="00DD07D1" w:rsidP="00DD07D1">
            <w:pPr>
              <w:rPr>
                <w:rFonts w:ascii="Times New Roman" w:hAnsi="Times New Roman" w:cs="Times New Roman"/>
                <w:b/>
                <w:sz w:val="24"/>
                <w:szCs w:val="24"/>
              </w:rPr>
            </w:pPr>
          </w:p>
        </w:tc>
        <w:tc>
          <w:tcPr>
            <w:tcW w:w="6661" w:type="dxa"/>
          </w:tcPr>
          <w:p w14:paraId="2D287E4A" w14:textId="77777777" w:rsidR="00DD07D1" w:rsidRDefault="00DD07D1" w:rsidP="00DD07D1">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0581AD5C" w14:textId="77777777" w:rsidR="00DD07D1" w:rsidRPr="00581159" w:rsidRDefault="00DD07D1" w:rsidP="00DD07D1">
            <w:pPr>
              <w:rPr>
                <w:rFonts w:ascii="Times New Roman" w:hAnsi="Times New Roman" w:cs="Times New Roman"/>
                <w:sz w:val="24"/>
                <w:szCs w:val="24"/>
              </w:rPr>
            </w:pPr>
          </w:p>
        </w:tc>
        <w:tc>
          <w:tcPr>
            <w:tcW w:w="992" w:type="dxa"/>
            <w:vAlign w:val="center"/>
          </w:tcPr>
          <w:p w14:paraId="5AE4590B" w14:textId="77777777" w:rsidR="00DD07D1" w:rsidRPr="00581159" w:rsidRDefault="00DD07D1" w:rsidP="00DD07D1">
            <w:pPr>
              <w:jc w:val="center"/>
              <w:rPr>
                <w:rFonts w:ascii="Times New Roman" w:hAnsi="Times New Roman" w:cs="Times New Roman"/>
                <w:sz w:val="24"/>
                <w:szCs w:val="24"/>
              </w:rPr>
            </w:pPr>
          </w:p>
        </w:tc>
      </w:tr>
      <w:tr w:rsidR="00DD07D1" w:rsidRPr="00581159" w14:paraId="085CA5FB" w14:textId="77777777" w:rsidTr="00AF3B6D">
        <w:trPr>
          <w:trHeight w:val="1701"/>
        </w:trPr>
        <w:tc>
          <w:tcPr>
            <w:tcW w:w="1981" w:type="dxa"/>
          </w:tcPr>
          <w:p w14:paraId="72AE2BDD"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1ED5C19C" w14:textId="77777777" w:rsidR="00DD07D1" w:rsidRDefault="00DD07D1" w:rsidP="00DD07D1">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09714F1F" w14:textId="77777777" w:rsidR="00DD07D1" w:rsidRPr="00581159" w:rsidRDefault="00DD07D1" w:rsidP="00DD07D1">
            <w:pPr>
              <w:rPr>
                <w:rFonts w:ascii="Times New Roman" w:hAnsi="Times New Roman" w:cs="Times New Roman"/>
                <w:sz w:val="24"/>
                <w:szCs w:val="24"/>
              </w:rPr>
            </w:pPr>
          </w:p>
        </w:tc>
        <w:tc>
          <w:tcPr>
            <w:tcW w:w="992" w:type="dxa"/>
            <w:vAlign w:val="center"/>
          </w:tcPr>
          <w:p w14:paraId="5AF51CBF" w14:textId="77777777" w:rsidR="00DD07D1" w:rsidRPr="00581159" w:rsidRDefault="00DD07D1" w:rsidP="00DD07D1">
            <w:pPr>
              <w:jc w:val="center"/>
              <w:rPr>
                <w:rFonts w:ascii="Times New Roman" w:hAnsi="Times New Roman" w:cs="Times New Roman"/>
                <w:sz w:val="24"/>
                <w:szCs w:val="24"/>
              </w:rPr>
            </w:pPr>
          </w:p>
        </w:tc>
      </w:tr>
      <w:tr w:rsidR="00DD07D1" w:rsidRPr="00581159" w14:paraId="7FE220C3" w14:textId="77777777" w:rsidTr="00AF3B6D">
        <w:trPr>
          <w:trHeight w:val="1701"/>
        </w:trPr>
        <w:tc>
          <w:tcPr>
            <w:tcW w:w="1981" w:type="dxa"/>
          </w:tcPr>
          <w:p w14:paraId="65583272" w14:textId="77777777" w:rsidR="00DD07D1" w:rsidRPr="00581159" w:rsidRDefault="00DD07D1" w:rsidP="00DD07D1">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03943C53" w14:textId="77777777" w:rsidR="00DD07D1" w:rsidRPr="00365E98" w:rsidRDefault="00DD07D1" w:rsidP="00DD07D1">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68DAE7C2" w14:textId="77777777" w:rsidR="00DD07D1" w:rsidRPr="00365E98" w:rsidRDefault="00DD07D1" w:rsidP="00DD07D1">
            <w:pPr>
              <w:rPr>
                <w:rFonts w:ascii="Times New Roman" w:hAnsi="Times New Roman" w:cs="Times New Roman"/>
                <w:i/>
                <w:sz w:val="24"/>
                <w:szCs w:val="24"/>
              </w:rPr>
            </w:pPr>
          </w:p>
        </w:tc>
        <w:tc>
          <w:tcPr>
            <w:tcW w:w="992" w:type="dxa"/>
            <w:vAlign w:val="center"/>
          </w:tcPr>
          <w:p w14:paraId="30F9F2BE" w14:textId="77777777" w:rsidR="00DD07D1" w:rsidRPr="00581159" w:rsidRDefault="00DD07D1" w:rsidP="00DD07D1">
            <w:pPr>
              <w:jc w:val="center"/>
              <w:rPr>
                <w:rFonts w:ascii="Times New Roman" w:hAnsi="Times New Roman" w:cs="Times New Roman"/>
                <w:sz w:val="24"/>
                <w:szCs w:val="24"/>
              </w:rPr>
            </w:pPr>
          </w:p>
        </w:tc>
      </w:tr>
    </w:tbl>
    <w:p w14:paraId="210FCC75" w14:textId="77777777" w:rsidR="00DD07D1" w:rsidRDefault="00DD07D1">
      <w:pPr>
        <w:rPr>
          <w:rFonts w:ascii="Times New Roman" w:hAnsi="Times New Roman" w:cs="Times New Roman"/>
          <w:b/>
          <w:sz w:val="28"/>
          <w:szCs w:val="28"/>
        </w:rPr>
      </w:pPr>
    </w:p>
    <w:p w14:paraId="468577C0" w14:textId="77777777" w:rsidR="00DD07D1" w:rsidRDefault="00DD07D1">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907A49" w:rsidRPr="00F2280D" w14:paraId="56CFF3AF" w14:textId="77777777" w:rsidTr="00754316">
        <w:tc>
          <w:tcPr>
            <w:tcW w:w="9268" w:type="dxa"/>
          </w:tcPr>
          <w:p w14:paraId="094FD8CB" w14:textId="77777777" w:rsidR="00907A49" w:rsidRPr="00BE2CCB" w:rsidRDefault="00907A49" w:rsidP="00754316">
            <w:pPr>
              <w:jc w:val="center"/>
              <w:rPr>
                <w:rFonts w:ascii="Times New Roman" w:hAnsi="Times New Roman" w:cs="Times New Roman"/>
                <w:b/>
              </w:rPr>
            </w:pPr>
          </w:p>
          <w:p w14:paraId="573CA7A1" w14:textId="42EEB1A3" w:rsidR="00907A49" w:rsidRPr="00BE2CCB" w:rsidRDefault="00907A49" w:rsidP="00754316">
            <w:pPr>
              <w:jc w:val="center"/>
              <w:rPr>
                <w:rFonts w:ascii="Times New Roman" w:hAnsi="Times New Roman" w:cs="Times New Roman"/>
                <w:b/>
                <w:sz w:val="28"/>
                <w:szCs w:val="28"/>
              </w:rPr>
            </w:pPr>
            <w:r w:rsidRPr="00BE2CCB">
              <w:rPr>
                <w:rFonts w:ascii="Times New Roman" w:hAnsi="Times New Roman" w:cs="Times New Roman"/>
                <w:b/>
                <w:sz w:val="28"/>
                <w:szCs w:val="28"/>
              </w:rPr>
              <w:t xml:space="preserve">Exercice </w:t>
            </w:r>
            <w:r w:rsidR="00C955F5">
              <w:rPr>
                <w:rFonts w:ascii="Times New Roman" w:hAnsi="Times New Roman" w:cs="Times New Roman"/>
                <w:b/>
                <w:sz w:val="28"/>
                <w:szCs w:val="28"/>
              </w:rPr>
              <w:t>A</w:t>
            </w:r>
            <w:r w:rsidR="00BE2CCB" w:rsidRPr="00BE2CCB">
              <w:rPr>
                <w:rFonts w:ascii="Times New Roman" w:hAnsi="Times New Roman" w:cs="Times New Roman"/>
                <w:b/>
                <w:sz w:val="28"/>
                <w:szCs w:val="28"/>
              </w:rPr>
              <w:t>22 : Démarrage et clôture</w:t>
            </w:r>
          </w:p>
          <w:p w14:paraId="4CF7BB0E" w14:textId="77777777" w:rsidR="00907A49" w:rsidRPr="00BE2CCB" w:rsidRDefault="00907A49" w:rsidP="00754316">
            <w:pPr>
              <w:jc w:val="center"/>
              <w:rPr>
                <w:rFonts w:ascii="Times New Roman" w:hAnsi="Times New Roman" w:cs="Times New Roman"/>
                <w:b/>
              </w:rPr>
            </w:pPr>
          </w:p>
        </w:tc>
      </w:tr>
    </w:tbl>
    <w:p w14:paraId="319BDCA5" w14:textId="77777777" w:rsidR="005D0B77" w:rsidRDefault="005D0B77"/>
    <w:tbl>
      <w:tblPr>
        <w:tblStyle w:val="Grilledutableau"/>
        <w:tblW w:w="0" w:type="auto"/>
        <w:tblInd w:w="360" w:type="dxa"/>
        <w:tblLook w:val="04A0" w:firstRow="1" w:lastRow="0" w:firstColumn="1" w:lastColumn="0" w:noHBand="0" w:noVBand="1"/>
      </w:tblPr>
      <w:tblGrid>
        <w:gridCol w:w="1905"/>
        <w:gridCol w:w="7363"/>
      </w:tblGrid>
      <w:tr w:rsidR="00907A49" w:rsidRPr="00F2280D" w14:paraId="6B28933A" w14:textId="77777777" w:rsidTr="00754316">
        <w:tc>
          <w:tcPr>
            <w:tcW w:w="1905" w:type="dxa"/>
          </w:tcPr>
          <w:p w14:paraId="02C45420"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Apprentissages visés</w:t>
            </w:r>
          </w:p>
        </w:tc>
        <w:tc>
          <w:tcPr>
            <w:tcW w:w="7363" w:type="dxa"/>
          </w:tcPr>
          <w:p w14:paraId="40DBF10B" w14:textId="77777777" w:rsidR="00DD07D1" w:rsidRPr="00BE2CCB" w:rsidRDefault="00DD07D1" w:rsidP="00754316">
            <w:pPr>
              <w:rPr>
                <w:rFonts w:ascii="Times New Roman" w:hAnsi="Times New Roman" w:cs="Times New Roman"/>
              </w:rPr>
            </w:pPr>
          </w:p>
          <w:p w14:paraId="50BB0D49"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Je mobiliserai la théorie sur le</w:t>
            </w:r>
            <w:r w:rsidR="00BE2CCB" w:rsidRPr="00BE2CCB">
              <w:rPr>
                <w:rFonts w:ascii="Times New Roman" w:hAnsi="Times New Roman" w:cs="Times New Roman"/>
              </w:rPr>
              <w:t xml:space="preserve">s relations positives. </w:t>
            </w:r>
          </w:p>
          <w:p w14:paraId="32F995A4" w14:textId="77777777" w:rsidR="00BE2CCB" w:rsidRPr="00BE2CCB" w:rsidRDefault="00BE2CCB" w:rsidP="00754316">
            <w:pPr>
              <w:rPr>
                <w:rFonts w:ascii="Times New Roman" w:hAnsi="Times New Roman" w:cs="Times New Roman"/>
              </w:rPr>
            </w:pPr>
          </w:p>
          <w:p w14:paraId="2BEE928A" w14:textId="77777777" w:rsidR="00DD07D1" w:rsidRPr="00BE2CCB" w:rsidRDefault="00BE2CCB" w:rsidP="00754316">
            <w:pPr>
              <w:rPr>
                <w:rFonts w:ascii="Times New Roman" w:hAnsi="Times New Roman" w:cs="Times New Roman"/>
              </w:rPr>
            </w:pPr>
            <w:r w:rsidRPr="00BE2CCB">
              <w:rPr>
                <w:rFonts w:ascii="Times New Roman" w:hAnsi="Times New Roman" w:cs="Times New Roman"/>
              </w:rPr>
              <w:t>- Je mobiliserai la théorie sur la gestion de classe.</w:t>
            </w:r>
          </w:p>
          <w:p w14:paraId="7A78896D" w14:textId="77777777" w:rsidR="00BE2CCB" w:rsidRPr="00BE2CCB" w:rsidRDefault="00BE2CCB" w:rsidP="00754316">
            <w:pPr>
              <w:rPr>
                <w:rFonts w:ascii="Times New Roman" w:hAnsi="Times New Roman" w:cs="Times New Roman"/>
              </w:rPr>
            </w:pPr>
          </w:p>
          <w:p w14:paraId="7D3D1DDE"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 J’améliorerai ma </w:t>
            </w:r>
            <w:r w:rsidR="00BE2CCB" w:rsidRPr="00BE2CCB">
              <w:rPr>
                <w:rFonts w:ascii="Times New Roman" w:hAnsi="Times New Roman" w:cs="Times New Roman"/>
              </w:rPr>
              <w:t>planification du démarrage</w:t>
            </w:r>
            <w:r w:rsidRPr="00BE2CCB">
              <w:rPr>
                <w:rFonts w:ascii="Times New Roman" w:hAnsi="Times New Roman" w:cs="Times New Roman"/>
              </w:rPr>
              <w:t>.</w:t>
            </w:r>
          </w:p>
          <w:p w14:paraId="2CAFD6D8" w14:textId="77777777" w:rsidR="00DD07D1" w:rsidRPr="00BE2CCB" w:rsidRDefault="00DD07D1" w:rsidP="00754316">
            <w:pPr>
              <w:rPr>
                <w:rFonts w:ascii="Times New Roman" w:hAnsi="Times New Roman" w:cs="Times New Roman"/>
              </w:rPr>
            </w:pPr>
          </w:p>
          <w:p w14:paraId="70D1E66C"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 J’améliorerai ma </w:t>
            </w:r>
            <w:r w:rsidR="00BE2CCB" w:rsidRPr="00BE2CCB">
              <w:rPr>
                <w:rFonts w:ascii="Times New Roman" w:hAnsi="Times New Roman" w:cs="Times New Roman"/>
              </w:rPr>
              <w:t>planification de la clôture</w:t>
            </w:r>
            <w:r w:rsidRPr="00BE2CCB">
              <w:rPr>
                <w:rFonts w:ascii="Times New Roman" w:hAnsi="Times New Roman" w:cs="Times New Roman"/>
              </w:rPr>
              <w:t>.</w:t>
            </w:r>
          </w:p>
          <w:p w14:paraId="3F81A1CA" w14:textId="77777777" w:rsidR="00907A49" w:rsidRPr="00BE2CCB" w:rsidRDefault="00907A49" w:rsidP="00754316">
            <w:pPr>
              <w:rPr>
                <w:rFonts w:ascii="Times New Roman" w:hAnsi="Times New Roman" w:cs="Times New Roman"/>
              </w:rPr>
            </w:pPr>
          </w:p>
        </w:tc>
      </w:tr>
      <w:tr w:rsidR="00907A49" w:rsidRPr="00F2280D" w14:paraId="21CAE751" w14:textId="77777777" w:rsidTr="00754316">
        <w:trPr>
          <w:trHeight w:val="615"/>
        </w:trPr>
        <w:tc>
          <w:tcPr>
            <w:tcW w:w="1905" w:type="dxa"/>
          </w:tcPr>
          <w:p w14:paraId="0EA517E7"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Consignes</w:t>
            </w:r>
          </w:p>
        </w:tc>
        <w:tc>
          <w:tcPr>
            <w:tcW w:w="7363" w:type="dxa"/>
          </w:tcPr>
          <w:p w14:paraId="6E92A7E5" w14:textId="77777777" w:rsidR="00DD07D1" w:rsidRPr="00C955F5" w:rsidRDefault="00DD07D1" w:rsidP="00754316">
            <w:pPr>
              <w:rPr>
                <w:rFonts w:ascii="Times New Roman" w:hAnsi="Times New Roman" w:cs="Times New Roman"/>
              </w:rPr>
            </w:pPr>
          </w:p>
          <w:p w14:paraId="0B3FF820" w14:textId="77777777" w:rsidR="00907A49" w:rsidRPr="00C955F5" w:rsidRDefault="00907A49" w:rsidP="00754316">
            <w:pPr>
              <w:rPr>
                <w:rFonts w:ascii="Times New Roman" w:hAnsi="Times New Roman" w:cs="Times New Roman"/>
                <w:b/>
              </w:rPr>
            </w:pPr>
            <w:r w:rsidRPr="00C955F5">
              <w:rPr>
                <w:rFonts w:ascii="Times New Roman" w:hAnsi="Times New Roman" w:cs="Times New Roman"/>
              </w:rPr>
              <w:t xml:space="preserve">- Je lis le </w:t>
            </w:r>
            <w:r w:rsidRPr="00C955F5">
              <w:rPr>
                <w:rFonts w:ascii="Times New Roman" w:hAnsi="Times New Roman" w:cs="Times New Roman"/>
                <w:b/>
                <w:color w:val="FF0000"/>
              </w:rPr>
              <w:t>document sur le</w:t>
            </w:r>
            <w:r w:rsidR="00BE2CCB" w:rsidRPr="00C955F5">
              <w:rPr>
                <w:rFonts w:ascii="Times New Roman" w:hAnsi="Times New Roman" w:cs="Times New Roman"/>
                <w:b/>
                <w:color w:val="FF0000"/>
              </w:rPr>
              <w:t>s relations positives</w:t>
            </w:r>
            <w:r w:rsidRPr="00C955F5">
              <w:rPr>
                <w:rFonts w:ascii="Times New Roman" w:hAnsi="Times New Roman" w:cs="Times New Roman"/>
                <w:b/>
              </w:rPr>
              <w:t>.</w:t>
            </w:r>
          </w:p>
          <w:p w14:paraId="301EA7E3" w14:textId="77777777" w:rsidR="00BE2CCB" w:rsidRPr="00C955F5" w:rsidRDefault="00BE2CCB" w:rsidP="00754316">
            <w:pPr>
              <w:rPr>
                <w:rFonts w:ascii="Times New Roman" w:hAnsi="Times New Roman" w:cs="Times New Roman"/>
                <w:b/>
              </w:rPr>
            </w:pPr>
          </w:p>
          <w:p w14:paraId="231B7526" w14:textId="77777777" w:rsidR="00BE2CCB" w:rsidRPr="00C955F5" w:rsidRDefault="00BE2CCB" w:rsidP="00BE2CCB">
            <w:pPr>
              <w:rPr>
                <w:rFonts w:ascii="Times New Roman" w:hAnsi="Times New Roman" w:cs="Times New Roman"/>
                <w:b/>
              </w:rPr>
            </w:pPr>
            <w:r w:rsidRPr="00C955F5">
              <w:rPr>
                <w:rFonts w:ascii="Times New Roman" w:hAnsi="Times New Roman" w:cs="Times New Roman"/>
              </w:rPr>
              <w:t xml:space="preserve">- Je lis le </w:t>
            </w:r>
            <w:r w:rsidRPr="00C955F5">
              <w:rPr>
                <w:rFonts w:ascii="Times New Roman" w:hAnsi="Times New Roman" w:cs="Times New Roman"/>
                <w:b/>
                <w:color w:val="FF0000"/>
              </w:rPr>
              <w:t>document sur la gestion de classe</w:t>
            </w:r>
            <w:r w:rsidRPr="00C955F5">
              <w:rPr>
                <w:rFonts w:ascii="Times New Roman" w:hAnsi="Times New Roman" w:cs="Times New Roman"/>
                <w:b/>
              </w:rPr>
              <w:t>.</w:t>
            </w:r>
          </w:p>
          <w:p w14:paraId="6F6A09CB" w14:textId="77777777" w:rsidR="00BE2CCB" w:rsidRPr="00C955F5" w:rsidRDefault="00BE2CCB" w:rsidP="00754316">
            <w:pPr>
              <w:rPr>
                <w:rFonts w:ascii="Times New Roman" w:hAnsi="Times New Roman" w:cs="Times New Roman"/>
                <w:b/>
              </w:rPr>
            </w:pPr>
          </w:p>
          <w:p w14:paraId="5206AC87" w14:textId="77777777" w:rsidR="00907A49" w:rsidRPr="00C955F5" w:rsidRDefault="00907A49" w:rsidP="00754316">
            <w:pPr>
              <w:rPr>
                <w:rFonts w:ascii="Times New Roman" w:hAnsi="Times New Roman" w:cs="Times New Roman"/>
              </w:rPr>
            </w:pPr>
            <w:r w:rsidRPr="00C955F5">
              <w:rPr>
                <w:rFonts w:ascii="Times New Roman" w:hAnsi="Times New Roman" w:cs="Times New Roman"/>
              </w:rPr>
              <w:t xml:space="preserve">- Je révise ma </w:t>
            </w:r>
            <w:r w:rsidR="00BE2CCB" w:rsidRPr="00C955F5">
              <w:rPr>
                <w:rFonts w:ascii="Times New Roman" w:hAnsi="Times New Roman" w:cs="Times New Roman"/>
              </w:rPr>
              <w:t>planification du démarrage et de la clôture</w:t>
            </w:r>
            <w:r w:rsidRPr="00C955F5">
              <w:rPr>
                <w:rFonts w:ascii="Times New Roman" w:hAnsi="Times New Roman" w:cs="Times New Roman"/>
              </w:rPr>
              <w:t xml:space="preserve">. </w:t>
            </w:r>
          </w:p>
          <w:p w14:paraId="65159394" w14:textId="77777777" w:rsidR="00907A49" w:rsidRPr="00C955F5" w:rsidRDefault="00907A49" w:rsidP="00754316">
            <w:pPr>
              <w:rPr>
                <w:rFonts w:ascii="Times New Roman" w:hAnsi="Times New Roman" w:cs="Times New Roman"/>
              </w:rPr>
            </w:pPr>
          </w:p>
          <w:p w14:paraId="07CB7B1F" w14:textId="0A889455" w:rsidR="00907A49" w:rsidRPr="007E4B24" w:rsidRDefault="00907A49" w:rsidP="00754316">
            <w:pPr>
              <w:rPr>
                <w:rFonts w:ascii="Times New Roman" w:hAnsi="Times New Roman" w:cs="Times New Roman"/>
              </w:rPr>
            </w:pPr>
            <w:r w:rsidRPr="00C955F5">
              <w:rPr>
                <w:rFonts w:ascii="Times New Roman" w:hAnsi="Times New Roman" w:cs="Times New Roman"/>
              </w:rPr>
              <w:t xml:space="preserve">- Je rédige </w:t>
            </w:r>
            <w:r w:rsidRPr="007E4B24">
              <w:rPr>
                <w:rFonts w:ascii="Times New Roman" w:hAnsi="Times New Roman" w:cs="Times New Roman"/>
              </w:rPr>
              <w:t>une version améliorée de m</w:t>
            </w:r>
            <w:r w:rsidR="00DD07D1" w:rsidRPr="007E4B24">
              <w:rPr>
                <w:rFonts w:ascii="Times New Roman" w:hAnsi="Times New Roman" w:cs="Times New Roman"/>
              </w:rPr>
              <w:t>on démarrage et de ma clôture dans le gabarit ci-dessous</w:t>
            </w:r>
            <w:r w:rsidR="00F26CB0" w:rsidRPr="007E4B24">
              <w:rPr>
                <w:rFonts w:ascii="Times New Roman" w:hAnsi="Times New Roman" w:cs="Times New Roman"/>
                <w:b/>
              </w:rPr>
              <w:t>, sans faire du copier-coller</w:t>
            </w:r>
            <w:r w:rsidR="00DD07D1" w:rsidRPr="007E4B24">
              <w:rPr>
                <w:rFonts w:ascii="Times New Roman" w:hAnsi="Times New Roman" w:cs="Times New Roman"/>
              </w:rPr>
              <w:t xml:space="preserve">. </w:t>
            </w:r>
          </w:p>
          <w:p w14:paraId="243F0C63" w14:textId="77777777" w:rsidR="00907A49" w:rsidRPr="00BE2CCB" w:rsidRDefault="00907A49" w:rsidP="00754316">
            <w:pPr>
              <w:rPr>
                <w:rFonts w:ascii="Times New Roman" w:hAnsi="Times New Roman" w:cs="Times New Roman"/>
                <w:sz w:val="24"/>
                <w:szCs w:val="24"/>
              </w:rPr>
            </w:pPr>
          </w:p>
        </w:tc>
      </w:tr>
    </w:tbl>
    <w:p w14:paraId="72B55BD0"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5"/>
        <w:gridCol w:w="1416"/>
        <w:gridCol w:w="1417"/>
        <w:gridCol w:w="1560"/>
        <w:gridCol w:w="2970"/>
      </w:tblGrid>
      <w:tr w:rsidR="00907A49" w:rsidRPr="00F2280D" w14:paraId="7DDA4C50" w14:textId="77777777" w:rsidTr="00BF23BC">
        <w:tc>
          <w:tcPr>
            <w:tcW w:w="1905" w:type="dxa"/>
            <w:vMerge w:val="restart"/>
          </w:tcPr>
          <w:p w14:paraId="0018CE7E" w14:textId="77777777" w:rsidR="00907A49" w:rsidRPr="00BE2CCB" w:rsidRDefault="00907A49" w:rsidP="00754316">
            <w:pPr>
              <w:rPr>
                <w:rFonts w:ascii="Times New Roman" w:hAnsi="Times New Roman" w:cs="Times New Roman"/>
                <w:b/>
                <w:i/>
                <w:sz w:val="24"/>
                <w:szCs w:val="24"/>
              </w:rPr>
            </w:pPr>
            <w:r w:rsidRPr="00BE2CCB">
              <w:rPr>
                <w:rFonts w:ascii="Times New Roman" w:hAnsi="Times New Roman" w:cs="Times New Roman"/>
                <w:b/>
                <w:i/>
                <w:sz w:val="24"/>
                <w:szCs w:val="24"/>
              </w:rPr>
              <w:t>Indicateurs de stades de progression</w:t>
            </w:r>
          </w:p>
        </w:tc>
        <w:tc>
          <w:tcPr>
            <w:tcW w:w="1416" w:type="dxa"/>
          </w:tcPr>
          <w:p w14:paraId="52B676DD"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1 →</w:t>
            </w:r>
          </w:p>
        </w:tc>
        <w:tc>
          <w:tcPr>
            <w:tcW w:w="1417" w:type="dxa"/>
          </w:tcPr>
          <w:p w14:paraId="3CFAD3E1"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2 →</w:t>
            </w:r>
          </w:p>
        </w:tc>
        <w:tc>
          <w:tcPr>
            <w:tcW w:w="1560" w:type="dxa"/>
          </w:tcPr>
          <w:p w14:paraId="7D9F2CCF"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3 →</w:t>
            </w:r>
          </w:p>
        </w:tc>
        <w:tc>
          <w:tcPr>
            <w:tcW w:w="2970" w:type="dxa"/>
          </w:tcPr>
          <w:p w14:paraId="5E870BBD" w14:textId="77777777" w:rsidR="00907A49" w:rsidRPr="00BE2CCB" w:rsidRDefault="00907A49" w:rsidP="00754316">
            <w:pPr>
              <w:jc w:val="center"/>
              <w:rPr>
                <w:rFonts w:ascii="Times New Roman" w:hAnsi="Times New Roman" w:cs="Times New Roman"/>
              </w:rPr>
            </w:pPr>
            <w:r w:rsidRPr="00BE2CCB">
              <w:rPr>
                <w:rFonts w:ascii="Times New Roman" w:hAnsi="Times New Roman" w:cs="Times New Roman"/>
              </w:rPr>
              <w:t>Stade 4 (Final)</w:t>
            </w:r>
          </w:p>
        </w:tc>
      </w:tr>
      <w:tr w:rsidR="00907A49" w:rsidRPr="00F2280D" w14:paraId="687A0B65" w14:textId="77777777" w:rsidTr="00BF23BC">
        <w:tc>
          <w:tcPr>
            <w:tcW w:w="1905" w:type="dxa"/>
            <w:vMerge/>
          </w:tcPr>
          <w:p w14:paraId="3AAEA687" w14:textId="77777777" w:rsidR="00907A49" w:rsidRPr="00BE2CCB" w:rsidRDefault="00907A49" w:rsidP="00754316">
            <w:pPr>
              <w:rPr>
                <w:rFonts w:ascii="Times New Roman" w:hAnsi="Times New Roman" w:cs="Times New Roman"/>
              </w:rPr>
            </w:pPr>
          </w:p>
        </w:tc>
        <w:tc>
          <w:tcPr>
            <w:tcW w:w="1416" w:type="dxa"/>
          </w:tcPr>
          <w:p w14:paraId="5937607C"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J’ai lu le document sur le</w:t>
            </w:r>
            <w:r w:rsidR="00BE2CCB" w:rsidRPr="00BE2CCB">
              <w:rPr>
                <w:rFonts w:ascii="Times New Roman" w:hAnsi="Times New Roman" w:cs="Times New Roman"/>
              </w:rPr>
              <w:t>s relations positives</w:t>
            </w:r>
          </w:p>
        </w:tc>
        <w:tc>
          <w:tcPr>
            <w:tcW w:w="1417" w:type="dxa"/>
          </w:tcPr>
          <w:p w14:paraId="3C7D4DEA" w14:textId="77777777" w:rsidR="00907A49" w:rsidRPr="00BE2CCB" w:rsidRDefault="00BE2CCB" w:rsidP="00754316">
            <w:pPr>
              <w:rPr>
                <w:rFonts w:ascii="Times New Roman" w:hAnsi="Times New Roman" w:cs="Times New Roman"/>
              </w:rPr>
            </w:pPr>
            <w:r w:rsidRPr="00BE2CCB">
              <w:rPr>
                <w:rFonts w:ascii="Times New Roman" w:hAnsi="Times New Roman" w:cs="Times New Roman"/>
              </w:rPr>
              <w:t>J’ai lu le document sur la gestion de classe</w:t>
            </w:r>
          </w:p>
        </w:tc>
        <w:tc>
          <w:tcPr>
            <w:tcW w:w="1560" w:type="dxa"/>
          </w:tcPr>
          <w:p w14:paraId="2E22CDD2" w14:textId="77777777"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J’ai révisé ma </w:t>
            </w:r>
            <w:r w:rsidR="00BE2CCB" w:rsidRPr="00BE2CCB">
              <w:rPr>
                <w:rFonts w:ascii="Times New Roman" w:hAnsi="Times New Roman" w:cs="Times New Roman"/>
              </w:rPr>
              <w:t>planification du démarrage et de la clôture</w:t>
            </w:r>
            <w:r w:rsidRPr="00BE2CCB">
              <w:rPr>
                <w:rFonts w:ascii="Times New Roman" w:hAnsi="Times New Roman" w:cs="Times New Roman"/>
              </w:rPr>
              <w:t xml:space="preserve">. </w:t>
            </w:r>
          </w:p>
        </w:tc>
        <w:tc>
          <w:tcPr>
            <w:tcW w:w="2970" w:type="dxa"/>
          </w:tcPr>
          <w:p w14:paraId="083EB388" w14:textId="29FA55E2" w:rsidR="00907A49" w:rsidRPr="00BE2CCB" w:rsidRDefault="00907A49" w:rsidP="00754316">
            <w:pPr>
              <w:rPr>
                <w:rFonts w:ascii="Times New Roman" w:hAnsi="Times New Roman" w:cs="Times New Roman"/>
              </w:rPr>
            </w:pPr>
            <w:r w:rsidRPr="00BE2CCB">
              <w:rPr>
                <w:rFonts w:ascii="Times New Roman" w:hAnsi="Times New Roman" w:cs="Times New Roman"/>
              </w:rPr>
              <w:t xml:space="preserve">J’ai rédigé une version améliorée de ma </w:t>
            </w:r>
            <w:r w:rsidR="00BE2CCB" w:rsidRPr="00BE2CCB">
              <w:rPr>
                <w:rFonts w:ascii="Times New Roman" w:hAnsi="Times New Roman" w:cs="Times New Roman"/>
              </w:rPr>
              <w:t xml:space="preserve">planification du démarrage et de la clôture </w:t>
            </w:r>
            <w:r w:rsidR="00BE2CCB" w:rsidRPr="007E4B24">
              <w:rPr>
                <w:rFonts w:ascii="Times New Roman" w:hAnsi="Times New Roman" w:cs="Times New Roman"/>
              </w:rPr>
              <w:t xml:space="preserve">dans le gabarit </w:t>
            </w:r>
            <w:r w:rsidR="00BF23BC" w:rsidRPr="007E4B24">
              <w:rPr>
                <w:rFonts w:ascii="Times New Roman" w:hAnsi="Times New Roman" w:cs="Times New Roman"/>
              </w:rPr>
              <w:t>ci-dessous</w:t>
            </w:r>
            <w:r w:rsidR="00F26CB0" w:rsidRPr="007E4B24">
              <w:rPr>
                <w:rFonts w:ascii="Times New Roman" w:hAnsi="Times New Roman" w:cs="Times New Roman"/>
                <w:b/>
              </w:rPr>
              <w:t>, sans faire du copier-coller</w:t>
            </w:r>
            <w:r w:rsidRPr="007E4B24">
              <w:rPr>
                <w:rFonts w:ascii="Times New Roman" w:hAnsi="Times New Roman" w:cs="Times New Roman"/>
              </w:rPr>
              <w:t xml:space="preserve">. </w:t>
            </w:r>
            <w:r w:rsidR="00BF23BC" w:rsidRPr="007E4B24">
              <w:rPr>
                <w:rFonts w:ascii="Times New Roman" w:hAnsi="Times New Roman" w:cs="Times New Roman"/>
                <w:b/>
              </w:rPr>
              <w:t xml:space="preserve">Cette version est donc différente des versions précédentes. </w:t>
            </w:r>
          </w:p>
        </w:tc>
      </w:tr>
    </w:tbl>
    <w:p w14:paraId="2D141B3A" w14:textId="524943AC" w:rsidR="00907A49" w:rsidRDefault="00907A49" w:rsidP="009E0F9C">
      <w:pPr>
        <w:spacing w:after="0" w:line="240" w:lineRule="auto"/>
        <w:ind w:left="851"/>
        <w:rPr>
          <w:rFonts w:ascii="Times New Roman" w:hAnsi="Times New Roman" w:cs="Times New Roman"/>
          <w:sz w:val="28"/>
          <w:szCs w:val="28"/>
        </w:rPr>
      </w:pPr>
    </w:p>
    <w:p w14:paraId="5FB60482" w14:textId="64D7E610" w:rsidR="00E9223D" w:rsidRDefault="00E9223D">
      <w:pPr>
        <w:rPr>
          <w:rFonts w:ascii="Times New Roman" w:hAnsi="Times New Roman" w:cs="Times New Roman"/>
          <w:sz w:val="28"/>
          <w:szCs w:val="28"/>
        </w:rPr>
      </w:pPr>
      <w:r>
        <w:rPr>
          <w:rFonts w:ascii="Times New Roman" w:hAnsi="Times New Roman" w:cs="Times New Roman"/>
          <w:sz w:val="28"/>
          <w:szCs w:val="28"/>
        </w:rPr>
        <w:br w:type="page"/>
      </w:r>
    </w:p>
    <w:tbl>
      <w:tblPr>
        <w:tblStyle w:val="Grilledutableau"/>
        <w:tblW w:w="9646" w:type="dxa"/>
        <w:tblLook w:val="04A0" w:firstRow="1" w:lastRow="0" w:firstColumn="1" w:lastColumn="0" w:noHBand="0" w:noVBand="1"/>
      </w:tblPr>
      <w:tblGrid>
        <w:gridCol w:w="9646"/>
      </w:tblGrid>
      <w:tr w:rsidR="004B0963" w:rsidRPr="00E7041D" w14:paraId="341E238A" w14:textId="77777777" w:rsidTr="004B0963">
        <w:trPr>
          <w:trHeight w:val="1314"/>
        </w:trPr>
        <w:tc>
          <w:tcPr>
            <w:tcW w:w="9646" w:type="dxa"/>
          </w:tcPr>
          <w:p w14:paraId="768AB6B2" w14:textId="318D2FB8" w:rsidR="009D6B5B" w:rsidRDefault="009D6B5B" w:rsidP="009D6B5B">
            <w:pPr>
              <w:rPr>
                <w:rFonts w:ascii="Times New Roman" w:hAnsi="Times New Roman" w:cs="Times New Roman"/>
                <w:b/>
                <w:i/>
                <w:color w:val="FF0000"/>
                <w:sz w:val="24"/>
                <w:szCs w:val="32"/>
              </w:rPr>
            </w:pPr>
            <w:r>
              <w:rPr>
                <w:rFonts w:ascii="Times New Roman" w:hAnsi="Times New Roman" w:cs="Times New Roman"/>
                <w:b/>
                <w:i/>
                <w:color w:val="FF0000"/>
                <w:sz w:val="24"/>
                <w:szCs w:val="32"/>
              </w:rPr>
              <w:lastRenderedPageBreak/>
              <w:t>Document sur les relations positives</w:t>
            </w:r>
          </w:p>
          <w:p w14:paraId="106C60F7" w14:textId="77777777" w:rsidR="009D6B5B" w:rsidRPr="00164B92" w:rsidRDefault="009D6B5B" w:rsidP="009D6B5B">
            <w:pPr>
              <w:rPr>
                <w:rFonts w:ascii="Times New Roman" w:hAnsi="Times New Roman" w:cs="Times New Roman"/>
                <w:b/>
                <w:i/>
                <w:color w:val="FF0000"/>
                <w:sz w:val="24"/>
                <w:szCs w:val="32"/>
              </w:rPr>
            </w:pPr>
          </w:p>
          <w:p w14:paraId="428FC4B9" w14:textId="77777777" w:rsidR="009D6B5B" w:rsidRPr="0012014E" w:rsidRDefault="009D6B5B" w:rsidP="009D6B5B">
            <w:pPr>
              <w:jc w:val="center"/>
              <w:rPr>
                <w:rFonts w:ascii="Times New Roman" w:hAnsi="Times New Roman" w:cs="Times New Roman"/>
                <w:b/>
                <w:sz w:val="32"/>
                <w:szCs w:val="32"/>
              </w:rPr>
            </w:pPr>
            <w:r w:rsidRPr="0012014E">
              <w:rPr>
                <w:rFonts w:ascii="Times New Roman" w:hAnsi="Times New Roman" w:cs="Times New Roman"/>
                <w:b/>
                <w:sz w:val="32"/>
                <w:szCs w:val="32"/>
              </w:rPr>
              <w:t>Relations positives avec les apprenants et motivation</w:t>
            </w:r>
          </w:p>
          <w:p w14:paraId="207AC301" w14:textId="77777777" w:rsidR="009D6B5B" w:rsidRDefault="009D6B5B" w:rsidP="009D6B5B">
            <w:pPr>
              <w:jc w:val="center"/>
              <w:rPr>
                <w:rFonts w:ascii="Times New Roman" w:eastAsia="Calibri" w:hAnsi="Times New Roman" w:cs="Times New Roman"/>
                <w:sz w:val="24"/>
              </w:rPr>
            </w:pPr>
            <w:r w:rsidRPr="00776B1B">
              <w:rPr>
                <w:rFonts w:ascii="Times New Roman" w:eastAsia="Calibri" w:hAnsi="Times New Roman" w:cs="Times New Roman"/>
                <w:sz w:val="24"/>
              </w:rPr>
              <w:t>François Guillemette, Céline Leblanc et Martine De Grandpré</w:t>
            </w:r>
          </w:p>
          <w:p w14:paraId="2097B004" w14:textId="77777777" w:rsidR="009D6B5B" w:rsidRPr="00776B1B" w:rsidRDefault="009D6B5B" w:rsidP="009D6B5B">
            <w:pPr>
              <w:jc w:val="center"/>
              <w:rPr>
                <w:rFonts w:ascii="Times New Roman" w:hAnsi="Times New Roman" w:cs="Times New Roman"/>
                <w:b/>
                <w:sz w:val="28"/>
                <w:szCs w:val="24"/>
              </w:rPr>
            </w:pPr>
          </w:p>
          <w:p w14:paraId="76485B32" w14:textId="77777777" w:rsidR="009D6B5B" w:rsidRPr="00C41E2A" w:rsidRDefault="009D6B5B" w:rsidP="009D6B5B">
            <w:pPr>
              <w:spacing w:before="120" w:after="120"/>
              <w:jc w:val="both"/>
              <w:rPr>
                <w:rFonts w:ascii="Times New Roman" w:hAnsi="Times New Roman" w:cs="Times New Roman"/>
                <w:sz w:val="24"/>
                <w:szCs w:val="24"/>
              </w:rPr>
            </w:pPr>
            <w:r w:rsidRPr="00C41E2A">
              <w:rPr>
                <w:rFonts w:ascii="Times New Roman" w:hAnsi="Times New Roman" w:cs="Times New Roman"/>
                <w:sz w:val="24"/>
                <w:szCs w:val="24"/>
              </w:rPr>
              <w:t xml:space="preserve">Lorsque l’enseignant établit des relations positives, il rehausse, chez les apprenants, la confiance en eux, en leurs forces, en leurs habiletés, en leurs connaissances, en leurs compétences. </w:t>
            </w:r>
            <w:r>
              <w:rPr>
                <w:rFonts w:ascii="Times New Roman" w:hAnsi="Times New Roman" w:cs="Times New Roman"/>
                <w:sz w:val="24"/>
                <w:szCs w:val="24"/>
              </w:rPr>
              <w:t xml:space="preserve">Concrètement, une relation positive, c’est d’abord lorsque l’enseignement reconnaît tout ce que l’apprenant fait de positif. </w:t>
            </w:r>
          </w:p>
          <w:p w14:paraId="50DF93E2" w14:textId="77777777" w:rsidR="009D6B5B" w:rsidRPr="00C41E2A" w:rsidRDefault="009D6B5B" w:rsidP="009D6B5B">
            <w:pPr>
              <w:jc w:val="both"/>
              <w:rPr>
                <w:rFonts w:ascii="Times New Roman" w:hAnsi="Times New Roman" w:cs="Times New Roman"/>
                <w:sz w:val="24"/>
                <w:szCs w:val="24"/>
              </w:rPr>
            </w:pPr>
            <w:r w:rsidRPr="00C41E2A">
              <w:rPr>
                <w:rFonts w:ascii="Times New Roman" w:hAnsi="Times New Roman" w:cs="Times New Roman"/>
                <w:sz w:val="24"/>
                <w:szCs w:val="24"/>
              </w:rPr>
              <w:t xml:space="preserve">Selon Maslow (2008), la motivation la plus profonde chez un être humain est la motivation à l’accomplissement de soi dans l’engagement envers les autres. Maslow rappelle que </w:t>
            </w:r>
            <w:r>
              <w:rPr>
                <w:rFonts w:ascii="Times New Roman" w:hAnsi="Times New Roman" w:cs="Times New Roman"/>
                <w:sz w:val="24"/>
                <w:szCs w:val="24"/>
              </w:rPr>
              <w:t xml:space="preserve">cette motivation est proche de cette autre motivation qu’est </w:t>
            </w:r>
            <w:r w:rsidRPr="00C41E2A">
              <w:rPr>
                <w:rFonts w:ascii="Times New Roman" w:hAnsi="Times New Roman" w:cs="Times New Roman"/>
                <w:sz w:val="24"/>
                <w:szCs w:val="24"/>
              </w:rPr>
              <w:t>la motivation aux relations interpersonnelles significatives</w:t>
            </w:r>
            <w:r>
              <w:rPr>
                <w:rFonts w:ascii="Times New Roman" w:hAnsi="Times New Roman" w:cs="Times New Roman"/>
                <w:sz w:val="24"/>
                <w:szCs w:val="24"/>
              </w:rPr>
              <w:t xml:space="preserve"> et </w:t>
            </w:r>
            <w:r w:rsidRPr="00C41E2A">
              <w:rPr>
                <w:rFonts w:ascii="Times New Roman" w:hAnsi="Times New Roman" w:cs="Times New Roman"/>
                <w:sz w:val="24"/>
                <w:szCs w:val="24"/>
              </w:rPr>
              <w:t xml:space="preserve">positives. </w:t>
            </w:r>
            <w:r>
              <w:rPr>
                <w:rFonts w:ascii="Times New Roman" w:hAnsi="Times New Roman" w:cs="Times New Roman"/>
                <w:sz w:val="24"/>
                <w:szCs w:val="24"/>
              </w:rPr>
              <w:t xml:space="preserve">Une relation positive est, entre autres, une relation où l’on reconnaît l’autre dans ses compétences, ses qualités personnelles, ses richesses culturelles, etc. </w:t>
            </w:r>
            <w:r w:rsidRPr="00C41E2A">
              <w:rPr>
                <w:rFonts w:ascii="Times New Roman" w:hAnsi="Times New Roman" w:cs="Times New Roman"/>
                <w:sz w:val="24"/>
                <w:szCs w:val="24"/>
              </w:rPr>
              <w:t xml:space="preserve">C’est donc dire que les relations positives favorisent la motivation profonde chez les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w:t>
            </w:r>
          </w:p>
          <w:p w14:paraId="2C3935B8" w14:textId="77777777" w:rsidR="009D6B5B" w:rsidRPr="00C41E2A" w:rsidRDefault="009D6B5B" w:rsidP="009D6B5B">
            <w:pPr>
              <w:jc w:val="both"/>
              <w:rPr>
                <w:rFonts w:ascii="Times New Roman" w:hAnsi="Times New Roman" w:cs="Times New Roman"/>
                <w:sz w:val="24"/>
                <w:szCs w:val="24"/>
              </w:rPr>
            </w:pPr>
            <w:r>
              <w:rPr>
                <w:rFonts w:ascii="Times New Roman" w:hAnsi="Times New Roman" w:cs="Times New Roman"/>
                <w:sz w:val="24"/>
                <w:szCs w:val="24"/>
              </w:rPr>
              <w:t>En contexte scolaire, l</w:t>
            </w:r>
            <w:r w:rsidRPr="00C41E2A">
              <w:rPr>
                <w:rFonts w:ascii="Times New Roman" w:hAnsi="Times New Roman" w:cs="Times New Roman"/>
                <w:sz w:val="24"/>
                <w:szCs w:val="24"/>
              </w:rPr>
              <w:t xml:space="preserve">es relations positives sont faites de reconnaissance des forces des </w:t>
            </w:r>
            <w:r>
              <w:rPr>
                <w:rFonts w:ascii="Times New Roman" w:hAnsi="Times New Roman" w:cs="Times New Roman"/>
                <w:sz w:val="24"/>
                <w:szCs w:val="24"/>
              </w:rPr>
              <w:t>apprenant</w:t>
            </w:r>
            <w:r w:rsidRPr="00C41E2A">
              <w:rPr>
                <w:rFonts w:ascii="Times New Roman" w:hAnsi="Times New Roman" w:cs="Times New Roman"/>
                <w:sz w:val="24"/>
                <w:szCs w:val="24"/>
              </w:rPr>
              <w:t>s. Cette reconnaissance favorise un</w:t>
            </w:r>
            <w:r>
              <w:rPr>
                <w:rFonts w:ascii="Times New Roman" w:hAnsi="Times New Roman" w:cs="Times New Roman"/>
                <w:sz w:val="24"/>
                <w:szCs w:val="24"/>
              </w:rPr>
              <w:t>e</w:t>
            </w:r>
            <w:r w:rsidRPr="00C41E2A">
              <w:rPr>
                <w:rFonts w:ascii="Times New Roman" w:hAnsi="Times New Roman" w:cs="Times New Roman"/>
                <w:sz w:val="24"/>
                <w:szCs w:val="24"/>
              </w:rPr>
              <w:t xml:space="preserve"> </w:t>
            </w:r>
            <w:r>
              <w:rPr>
                <w:rFonts w:ascii="Times New Roman" w:hAnsi="Times New Roman" w:cs="Times New Roman"/>
                <w:sz w:val="24"/>
                <w:szCs w:val="24"/>
              </w:rPr>
              <w:t xml:space="preserve">autre </w:t>
            </w:r>
            <w:r w:rsidRPr="00C41E2A">
              <w:rPr>
                <w:rFonts w:ascii="Times New Roman" w:hAnsi="Times New Roman" w:cs="Times New Roman"/>
                <w:sz w:val="24"/>
                <w:szCs w:val="24"/>
              </w:rPr>
              <w:t>motivation que Maslow appelle la motivation à la reconnaissance de ses compétences et de ses qualités. C’est ici</w:t>
            </w:r>
            <w:r>
              <w:rPr>
                <w:rFonts w:ascii="Times New Roman" w:hAnsi="Times New Roman" w:cs="Times New Roman"/>
                <w:sz w:val="24"/>
                <w:szCs w:val="24"/>
              </w:rPr>
              <w:t>, entre autres,</w:t>
            </w:r>
            <w:r w:rsidRPr="00C41E2A">
              <w:rPr>
                <w:rFonts w:ascii="Times New Roman" w:hAnsi="Times New Roman" w:cs="Times New Roman"/>
                <w:sz w:val="24"/>
                <w:szCs w:val="24"/>
              </w:rPr>
              <w:t xml:space="preserve"> que l’enseignant peut jouer un rôle </w:t>
            </w:r>
            <w:r>
              <w:rPr>
                <w:rFonts w:ascii="Times New Roman" w:hAnsi="Times New Roman" w:cs="Times New Roman"/>
                <w:sz w:val="24"/>
                <w:szCs w:val="24"/>
              </w:rPr>
              <w:t>par rapport à</w:t>
            </w:r>
            <w:r w:rsidRPr="00C41E2A">
              <w:rPr>
                <w:rFonts w:ascii="Times New Roman" w:hAnsi="Times New Roman" w:cs="Times New Roman"/>
                <w:sz w:val="24"/>
                <w:szCs w:val="24"/>
              </w:rPr>
              <w:t xml:space="preserve"> l’apprentissage (la réussite) et la motivation. En effet, comme Viau (2005) le rappelle, la relation entre l’apprentissage et la motivation est un cycle ou une suite de cycles : l’apprentissage (la réussite) favorise la motivation, cette motivation favorise l’apprentissage, cet apprentissage favorise la motivation, etc. L’enseignant n’a pas une influence directe sur la motivation (il ne peut pas vraiment « susciter » la motivation), mais il a une influence sur l’apprentissage. Lorsqu’il reconnaît ce que l’</w:t>
            </w:r>
            <w:r>
              <w:rPr>
                <w:rFonts w:ascii="Times New Roman" w:hAnsi="Times New Roman" w:cs="Times New Roman"/>
                <w:sz w:val="24"/>
                <w:szCs w:val="24"/>
              </w:rPr>
              <w:t>apprenant</w:t>
            </w:r>
            <w:r w:rsidRPr="00C41E2A">
              <w:rPr>
                <w:rFonts w:ascii="Times New Roman" w:hAnsi="Times New Roman" w:cs="Times New Roman"/>
                <w:sz w:val="24"/>
                <w:szCs w:val="24"/>
              </w:rPr>
              <w:t xml:space="preserve"> a appris ou </w:t>
            </w:r>
            <w:r>
              <w:rPr>
                <w:rFonts w:ascii="Times New Roman" w:hAnsi="Times New Roman" w:cs="Times New Roman"/>
                <w:sz w:val="24"/>
                <w:szCs w:val="24"/>
              </w:rPr>
              <w:t xml:space="preserve">ce que l’apprenant a réussi, ne serait-ce qu’un </w:t>
            </w:r>
            <w:proofErr w:type="gramStart"/>
            <w:r>
              <w:rPr>
                <w:rFonts w:ascii="Times New Roman" w:hAnsi="Times New Roman" w:cs="Times New Roman"/>
                <w:sz w:val="24"/>
                <w:szCs w:val="24"/>
              </w:rPr>
              <w:t>petit  apprentissage</w:t>
            </w:r>
            <w:proofErr w:type="gramEnd"/>
            <w:r>
              <w:rPr>
                <w:rFonts w:ascii="Times New Roman" w:hAnsi="Times New Roman" w:cs="Times New Roman"/>
                <w:sz w:val="24"/>
                <w:szCs w:val="24"/>
              </w:rPr>
              <w:t xml:space="preserve">, </w:t>
            </w:r>
            <w:r w:rsidRPr="00C41E2A">
              <w:rPr>
                <w:rFonts w:ascii="Times New Roman" w:hAnsi="Times New Roman" w:cs="Times New Roman"/>
                <w:sz w:val="24"/>
                <w:szCs w:val="24"/>
              </w:rPr>
              <w:t xml:space="preserve">cette reconnaissance favorise la motivation. Pour le dire plus simplement, c’est motivant de constater qu’on a appris, qu’on s’est développé. C’est ce que Bandura (1997) appelle l’effet de la perception de ses compétences </w:t>
            </w:r>
            <w:r w:rsidRPr="00500702">
              <w:rPr>
                <w:rFonts w:ascii="Times New Roman" w:hAnsi="Times New Roman" w:cs="Times New Roman"/>
                <w:sz w:val="24"/>
                <w:szCs w:val="24"/>
              </w:rPr>
              <w:t>sur la motivation intrinsèque (</w:t>
            </w:r>
            <w:proofErr w:type="spellStart"/>
            <w:r w:rsidRPr="00500702">
              <w:rPr>
                <w:rFonts w:ascii="Times New Roman" w:hAnsi="Times New Roman" w:cs="Times New Roman"/>
                <w:sz w:val="24"/>
                <w:szCs w:val="24"/>
              </w:rPr>
              <w:t>Deci</w:t>
            </w:r>
            <w:proofErr w:type="spellEnd"/>
            <w:r w:rsidRPr="00500702">
              <w:rPr>
                <w:rFonts w:ascii="Times New Roman" w:hAnsi="Times New Roman" w:cs="Times New Roman"/>
                <w:sz w:val="24"/>
                <w:szCs w:val="24"/>
              </w:rPr>
              <w:t xml:space="preserve"> &amp; Ryan, 1985). Pour le dire encore plus simplement, plus on apprend, plus on a le goût d’apprendre (Delannoy, 2005). Ce cercle vertueux peut malheureusement se transformer en cercle vicieux lorsqu’on fait l’expérience de l’échec. C’est pourquoi il est</w:t>
            </w:r>
            <w:r w:rsidRPr="00C41E2A">
              <w:rPr>
                <w:rFonts w:ascii="Times New Roman" w:hAnsi="Times New Roman" w:cs="Times New Roman"/>
                <w:sz w:val="24"/>
                <w:szCs w:val="24"/>
              </w:rPr>
              <w:t xml:space="preserve"> important que l’enseignant souligne l</w:t>
            </w:r>
            <w:r>
              <w:rPr>
                <w:rFonts w:ascii="Times New Roman" w:hAnsi="Times New Roman" w:cs="Times New Roman"/>
                <w:sz w:val="24"/>
                <w:szCs w:val="24"/>
              </w:rPr>
              <w:t>a progression et l</w:t>
            </w:r>
            <w:r w:rsidRPr="00C41E2A">
              <w:rPr>
                <w:rFonts w:ascii="Times New Roman" w:hAnsi="Times New Roman" w:cs="Times New Roman"/>
                <w:sz w:val="24"/>
                <w:szCs w:val="24"/>
              </w:rPr>
              <w:t xml:space="preserve">e positif </w:t>
            </w:r>
            <w:r>
              <w:rPr>
                <w:rFonts w:ascii="Times New Roman" w:hAnsi="Times New Roman" w:cs="Times New Roman"/>
                <w:sz w:val="24"/>
                <w:szCs w:val="24"/>
              </w:rPr>
              <w:t xml:space="preserve">dans les actions de </w:t>
            </w:r>
            <w:r w:rsidRPr="00C41E2A">
              <w:rPr>
                <w:rFonts w:ascii="Times New Roman" w:hAnsi="Times New Roman" w:cs="Times New Roman"/>
                <w:sz w:val="24"/>
                <w:szCs w:val="24"/>
              </w:rPr>
              <w:t xml:space="preserve">ses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Ainsi, il favorise l’engagement vers des apprentissages plus exigeants, vers un développement plus avancé. En somme, l’encadrement des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w:t>
            </w:r>
            <w:r>
              <w:rPr>
                <w:rFonts w:ascii="Times New Roman" w:hAnsi="Times New Roman" w:cs="Times New Roman"/>
                <w:sz w:val="24"/>
                <w:szCs w:val="24"/>
              </w:rPr>
              <w:t xml:space="preserve">dans des </w:t>
            </w:r>
            <w:r w:rsidRPr="00C41E2A">
              <w:rPr>
                <w:rFonts w:ascii="Times New Roman" w:hAnsi="Times New Roman" w:cs="Times New Roman"/>
                <w:sz w:val="24"/>
                <w:szCs w:val="24"/>
              </w:rPr>
              <w:t>relations positives a pour effet de favoriser</w:t>
            </w:r>
            <w:r>
              <w:rPr>
                <w:rFonts w:ascii="Times New Roman" w:hAnsi="Times New Roman" w:cs="Times New Roman"/>
                <w:sz w:val="24"/>
                <w:szCs w:val="24"/>
              </w:rPr>
              <w:t xml:space="preserve">, </w:t>
            </w:r>
            <w:r w:rsidRPr="00C41E2A">
              <w:rPr>
                <w:rFonts w:ascii="Times New Roman" w:hAnsi="Times New Roman" w:cs="Times New Roman"/>
                <w:sz w:val="24"/>
                <w:szCs w:val="24"/>
              </w:rPr>
              <w:t>voire d’augmenter</w:t>
            </w:r>
            <w:r>
              <w:rPr>
                <w:rFonts w:ascii="Times New Roman" w:hAnsi="Times New Roman" w:cs="Times New Roman"/>
                <w:sz w:val="24"/>
                <w:szCs w:val="24"/>
              </w:rPr>
              <w:t xml:space="preserve">, </w:t>
            </w:r>
            <w:r w:rsidRPr="00C41E2A">
              <w:rPr>
                <w:rFonts w:ascii="Times New Roman" w:hAnsi="Times New Roman" w:cs="Times New Roman"/>
                <w:sz w:val="24"/>
                <w:szCs w:val="24"/>
              </w:rPr>
              <w:t xml:space="preserve">la motivation des </w:t>
            </w:r>
            <w:r>
              <w:rPr>
                <w:rFonts w:ascii="Times New Roman" w:hAnsi="Times New Roman" w:cs="Times New Roman"/>
                <w:sz w:val="24"/>
                <w:szCs w:val="24"/>
              </w:rPr>
              <w:t>apprenant</w:t>
            </w:r>
            <w:r w:rsidRPr="00C41E2A">
              <w:rPr>
                <w:rFonts w:ascii="Times New Roman" w:hAnsi="Times New Roman" w:cs="Times New Roman"/>
                <w:sz w:val="24"/>
                <w:szCs w:val="24"/>
              </w:rPr>
              <w:t xml:space="preserve">s et leur engagement dans la tâche. Ainsi, lorsque l’enseignant constate un manque de motivation chez un </w:t>
            </w:r>
            <w:r>
              <w:rPr>
                <w:rFonts w:ascii="Times New Roman" w:hAnsi="Times New Roman" w:cs="Times New Roman"/>
                <w:sz w:val="24"/>
                <w:szCs w:val="24"/>
              </w:rPr>
              <w:t>apprenant</w:t>
            </w:r>
            <w:r w:rsidRPr="00C41E2A">
              <w:rPr>
                <w:rFonts w:ascii="Times New Roman" w:hAnsi="Times New Roman" w:cs="Times New Roman"/>
                <w:sz w:val="24"/>
                <w:szCs w:val="24"/>
              </w:rPr>
              <w:t xml:space="preserve">, cet enseignant sait qu’il peut faire en sorte de favoriser cette motivation en intervenant sur l’apprentissage par la reconnaissance positive. </w:t>
            </w:r>
          </w:p>
          <w:p w14:paraId="29CEADE9" w14:textId="77777777" w:rsidR="009D6B5B" w:rsidRPr="00416CA1" w:rsidRDefault="009D6B5B" w:rsidP="009D6B5B">
            <w:pPr>
              <w:spacing w:after="40"/>
              <w:rPr>
                <w:rFonts w:ascii="Times New Roman" w:hAnsi="Times New Roman" w:cs="Times New Roman"/>
                <w:b/>
                <w:sz w:val="24"/>
                <w:szCs w:val="24"/>
              </w:rPr>
            </w:pPr>
            <w:r w:rsidRPr="00416CA1">
              <w:rPr>
                <w:rFonts w:ascii="Times New Roman" w:hAnsi="Times New Roman" w:cs="Times New Roman"/>
                <w:b/>
                <w:sz w:val="24"/>
                <w:szCs w:val="24"/>
              </w:rPr>
              <w:t xml:space="preserve">Liste des références </w:t>
            </w:r>
          </w:p>
          <w:p w14:paraId="78F283DB" w14:textId="77777777" w:rsidR="009D6B5B" w:rsidRPr="002821BF" w:rsidRDefault="009D6B5B" w:rsidP="009D6B5B">
            <w:pPr>
              <w:spacing w:after="40"/>
              <w:rPr>
                <w:rFonts w:ascii="Times New Roman" w:hAnsi="Times New Roman" w:cs="Times New Roman"/>
                <w:sz w:val="24"/>
                <w:szCs w:val="24"/>
                <w:lang w:val="en-CA"/>
              </w:rPr>
            </w:pPr>
            <w:r w:rsidRPr="0077566B">
              <w:rPr>
                <w:rFonts w:ascii="Times New Roman" w:hAnsi="Times New Roman" w:cs="Times New Roman"/>
                <w:sz w:val="24"/>
                <w:szCs w:val="24"/>
                <w:lang w:val="en-CA"/>
              </w:rPr>
              <w:t xml:space="preserve">Bandura, A. (1997). </w:t>
            </w:r>
            <w:r w:rsidRPr="002821BF">
              <w:rPr>
                <w:rFonts w:ascii="Times New Roman" w:hAnsi="Times New Roman" w:cs="Times New Roman"/>
                <w:sz w:val="24"/>
                <w:szCs w:val="24"/>
                <w:lang w:val="en-CA"/>
              </w:rPr>
              <w:t xml:space="preserve">Self-efficacy. The Exercise of Control. Freeman. </w:t>
            </w:r>
          </w:p>
          <w:p w14:paraId="0AB95BF4" w14:textId="77777777" w:rsidR="009D6B5B" w:rsidRPr="002821BF" w:rsidRDefault="009D6B5B" w:rsidP="009D6B5B">
            <w:pPr>
              <w:spacing w:after="40"/>
              <w:rPr>
                <w:rFonts w:ascii="Times New Roman" w:hAnsi="Times New Roman" w:cs="Times New Roman"/>
                <w:sz w:val="24"/>
                <w:szCs w:val="24"/>
                <w:lang w:val="en-CA"/>
              </w:rPr>
            </w:pPr>
            <w:r w:rsidRPr="002821BF">
              <w:rPr>
                <w:rFonts w:ascii="Times New Roman" w:hAnsi="Times New Roman" w:cs="Times New Roman"/>
                <w:sz w:val="24"/>
                <w:szCs w:val="24"/>
                <w:lang w:val="en-CA"/>
              </w:rPr>
              <w:t xml:space="preserve">Delannoy, </w:t>
            </w:r>
            <w:proofErr w:type="gramStart"/>
            <w:r w:rsidRPr="002821BF">
              <w:rPr>
                <w:rFonts w:ascii="Times New Roman" w:hAnsi="Times New Roman" w:cs="Times New Roman"/>
                <w:sz w:val="24"/>
                <w:szCs w:val="24"/>
                <w:lang w:val="en-CA"/>
              </w:rPr>
              <w:t>C.( 2005</w:t>
            </w:r>
            <w:proofErr w:type="gramEnd"/>
            <w:r w:rsidRPr="002821BF">
              <w:rPr>
                <w:rFonts w:ascii="Times New Roman" w:hAnsi="Times New Roman" w:cs="Times New Roman"/>
                <w:sz w:val="24"/>
                <w:szCs w:val="24"/>
                <w:lang w:val="en-CA"/>
              </w:rPr>
              <w:t xml:space="preserve">). </w:t>
            </w:r>
            <w:r w:rsidRPr="00596018">
              <w:rPr>
                <w:rFonts w:ascii="Times New Roman" w:hAnsi="Times New Roman" w:cs="Times New Roman"/>
                <w:sz w:val="24"/>
                <w:szCs w:val="24"/>
              </w:rPr>
              <w:t xml:space="preserve">La motivation. </w:t>
            </w:r>
            <w:r w:rsidRPr="00C41E2A">
              <w:rPr>
                <w:rFonts w:ascii="Times New Roman" w:hAnsi="Times New Roman" w:cs="Times New Roman"/>
                <w:sz w:val="24"/>
                <w:szCs w:val="24"/>
              </w:rPr>
              <w:t xml:space="preserve">Désir de savoir, décision d'apprendre. </w:t>
            </w:r>
            <w:r w:rsidRPr="002821BF">
              <w:rPr>
                <w:rFonts w:ascii="Times New Roman" w:hAnsi="Times New Roman" w:cs="Times New Roman"/>
                <w:sz w:val="24"/>
                <w:szCs w:val="24"/>
                <w:lang w:val="en-CA"/>
              </w:rPr>
              <w:t xml:space="preserve">Hachette. </w:t>
            </w:r>
          </w:p>
          <w:p w14:paraId="040948A1" w14:textId="77777777" w:rsidR="009D6B5B" w:rsidRPr="00C41E2A" w:rsidRDefault="009D6B5B" w:rsidP="009D6B5B">
            <w:pPr>
              <w:spacing w:after="40"/>
              <w:rPr>
                <w:rFonts w:ascii="Times New Roman" w:hAnsi="Times New Roman" w:cs="Times New Roman"/>
                <w:sz w:val="24"/>
                <w:szCs w:val="24"/>
              </w:rPr>
            </w:pPr>
            <w:r w:rsidRPr="002821BF">
              <w:rPr>
                <w:rFonts w:ascii="Times New Roman" w:hAnsi="Times New Roman" w:cs="Times New Roman"/>
                <w:sz w:val="24"/>
                <w:szCs w:val="24"/>
                <w:lang w:val="en-CA"/>
              </w:rPr>
              <w:t xml:space="preserve">Deci, E. </w:t>
            </w:r>
            <w:proofErr w:type="gramStart"/>
            <w:r w:rsidRPr="002821BF">
              <w:rPr>
                <w:rFonts w:ascii="Times New Roman" w:hAnsi="Times New Roman" w:cs="Times New Roman"/>
                <w:sz w:val="24"/>
                <w:szCs w:val="24"/>
                <w:lang w:val="en-CA"/>
              </w:rPr>
              <w:t>L..</w:t>
            </w:r>
            <w:proofErr w:type="gramEnd"/>
            <w:r w:rsidRPr="002821BF">
              <w:rPr>
                <w:rFonts w:ascii="Times New Roman" w:hAnsi="Times New Roman" w:cs="Times New Roman"/>
                <w:sz w:val="24"/>
                <w:szCs w:val="24"/>
                <w:lang w:val="en-CA"/>
              </w:rPr>
              <w:t xml:space="preserve"> &amp; Ryan, R. M. (1985). Intrinsic motivation and self-determination in human behavior. </w:t>
            </w:r>
            <w:r w:rsidRPr="00C41E2A">
              <w:rPr>
                <w:rFonts w:ascii="Times New Roman" w:hAnsi="Times New Roman" w:cs="Times New Roman"/>
                <w:sz w:val="24"/>
                <w:szCs w:val="24"/>
              </w:rPr>
              <w:t xml:space="preserve">Plenum </w:t>
            </w:r>
            <w:proofErr w:type="spellStart"/>
            <w:r w:rsidRPr="00C41E2A">
              <w:rPr>
                <w:rFonts w:ascii="Times New Roman" w:hAnsi="Times New Roman" w:cs="Times New Roman"/>
                <w:sz w:val="24"/>
                <w:szCs w:val="24"/>
              </w:rPr>
              <w:t>Press</w:t>
            </w:r>
            <w:proofErr w:type="spellEnd"/>
            <w:r w:rsidRPr="00C41E2A">
              <w:rPr>
                <w:rFonts w:ascii="Times New Roman" w:hAnsi="Times New Roman" w:cs="Times New Roman"/>
                <w:sz w:val="24"/>
                <w:szCs w:val="24"/>
              </w:rPr>
              <w:t xml:space="preserve">. </w:t>
            </w:r>
          </w:p>
          <w:p w14:paraId="733409AC" w14:textId="77777777" w:rsidR="009D6B5B" w:rsidRPr="00C41E2A" w:rsidRDefault="009D6B5B" w:rsidP="009D6B5B">
            <w:pPr>
              <w:spacing w:after="40"/>
              <w:rPr>
                <w:rFonts w:ascii="Times New Roman" w:hAnsi="Times New Roman" w:cs="Times New Roman"/>
                <w:sz w:val="24"/>
                <w:szCs w:val="24"/>
              </w:rPr>
            </w:pPr>
            <w:r w:rsidRPr="00C41E2A">
              <w:rPr>
                <w:rFonts w:ascii="Times New Roman" w:hAnsi="Times New Roman" w:cs="Times New Roman"/>
                <w:sz w:val="24"/>
                <w:szCs w:val="24"/>
              </w:rPr>
              <w:t xml:space="preserve">Maslow, A. (2008). Devenir le meilleur de soi-même. Eyrolles. </w:t>
            </w:r>
          </w:p>
          <w:p w14:paraId="2E640CBD" w14:textId="77777777" w:rsidR="009D6B5B" w:rsidRDefault="009D6B5B" w:rsidP="009D6B5B">
            <w:pPr>
              <w:spacing w:after="40"/>
              <w:rPr>
                <w:rFonts w:ascii="Times New Roman" w:hAnsi="Times New Roman" w:cs="Times New Roman"/>
                <w:sz w:val="24"/>
                <w:szCs w:val="24"/>
              </w:rPr>
            </w:pPr>
            <w:r w:rsidRPr="00C41E2A">
              <w:rPr>
                <w:rFonts w:ascii="Times New Roman" w:hAnsi="Times New Roman" w:cs="Times New Roman"/>
                <w:sz w:val="24"/>
                <w:szCs w:val="24"/>
              </w:rPr>
              <w:t>Viau, R. (2005). La motivation en contexte scolaire. De Boeck.</w:t>
            </w:r>
          </w:p>
          <w:p w14:paraId="4F496EE0" w14:textId="77777777" w:rsidR="009D6B5B" w:rsidRDefault="009D6B5B" w:rsidP="009D6B5B">
            <w:pPr>
              <w:jc w:val="center"/>
              <w:rPr>
                <w:rFonts w:ascii="Times New Roman" w:hAnsi="Times New Roman" w:cs="Times New Roman"/>
                <w:sz w:val="24"/>
                <w:szCs w:val="24"/>
              </w:rPr>
            </w:pPr>
            <w:r>
              <w:rPr>
                <w:rFonts w:ascii="Times New Roman" w:hAnsi="Times New Roman" w:cs="Times New Roman"/>
                <w:sz w:val="24"/>
                <w:szCs w:val="24"/>
              </w:rPr>
              <w:br w:type="page"/>
            </w:r>
          </w:p>
          <w:p w14:paraId="057DBF83" w14:textId="77777777" w:rsidR="009D6B5B" w:rsidRDefault="009D6B5B" w:rsidP="009D6B5B">
            <w:pPr>
              <w:rPr>
                <w:rFonts w:ascii="Times New Roman" w:hAnsi="Times New Roman" w:cs="Times New Roman"/>
                <w:sz w:val="32"/>
                <w:szCs w:val="36"/>
              </w:rPr>
            </w:pPr>
          </w:p>
          <w:p w14:paraId="692A35D8" w14:textId="77777777" w:rsidR="009D6B5B" w:rsidRDefault="009D6B5B" w:rsidP="009D6B5B">
            <w:pPr>
              <w:rPr>
                <w:rFonts w:ascii="Times New Roman" w:hAnsi="Times New Roman" w:cs="Times New Roman"/>
                <w:sz w:val="32"/>
                <w:szCs w:val="36"/>
              </w:rPr>
            </w:pPr>
          </w:p>
          <w:p w14:paraId="7CC91BEE" w14:textId="77777777" w:rsidR="009D6B5B" w:rsidRDefault="009D6B5B" w:rsidP="009D6B5B">
            <w:pPr>
              <w:rPr>
                <w:rFonts w:ascii="Times New Roman" w:hAnsi="Times New Roman" w:cs="Times New Roman"/>
                <w:sz w:val="32"/>
                <w:szCs w:val="36"/>
              </w:rPr>
            </w:pPr>
          </w:p>
          <w:p w14:paraId="4AC8D8D1" w14:textId="77777777" w:rsidR="009D6B5B" w:rsidRDefault="009D6B5B" w:rsidP="009D6B5B">
            <w:pPr>
              <w:rPr>
                <w:rFonts w:ascii="Times New Roman" w:hAnsi="Times New Roman" w:cs="Times New Roman"/>
                <w:sz w:val="32"/>
                <w:szCs w:val="36"/>
              </w:rPr>
            </w:pPr>
          </w:p>
          <w:p w14:paraId="68662458" w14:textId="77777777" w:rsidR="009D6B5B" w:rsidRDefault="009D6B5B" w:rsidP="009D6B5B">
            <w:pPr>
              <w:rPr>
                <w:rFonts w:ascii="Times New Roman" w:hAnsi="Times New Roman" w:cs="Times New Roman"/>
                <w:sz w:val="32"/>
                <w:szCs w:val="36"/>
              </w:rPr>
            </w:pPr>
          </w:p>
          <w:p w14:paraId="4F2F5467" w14:textId="372A2F52" w:rsidR="009D6B5B" w:rsidRPr="00B449C4" w:rsidRDefault="009D6B5B" w:rsidP="009D6B5B">
            <w:pPr>
              <w:rPr>
                <w:rFonts w:ascii="Times New Roman" w:hAnsi="Times New Roman" w:cs="Times New Roman"/>
                <w:sz w:val="32"/>
                <w:szCs w:val="36"/>
              </w:rPr>
            </w:pPr>
            <w:r w:rsidRPr="00B449C4">
              <w:rPr>
                <w:rFonts w:ascii="Times New Roman" w:hAnsi="Times New Roman" w:cs="Times New Roman"/>
                <w:sz w:val="32"/>
                <w:szCs w:val="36"/>
              </w:rPr>
              <w:t xml:space="preserve">ÉTABLIR DE BONNES RELATIONS AVEC LES </w:t>
            </w:r>
            <w:r>
              <w:rPr>
                <w:rFonts w:ascii="Times New Roman" w:hAnsi="Times New Roman" w:cs="Times New Roman"/>
                <w:sz w:val="32"/>
                <w:szCs w:val="36"/>
              </w:rPr>
              <w:t>APPRENANT</w:t>
            </w:r>
            <w:r w:rsidRPr="00B449C4">
              <w:rPr>
                <w:rFonts w:ascii="Times New Roman" w:hAnsi="Times New Roman" w:cs="Times New Roman"/>
                <w:sz w:val="32"/>
                <w:szCs w:val="36"/>
              </w:rPr>
              <w:t>S</w:t>
            </w:r>
          </w:p>
          <w:p w14:paraId="65C5C2C4" w14:textId="77777777" w:rsidR="009D6B5B" w:rsidRPr="00B449C4" w:rsidRDefault="009D6B5B" w:rsidP="009D6B5B">
            <w:pPr>
              <w:rPr>
                <w:rFonts w:ascii="Times New Roman" w:hAnsi="Times New Roman" w:cs="Times New Roman"/>
                <w:i/>
                <w:sz w:val="24"/>
                <w:szCs w:val="28"/>
              </w:rPr>
            </w:pPr>
            <w:r w:rsidRPr="00B449C4">
              <w:rPr>
                <w:rFonts w:ascii="Times New Roman" w:hAnsi="Times New Roman" w:cs="Times New Roman"/>
                <w:i/>
                <w:sz w:val="24"/>
                <w:szCs w:val="28"/>
              </w:rPr>
              <w:t xml:space="preserve">… des évidences </w:t>
            </w:r>
            <w:r>
              <w:rPr>
                <w:rFonts w:ascii="Times New Roman" w:hAnsi="Times New Roman" w:cs="Times New Roman"/>
                <w:i/>
                <w:sz w:val="24"/>
                <w:szCs w:val="28"/>
              </w:rPr>
              <w:t>à se rappeler souvent</w:t>
            </w:r>
            <w:r w:rsidRPr="00B449C4">
              <w:rPr>
                <w:rFonts w:ascii="Times New Roman" w:hAnsi="Times New Roman" w:cs="Times New Roman"/>
                <w:i/>
                <w:sz w:val="24"/>
                <w:szCs w:val="28"/>
              </w:rPr>
              <w:t>.</w:t>
            </w:r>
          </w:p>
          <w:p w14:paraId="6ECDC0C0" w14:textId="77777777" w:rsidR="009D6B5B" w:rsidRPr="00B449C4" w:rsidRDefault="009D6B5B" w:rsidP="009D6B5B">
            <w:pPr>
              <w:rPr>
                <w:rFonts w:ascii="Times New Roman" w:hAnsi="Times New Roman" w:cs="Times New Roman"/>
                <w:sz w:val="24"/>
                <w:szCs w:val="28"/>
              </w:rPr>
            </w:pPr>
          </w:p>
          <w:p w14:paraId="66688700" w14:textId="77777777" w:rsidR="009D6B5B" w:rsidRPr="00B449C4" w:rsidRDefault="009D6B5B" w:rsidP="009D6B5B">
            <w:pPr>
              <w:rPr>
                <w:rFonts w:ascii="Times New Roman" w:hAnsi="Times New Roman" w:cs="Times New Roman"/>
                <w:sz w:val="24"/>
                <w:szCs w:val="28"/>
              </w:rPr>
            </w:pPr>
          </w:p>
          <w:p w14:paraId="530FF193"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S’adresser à eux de manière conviviale et en souriant.</w:t>
            </w:r>
          </w:p>
          <w:p w14:paraId="25B387CB" w14:textId="77777777" w:rsidR="009D6B5B" w:rsidRPr="00B449C4" w:rsidRDefault="009D6B5B" w:rsidP="009D6B5B">
            <w:pPr>
              <w:pStyle w:val="Paragraphedeliste"/>
              <w:rPr>
                <w:rFonts w:ascii="Times New Roman" w:hAnsi="Times New Roman" w:cs="Times New Roman"/>
                <w:sz w:val="24"/>
                <w:szCs w:val="28"/>
              </w:rPr>
            </w:pPr>
          </w:p>
          <w:p w14:paraId="736D4618"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Utiliser un langage adapté et en conformité avec les convenances sociales (respect).</w:t>
            </w:r>
          </w:p>
          <w:p w14:paraId="4226EE45" w14:textId="77777777" w:rsidR="009D6B5B" w:rsidRPr="00B449C4" w:rsidRDefault="009D6B5B" w:rsidP="009D6B5B">
            <w:pPr>
              <w:pStyle w:val="Paragraphedeliste"/>
              <w:rPr>
                <w:rFonts w:ascii="Times New Roman" w:hAnsi="Times New Roman" w:cs="Times New Roman"/>
                <w:sz w:val="24"/>
                <w:szCs w:val="28"/>
              </w:rPr>
            </w:pPr>
          </w:p>
          <w:p w14:paraId="6A8FA81A"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Préjuger qu’ils sont engagés et honnêtes.</w:t>
            </w:r>
          </w:p>
          <w:p w14:paraId="2430E1E3" w14:textId="77777777" w:rsidR="009D6B5B" w:rsidRPr="00B449C4" w:rsidRDefault="009D6B5B" w:rsidP="009D6B5B">
            <w:pPr>
              <w:pStyle w:val="Paragraphedeliste"/>
              <w:rPr>
                <w:rFonts w:ascii="Times New Roman" w:hAnsi="Times New Roman" w:cs="Times New Roman"/>
                <w:sz w:val="24"/>
                <w:szCs w:val="28"/>
              </w:rPr>
            </w:pPr>
          </w:p>
          <w:p w14:paraId="02567F49"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Ne pas hésiter à s’approcher du groupe ou de l’individu (tout en respectant l’espace vital).</w:t>
            </w:r>
          </w:p>
          <w:p w14:paraId="4B5DC160" w14:textId="77777777" w:rsidR="009D6B5B" w:rsidRPr="00B449C4" w:rsidRDefault="009D6B5B" w:rsidP="009D6B5B">
            <w:pPr>
              <w:pStyle w:val="Paragraphedeliste"/>
              <w:rPr>
                <w:rFonts w:ascii="Times New Roman" w:hAnsi="Times New Roman" w:cs="Times New Roman"/>
                <w:sz w:val="24"/>
                <w:szCs w:val="28"/>
              </w:rPr>
            </w:pPr>
          </w:p>
          <w:p w14:paraId="66D06002"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Employer un ton de voix et des comportements non</w:t>
            </w:r>
            <w:r>
              <w:rPr>
                <w:rFonts w:ascii="Times New Roman" w:hAnsi="Times New Roman" w:cs="Times New Roman"/>
                <w:sz w:val="24"/>
                <w:szCs w:val="28"/>
              </w:rPr>
              <w:t xml:space="preserve"> </w:t>
            </w:r>
            <w:r w:rsidRPr="00B449C4">
              <w:rPr>
                <w:rFonts w:ascii="Times New Roman" w:hAnsi="Times New Roman" w:cs="Times New Roman"/>
                <w:sz w:val="24"/>
                <w:szCs w:val="28"/>
              </w:rPr>
              <w:t>verbaux bienveillants et attentionnés.</w:t>
            </w:r>
          </w:p>
          <w:p w14:paraId="63001F4A" w14:textId="77777777" w:rsidR="009D6B5B" w:rsidRPr="00B449C4" w:rsidRDefault="009D6B5B" w:rsidP="009D6B5B">
            <w:pPr>
              <w:pStyle w:val="Paragraphedeliste"/>
              <w:rPr>
                <w:rFonts w:ascii="Times New Roman" w:hAnsi="Times New Roman" w:cs="Times New Roman"/>
                <w:sz w:val="24"/>
                <w:szCs w:val="28"/>
              </w:rPr>
            </w:pPr>
          </w:p>
          <w:p w14:paraId="16BD4FAC"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Favoriser un climat de détente et de confiance.</w:t>
            </w:r>
          </w:p>
          <w:p w14:paraId="77A641A3" w14:textId="77777777" w:rsidR="009D6B5B" w:rsidRPr="00B449C4" w:rsidRDefault="009D6B5B" w:rsidP="009D6B5B">
            <w:pPr>
              <w:pStyle w:val="Paragraphedeliste"/>
              <w:rPr>
                <w:rFonts w:ascii="Times New Roman" w:hAnsi="Times New Roman" w:cs="Times New Roman"/>
                <w:sz w:val="24"/>
                <w:szCs w:val="28"/>
              </w:rPr>
            </w:pPr>
          </w:p>
          <w:p w14:paraId="40310758"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Communiquer clairement le fait qu’en tant qu’enseignant, on est là pour aider les </w:t>
            </w:r>
            <w:r>
              <w:rPr>
                <w:rFonts w:ascii="Times New Roman" w:hAnsi="Times New Roman" w:cs="Times New Roman"/>
                <w:sz w:val="24"/>
                <w:szCs w:val="28"/>
              </w:rPr>
              <w:t>apprenant</w:t>
            </w:r>
            <w:r w:rsidRPr="00B449C4">
              <w:rPr>
                <w:rFonts w:ascii="Times New Roman" w:hAnsi="Times New Roman" w:cs="Times New Roman"/>
                <w:sz w:val="24"/>
                <w:szCs w:val="28"/>
              </w:rPr>
              <w:t>s et qu’on a à cœur la réussite de tous.</w:t>
            </w:r>
          </w:p>
          <w:p w14:paraId="33F3A1FF" w14:textId="77777777" w:rsidR="009D6B5B" w:rsidRPr="00B449C4" w:rsidRDefault="009D6B5B" w:rsidP="009D6B5B">
            <w:pPr>
              <w:pStyle w:val="Paragraphedeliste"/>
              <w:rPr>
                <w:rFonts w:ascii="Times New Roman" w:hAnsi="Times New Roman" w:cs="Times New Roman"/>
                <w:sz w:val="24"/>
                <w:szCs w:val="28"/>
              </w:rPr>
            </w:pPr>
          </w:p>
          <w:p w14:paraId="249A841D"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Poser des questions ouvertes et positives, qui montrent qu’on s’intéresse vraiment à ce que les </w:t>
            </w:r>
            <w:r>
              <w:rPr>
                <w:rFonts w:ascii="Times New Roman" w:hAnsi="Times New Roman" w:cs="Times New Roman"/>
                <w:sz w:val="24"/>
                <w:szCs w:val="28"/>
              </w:rPr>
              <w:t>apprenant</w:t>
            </w:r>
            <w:r w:rsidRPr="00B449C4">
              <w:rPr>
                <w:rFonts w:ascii="Times New Roman" w:hAnsi="Times New Roman" w:cs="Times New Roman"/>
                <w:sz w:val="24"/>
                <w:szCs w:val="28"/>
              </w:rPr>
              <w:t>s pensent, font, aiment.</w:t>
            </w:r>
          </w:p>
          <w:p w14:paraId="56CB0328" w14:textId="77777777" w:rsidR="009D6B5B" w:rsidRPr="00B449C4" w:rsidRDefault="009D6B5B" w:rsidP="009D6B5B">
            <w:pPr>
              <w:pStyle w:val="Paragraphedeliste"/>
              <w:rPr>
                <w:rFonts w:ascii="Times New Roman" w:hAnsi="Times New Roman" w:cs="Times New Roman"/>
                <w:sz w:val="24"/>
                <w:szCs w:val="28"/>
              </w:rPr>
            </w:pPr>
          </w:p>
          <w:p w14:paraId="4544FF54"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Écouter les </w:t>
            </w:r>
            <w:r>
              <w:rPr>
                <w:rFonts w:ascii="Times New Roman" w:hAnsi="Times New Roman" w:cs="Times New Roman"/>
                <w:sz w:val="24"/>
                <w:szCs w:val="28"/>
              </w:rPr>
              <w:t>apprenant</w:t>
            </w:r>
            <w:r w:rsidRPr="00B449C4">
              <w:rPr>
                <w:rFonts w:ascii="Times New Roman" w:hAnsi="Times New Roman" w:cs="Times New Roman"/>
                <w:sz w:val="24"/>
                <w:szCs w:val="28"/>
              </w:rPr>
              <w:t>s avec attention lorsqu’ils s’expriment, sans les interrompre.</w:t>
            </w:r>
          </w:p>
          <w:p w14:paraId="030425A4" w14:textId="77777777" w:rsidR="009D6B5B" w:rsidRPr="00B449C4" w:rsidRDefault="009D6B5B" w:rsidP="009D6B5B">
            <w:pPr>
              <w:pStyle w:val="Paragraphedeliste"/>
              <w:rPr>
                <w:rFonts w:ascii="Times New Roman" w:hAnsi="Times New Roman" w:cs="Times New Roman"/>
                <w:sz w:val="24"/>
                <w:szCs w:val="28"/>
              </w:rPr>
            </w:pPr>
          </w:p>
          <w:p w14:paraId="5124BC2D"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Valoriser la pertinence et la richesse des interventions des </w:t>
            </w:r>
            <w:r>
              <w:rPr>
                <w:rFonts w:ascii="Times New Roman" w:hAnsi="Times New Roman" w:cs="Times New Roman"/>
                <w:sz w:val="24"/>
                <w:szCs w:val="28"/>
              </w:rPr>
              <w:t>apprenant</w:t>
            </w:r>
            <w:r w:rsidRPr="00B449C4">
              <w:rPr>
                <w:rFonts w:ascii="Times New Roman" w:hAnsi="Times New Roman" w:cs="Times New Roman"/>
                <w:sz w:val="24"/>
                <w:szCs w:val="28"/>
              </w:rPr>
              <w:t>s, l’intelligence de leurs questions, l’à-propos de leurs objections.</w:t>
            </w:r>
          </w:p>
          <w:p w14:paraId="0953DBA7" w14:textId="77777777" w:rsidR="009D6B5B" w:rsidRPr="00B449C4" w:rsidRDefault="009D6B5B" w:rsidP="009D6B5B">
            <w:pPr>
              <w:pStyle w:val="Paragraphedeliste"/>
              <w:rPr>
                <w:rFonts w:ascii="Times New Roman" w:hAnsi="Times New Roman" w:cs="Times New Roman"/>
                <w:sz w:val="24"/>
                <w:szCs w:val="28"/>
              </w:rPr>
            </w:pPr>
          </w:p>
          <w:p w14:paraId="711E3CDA"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Éviter de critiquer un </w:t>
            </w:r>
            <w:r>
              <w:rPr>
                <w:rFonts w:ascii="Times New Roman" w:hAnsi="Times New Roman" w:cs="Times New Roman"/>
                <w:sz w:val="24"/>
                <w:szCs w:val="28"/>
              </w:rPr>
              <w:t>apprenant</w:t>
            </w:r>
            <w:r w:rsidRPr="00B449C4">
              <w:rPr>
                <w:rFonts w:ascii="Times New Roman" w:hAnsi="Times New Roman" w:cs="Times New Roman"/>
                <w:sz w:val="24"/>
                <w:szCs w:val="28"/>
              </w:rPr>
              <w:t xml:space="preserve"> devant un groupe.</w:t>
            </w:r>
          </w:p>
          <w:p w14:paraId="30117753" w14:textId="77777777" w:rsidR="009D6B5B" w:rsidRPr="00B449C4" w:rsidRDefault="009D6B5B" w:rsidP="009D6B5B">
            <w:pPr>
              <w:pStyle w:val="Paragraphedeliste"/>
              <w:rPr>
                <w:rFonts w:ascii="Times New Roman" w:hAnsi="Times New Roman" w:cs="Times New Roman"/>
                <w:sz w:val="24"/>
                <w:szCs w:val="28"/>
              </w:rPr>
            </w:pPr>
          </w:p>
          <w:p w14:paraId="291B7602" w14:textId="77777777" w:rsidR="009D6B5B" w:rsidRPr="00B449C4" w:rsidRDefault="009D6B5B" w:rsidP="009D6B5B">
            <w:pPr>
              <w:pStyle w:val="Paragraphedeliste"/>
              <w:numPr>
                <w:ilvl w:val="0"/>
                <w:numId w:val="15"/>
              </w:numPr>
              <w:spacing w:after="160" w:line="259" w:lineRule="auto"/>
              <w:rPr>
                <w:rFonts w:ascii="Times New Roman" w:hAnsi="Times New Roman" w:cs="Times New Roman"/>
                <w:sz w:val="24"/>
                <w:szCs w:val="28"/>
              </w:rPr>
            </w:pPr>
            <w:r w:rsidRPr="00B449C4">
              <w:rPr>
                <w:rFonts w:ascii="Times New Roman" w:hAnsi="Times New Roman" w:cs="Times New Roman"/>
                <w:sz w:val="24"/>
                <w:szCs w:val="28"/>
              </w:rPr>
              <w:t xml:space="preserve">Ignorer les comportements négatifs lorsqu’ils ne posent pas vraiment problème. </w:t>
            </w:r>
          </w:p>
          <w:p w14:paraId="1D8AEFD0" w14:textId="77777777" w:rsidR="009D6B5B" w:rsidRPr="00B449C4" w:rsidRDefault="009D6B5B" w:rsidP="009D6B5B">
            <w:pPr>
              <w:jc w:val="center"/>
              <w:rPr>
                <w:rFonts w:ascii="Times New Roman" w:hAnsi="Times New Roman" w:cs="Times New Roman"/>
                <w:sz w:val="24"/>
                <w:szCs w:val="28"/>
              </w:rPr>
            </w:pPr>
          </w:p>
          <w:p w14:paraId="761EC42B" w14:textId="77777777" w:rsidR="009D6B5B" w:rsidRPr="00B449C4" w:rsidRDefault="009D6B5B" w:rsidP="009D6B5B">
            <w:pPr>
              <w:jc w:val="center"/>
              <w:rPr>
                <w:rFonts w:ascii="Times New Roman" w:hAnsi="Times New Roman" w:cs="Times New Roman"/>
                <w:sz w:val="24"/>
                <w:szCs w:val="28"/>
              </w:rPr>
            </w:pPr>
            <w:r w:rsidRPr="00B449C4">
              <w:rPr>
                <w:rFonts w:ascii="Times New Roman" w:hAnsi="Times New Roman" w:cs="Times New Roman"/>
                <w:sz w:val="24"/>
                <w:szCs w:val="28"/>
              </w:rPr>
              <w:t>Inspiré du livre de Tim KNOSTER,</w:t>
            </w:r>
          </w:p>
          <w:p w14:paraId="15589C03" w14:textId="77777777" w:rsidR="009D6B5B" w:rsidRPr="00B449C4" w:rsidRDefault="009D6B5B" w:rsidP="009D6B5B">
            <w:pPr>
              <w:jc w:val="center"/>
              <w:rPr>
                <w:rFonts w:ascii="Times New Roman" w:hAnsi="Times New Roman" w:cs="Times New Roman"/>
                <w:sz w:val="24"/>
                <w:szCs w:val="28"/>
                <w:lang w:val="en-CA"/>
              </w:rPr>
            </w:pPr>
            <w:r w:rsidRPr="00B449C4">
              <w:rPr>
                <w:rFonts w:ascii="Times New Roman" w:hAnsi="Times New Roman" w:cs="Times New Roman"/>
                <w:i/>
                <w:sz w:val="24"/>
                <w:szCs w:val="28"/>
                <w:lang w:val="en-CA"/>
              </w:rPr>
              <w:t>Effective Classroom Management</w:t>
            </w:r>
            <w:r w:rsidRPr="00B449C4">
              <w:rPr>
                <w:rFonts w:ascii="Times New Roman" w:hAnsi="Times New Roman" w:cs="Times New Roman"/>
                <w:sz w:val="24"/>
                <w:szCs w:val="28"/>
                <w:lang w:val="en-CA"/>
              </w:rPr>
              <w:t>, Baltimore, Brookes, 2014.</w:t>
            </w:r>
          </w:p>
          <w:p w14:paraId="0365D245" w14:textId="77777777" w:rsidR="009D6B5B" w:rsidRDefault="009D6B5B" w:rsidP="009D6B5B">
            <w:pPr>
              <w:rPr>
                <w:rFonts w:ascii="Times New Roman" w:hAnsi="Times New Roman" w:cs="Times New Roman"/>
                <w:sz w:val="24"/>
                <w:szCs w:val="24"/>
                <w:lang w:val="en-CA"/>
              </w:rPr>
            </w:pPr>
          </w:p>
          <w:p w14:paraId="744056DD" w14:textId="77777777" w:rsidR="009D6B5B" w:rsidRPr="00467A50" w:rsidRDefault="009D6B5B" w:rsidP="009D6B5B">
            <w:pPr>
              <w:rPr>
                <w:rFonts w:ascii="Times New Roman" w:hAnsi="Times New Roman" w:cs="Times New Roman"/>
                <w:sz w:val="24"/>
                <w:szCs w:val="24"/>
                <w:lang w:val="en-CA"/>
              </w:rPr>
            </w:pPr>
            <w:r w:rsidRPr="00FD0B76">
              <w:rPr>
                <w:rFonts w:ascii="Calibri" w:eastAsia="Calibri" w:hAnsi="Calibri" w:cs="Times New Roman"/>
                <w:noProof/>
                <w:lang w:eastAsia="fr-CA"/>
              </w:rPr>
              <w:drawing>
                <wp:inline distT="0" distB="0" distL="0" distR="0" wp14:anchorId="63514628" wp14:editId="3FFD5FB2">
                  <wp:extent cx="838200" cy="295275"/>
                  <wp:effectExtent l="0" t="0" r="0" b="9525"/>
                  <wp:docPr id="29" name="Image 29"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Calibri" w:eastAsia="Calibri" w:hAnsi="Calibri" w:cs="Times New Roman"/>
              </w:rPr>
              <w:t xml:space="preserve">   2024        </w:t>
            </w:r>
            <w:r>
              <w:rPr>
                <w:rFonts w:ascii="Calibri" w:eastAsia="Calibri" w:hAnsi="Calibri" w:cs="Times New Roman"/>
                <w:i/>
              </w:rPr>
              <w:t>R</w:t>
            </w:r>
            <w:r w:rsidRPr="0077521E">
              <w:rPr>
                <w:rFonts w:ascii="Calibri" w:eastAsia="Calibri" w:hAnsi="Calibri" w:cs="Times New Roman"/>
                <w:i/>
              </w:rPr>
              <w:t xml:space="preserve">elations positives </w:t>
            </w:r>
            <w:r>
              <w:rPr>
                <w:rFonts w:ascii="Calibri" w:eastAsia="Calibri" w:hAnsi="Calibri" w:cs="Times New Roman"/>
                <w:i/>
              </w:rPr>
              <w:t>avec l</w:t>
            </w:r>
            <w:r w:rsidRPr="0077521E">
              <w:rPr>
                <w:rFonts w:ascii="Calibri" w:eastAsia="Calibri" w:hAnsi="Calibri" w:cs="Times New Roman"/>
                <w:i/>
              </w:rPr>
              <w:t xml:space="preserve">es </w:t>
            </w:r>
            <w:r>
              <w:rPr>
                <w:rFonts w:ascii="Calibri" w:eastAsia="Calibri" w:hAnsi="Calibri" w:cs="Times New Roman"/>
                <w:i/>
              </w:rPr>
              <w:t>apprenant</w:t>
            </w:r>
            <w:r w:rsidRPr="0077521E">
              <w:rPr>
                <w:rFonts w:ascii="Calibri" w:eastAsia="Calibri" w:hAnsi="Calibri" w:cs="Times New Roman"/>
                <w:i/>
              </w:rPr>
              <w:t>s</w:t>
            </w:r>
            <w:r>
              <w:rPr>
                <w:rFonts w:ascii="Calibri" w:eastAsia="Calibri" w:hAnsi="Calibri" w:cs="Times New Roman"/>
                <w:i/>
              </w:rPr>
              <w:t xml:space="preserve"> et motivation.</w:t>
            </w:r>
            <w:r>
              <w:rPr>
                <w:rFonts w:ascii="Calibri" w:eastAsia="Calibri" w:hAnsi="Calibri" w:cs="Times New Roman"/>
              </w:rPr>
              <w:t xml:space="preserve"> </w:t>
            </w:r>
            <w:proofErr w:type="gramStart"/>
            <w:r w:rsidRPr="00FD0B76">
              <w:rPr>
                <w:rFonts w:ascii="Calibri" w:eastAsia="Calibri" w:hAnsi="Calibri" w:cs="Times New Roman"/>
              </w:rPr>
              <w:t>de</w:t>
            </w:r>
            <w:proofErr w:type="gramEnd"/>
            <w:r w:rsidRPr="00FD0B76">
              <w:rPr>
                <w:rFonts w:ascii="Calibri" w:eastAsia="Calibri" w:hAnsi="Calibri" w:cs="Times New Roman"/>
              </w:rPr>
              <w:t xml:space="preserve"> F. Guillemette, </w:t>
            </w:r>
            <w:r>
              <w:rPr>
                <w:rFonts w:ascii="Calibri" w:eastAsia="Calibri" w:hAnsi="Calibri" w:cs="Times New Roman"/>
              </w:rPr>
              <w:t xml:space="preserve">                </w:t>
            </w:r>
            <w:r w:rsidRPr="00FD0B76">
              <w:rPr>
                <w:rFonts w:ascii="Calibri" w:eastAsia="Calibri" w:hAnsi="Calibri" w:cs="Times New Roman"/>
              </w:rPr>
              <w:t xml:space="preserve">C. Leblanc &amp; </w:t>
            </w:r>
            <w:r>
              <w:rPr>
                <w:rFonts w:ascii="Calibri" w:eastAsia="Calibri" w:hAnsi="Calibri" w:cs="Times New Roman"/>
              </w:rPr>
              <w:t>M. De Grandpré</w:t>
            </w:r>
            <w:r w:rsidRPr="00FD0B76">
              <w:rPr>
                <w:rFonts w:ascii="Calibri" w:eastAsia="Calibri" w:hAnsi="Calibri" w:cs="Times New Roman"/>
              </w:rPr>
              <w:t xml:space="preserve"> est mis à disposition selon les termes de la licence Creative Commons Attribution - Pas d’Utilisation Commerciale - Partage dans les Mêmes Conditions 4.0 International.</w:t>
            </w:r>
          </w:p>
          <w:p w14:paraId="2787A183" w14:textId="1BB51C20" w:rsidR="00150747" w:rsidRDefault="00150747" w:rsidP="00FF2AAF">
            <w:pPr>
              <w:spacing w:after="40"/>
              <w:rPr>
                <w:rFonts w:ascii="Times New Roman" w:hAnsi="Times New Roman" w:cs="Times New Roman"/>
                <w:sz w:val="24"/>
                <w:szCs w:val="24"/>
              </w:rPr>
            </w:pPr>
          </w:p>
          <w:p w14:paraId="0E04A602" w14:textId="77777777" w:rsidR="00D13B74" w:rsidRDefault="00D13B74" w:rsidP="00FF2AAF">
            <w:pPr>
              <w:spacing w:after="40"/>
              <w:rPr>
                <w:rFonts w:ascii="Times New Roman" w:hAnsi="Times New Roman" w:cs="Times New Roman"/>
                <w:sz w:val="24"/>
                <w:szCs w:val="24"/>
              </w:rPr>
            </w:pPr>
          </w:p>
          <w:p w14:paraId="52CD96C7" w14:textId="77777777" w:rsidR="004B0963" w:rsidRPr="00093679" w:rsidRDefault="004B0963" w:rsidP="00426BE8">
            <w:pPr>
              <w:rPr>
                <w:rFonts w:ascii="Times New Roman" w:hAnsi="Times New Roman" w:cs="Times New Roman"/>
                <w:b/>
                <w:smallCaps/>
                <w:color w:val="FF0000"/>
                <w:sz w:val="28"/>
                <w:szCs w:val="28"/>
                <w:lang w:val="en-CA"/>
              </w:rPr>
            </w:pPr>
          </w:p>
        </w:tc>
      </w:tr>
    </w:tbl>
    <w:p w14:paraId="37C85531" w14:textId="77777777" w:rsidR="00FF2AAF" w:rsidRPr="00093679" w:rsidRDefault="00FF2AAF">
      <w:pPr>
        <w:rPr>
          <w:rFonts w:ascii="Times New Roman" w:hAnsi="Times New Roman" w:cs="Times New Roman"/>
          <w:b/>
          <w:sz w:val="28"/>
          <w:szCs w:val="28"/>
          <w:lang w:val="en-CA"/>
        </w:rPr>
      </w:pPr>
      <w:r w:rsidRPr="00093679">
        <w:rPr>
          <w:rFonts w:ascii="Times New Roman" w:hAnsi="Times New Roman" w:cs="Times New Roman"/>
          <w:b/>
          <w:sz w:val="28"/>
          <w:szCs w:val="28"/>
          <w:lang w:val="en-CA"/>
        </w:rPr>
        <w:lastRenderedPageBreak/>
        <w:br w:type="page"/>
      </w:r>
    </w:p>
    <w:tbl>
      <w:tblPr>
        <w:tblStyle w:val="Grilledutableau"/>
        <w:tblW w:w="9646" w:type="dxa"/>
        <w:tblLook w:val="04A0" w:firstRow="1" w:lastRow="0" w:firstColumn="1" w:lastColumn="0" w:noHBand="0" w:noVBand="1"/>
      </w:tblPr>
      <w:tblGrid>
        <w:gridCol w:w="9646"/>
      </w:tblGrid>
      <w:tr w:rsidR="00FF2AAF" w:rsidRPr="00581159" w14:paraId="510F3408" w14:textId="77777777" w:rsidTr="00F2280D">
        <w:trPr>
          <w:trHeight w:val="1314"/>
        </w:trPr>
        <w:tc>
          <w:tcPr>
            <w:tcW w:w="9646" w:type="dxa"/>
          </w:tcPr>
          <w:p w14:paraId="5C8BA028" w14:textId="77777777" w:rsidR="007D6AE1" w:rsidRPr="003B47CD" w:rsidRDefault="007D6AE1" w:rsidP="007D6AE1">
            <w:pPr>
              <w:spacing w:after="60"/>
              <w:rPr>
                <w:rFonts w:ascii="Times New Roman" w:hAnsi="Times New Roman" w:cs="Times New Roman"/>
                <w:b/>
                <w:i/>
                <w:color w:val="FF0000"/>
                <w:sz w:val="24"/>
                <w:szCs w:val="28"/>
              </w:rPr>
            </w:pPr>
            <w:r>
              <w:rPr>
                <w:rFonts w:ascii="Times New Roman" w:hAnsi="Times New Roman" w:cs="Times New Roman"/>
                <w:b/>
                <w:i/>
                <w:color w:val="FF0000"/>
                <w:szCs w:val="28"/>
              </w:rPr>
              <w:lastRenderedPageBreak/>
              <w:t>Document sur la gestion de classe</w:t>
            </w:r>
          </w:p>
          <w:p w14:paraId="738C0BD9" w14:textId="77777777" w:rsidR="007D6AE1" w:rsidRPr="00016B34" w:rsidRDefault="007D6AE1" w:rsidP="007D6AE1">
            <w:pPr>
              <w:spacing w:after="60"/>
              <w:jc w:val="center"/>
              <w:rPr>
                <w:rFonts w:ascii="Times New Roman" w:hAnsi="Times New Roman" w:cs="Times New Roman"/>
                <w:b/>
                <w:i/>
                <w:sz w:val="28"/>
                <w:szCs w:val="28"/>
              </w:rPr>
            </w:pPr>
            <w:r w:rsidRPr="00016B34">
              <w:rPr>
                <w:rFonts w:ascii="Times New Roman" w:hAnsi="Times New Roman" w:cs="Times New Roman"/>
                <w:b/>
                <w:i/>
                <w:sz w:val="28"/>
                <w:szCs w:val="28"/>
              </w:rPr>
              <w:t>Principes de gestion de classe</w:t>
            </w:r>
          </w:p>
          <w:p w14:paraId="5EAF848F" w14:textId="77777777" w:rsidR="007D6AE1" w:rsidRPr="00016B34" w:rsidRDefault="007D6AE1" w:rsidP="007D6AE1">
            <w:pPr>
              <w:spacing w:after="60"/>
              <w:jc w:val="center"/>
              <w:rPr>
                <w:rFonts w:ascii="Times New Roman" w:hAnsi="Times New Roman" w:cs="Times New Roman"/>
                <w:szCs w:val="24"/>
              </w:rPr>
            </w:pPr>
            <w:r w:rsidRPr="00016B34">
              <w:rPr>
                <w:rFonts w:ascii="Times New Roman" w:hAnsi="Times New Roman" w:cs="Times New Roman"/>
                <w:szCs w:val="24"/>
              </w:rPr>
              <w:t xml:space="preserve">François Guillemette. </w:t>
            </w:r>
          </w:p>
          <w:p w14:paraId="0E7D3E30" w14:textId="77777777" w:rsidR="007D6AE1" w:rsidRPr="00016B34" w:rsidRDefault="007D6AE1" w:rsidP="007D6AE1">
            <w:pPr>
              <w:spacing w:after="60"/>
            </w:pPr>
          </w:p>
          <w:p w14:paraId="75C781EA"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Encadrer pédagogiquement les apprenants</w:t>
            </w:r>
          </w:p>
          <w:p w14:paraId="01CFDCFB" w14:textId="77777777" w:rsidR="007D6AE1" w:rsidRPr="00016B34" w:rsidRDefault="007D6AE1" w:rsidP="007D6AE1">
            <w:pPr>
              <w:spacing w:after="60"/>
              <w:rPr>
                <w:rFonts w:ascii="Times New Roman" w:hAnsi="Times New Roman" w:cs="Times New Roman"/>
                <w:b/>
              </w:rPr>
            </w:pPr>
          </w:p>
          <w:p w14:paraId="1E5D3D1C"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Donner des consignes claires. Les donner de 2 ou 3 façons différentes.</w:t>
            </w:r>
          </w:p>
          <w:p w14:paraId="79FE304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du modelage (se mettre à la place de l’apprenant) pour chacune des tâches, et répéter le modelage au besoin.</w:t>
            </w:r>
          </w:p>
          <w:p w14:paraId="278F84E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Guider, accompagner constamment les apprenants lorsqu’ils travaillent seuls ou en équipe.</w:t>
            </w:r>
          </w:p>
          <w:p w14:paraId="47EACC90"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corriger les erreurs au fur et à mesure. Maintenir l’apprenant dans la réussite.</w:t>
            </w:r>
          </w:p>
          <w:p w14:paraId="15B69C10"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Questionner les apprenants pour les guider vers la réussite. Diversifier les types de questions.</w:t>
            </w:r>
          </w:p>
          <w:p w14:paraId="198DCCEF"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constamment l’interaction entre l’enseignant et les apprenants</w:t>
            </w:r>
            <w:r>
              <w:rPr>
                <w:rFonts w:ascii="Times New Roman" w:hAnsi="Times New Roman" w:cs="Times New Roman"/>
              </w:rPr>
              <w:t xml:space="preserve"> et m</w:t>
            </w:r>
            <w:r w:rsidRPr="00016B34">
              <w:rPr>
                <w:rFonts w:ascii="Times New Roman" w:hAnsi="Times New Roman" w:cs="Times New Roman"/>
              </w:rPr>
              <w:t>aintenir les apprenants dans l’action</w:t>
            </w:r>
            <w:r>
              <w:rPr>
                <w:rFonts w:ascii="Times New Roman" w:hAnsi="Times New Roman" w:cs="Times New Roman"/>
              </w:rPr>
              <w:t>, notamment en leur donnant souvent des rétroactions positives, en leur rappelant les consignes, en leur posant des questions</w:t>
            </w:r>
            <w:r w:rsidRPr="00016B34">
              <w:rPr>
                <w:rFonts w:ascii="Times New Roman" w:hAnsi="Times New Roman" w:cs="Times New Roman"/>
              </w:rPr>
              <w:t>.</w:t>
            </w:r>
          </w:p>
          <w:p w14:paraId="6FFBAC5C"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un rythme soutenu.</w:t>
            </w:r>
          </w:p>
          <w:p w14:paraId="251046D3" w14:textId="77777777" w:rsidR="007D6AE1" w:rsidRPr="00016B34" w:rsidRDefault="007D6AE1" w:rsidP="007D6AE1">
            <w:pPr>
              <w:spacing w:after="60"/>
              <w:rPr>
                <w:rFonts w:ascii="Times New Roman" w:hAnsi="Times New Roman" w:cs="Times New Roman"/>
              </w:rPr>
            </w:pPr>
          </w:p>
          <w:p w14:paraId="7C79DAC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le temps (planifier, présenter le déroulement par étapes, indiquer les durées des exercices).</w:t>
            </w:r>
          </w:p>
          <w:p w14:paraId="69CBD59E"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Séquencer les activités, présenter chaque étape, montrer le fil conducteur.</w:t>
            </w:r>
          </w:p>
          <w:p w14:paraId="4BCF050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des transitions au moins à toutes les 15 minutes.</w:t>
            </w:r>
          </w:p>
          <w:p w14:paraId="60000C2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Faire prendre conscience de la progression (début, étapes de développement, fin).</w:t>
            </w:r>
          </w:p>
          <w:p w14:paraId="7CDFC3C8" w14:textId="77777777" w:rsidR="007D6AE1" w:rsidRPr="00016B34" w:rsidRDefault="007D6AE1" w:rsidP="007D6AE1">
            <w:pPr>
              <w:spacing w:after="60"/>
              <w:rPr>
                <w:rFonts w:ascii="Times New Roman" w:hAnsi="Times New Roman" w:cs="Times New Roman"/>
              </w:rPr>
            </w:pPr>
          </w:p>
          <w:p w14:paraId="2F66BAA8"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Aménager l’espace (favoriser la participation active, pouvoir se déplacer aisément, voir chacun des apprenants).</w:t>
            </w:r>
          </w:p>
          <w:p w14:paraId="1313813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Se déplacer constamment pour manifester une disponibilité à tous.</w:t>
            </w:r>
          </w:p>
          <w:p w14:paraId="6E501D8C" w14:textId="77777777" w:rsidR="007D6AE1" w:rsidRPr="00016B34" w:rsidRDefault="007D6AE1" w:rsidP="007D6AE1">
            <w:pPr>
              <w:spacing w:after="60"/>
              <w:rPr>
                <w:rFonts w:ascii="Times New Roman" w:hAnsi="Times New Roman" w:cs="Times New Roman"/>
              </w:rPr>
            </w:pPr>
          </w:p>
          <w:p w14:paraId="128A8184"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S’assurer que toutes les ressources nécessaires soient disponibles.</w:t>
            </w:r>
          </w:p>
          <w:p w14:paraId="66976FF4" w14:textId="77777777" w:rsidR="007D6AE1" w:rsidRPr="00016B34" w:rsidRDefault="007D6AE1" w:rsidP="007D6AE1">
            <w:pPr>
              <w:spacing w:after="60"/>
              <w:rPr>
                <w:rFonts w:ascii="Times New Roman" w:hAnsi="Times New Roman" w:cs="Times New Roman"/>
              </w:rPr>
            </w:pPr>
          </w:p>
          <w:p w14:paraId="5AAEDD06"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Maintenir un climat de travail intellectuel dans la classe.</w:t>
            </w:r>
          </w:p>
          <w:p w14:paraId="016212E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S’assurer que les consignes pour obtenir le silence so</w:t>
            </w:r>
            <w:r>
              <w:rPr>
                <w:rFonts w:ascii="Times New Roman" w:hAnsi="Times New Roman" w:cs="Times New Roman"/>
              </w:rPr>
              <w:t>ie</w:t>
            </w:r>
            <w:r w:rsidRPr="00016B34">
              <w:rPr>
                <w:rFonts w:ascii="Times New Roman" w:hAnsi="Times New Roman" w:cs="Times New Roman"/>
              </w:rPr>
              <w:t>nt claires et efficaces.</w:t>
            </w:r>
          </w:p>
          <w:p w14:paraId="2A7C456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Aider chaque apprenant à maintenir son attention sur la tâche. </w:t>
            </w:r>
          </w:p>
          <w:p w14:paraId="7C7FEC5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Répondre aux questions des apprenants en cours de réalisation de l’activité.</w:t>
            </w:r>
          </w:p>
          <w:p w14:paraId="529BB6F7"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Prendre des pauses détentes à chaque heure.</w:t>
            </w:r>
          </w:p>
          <w:p w14:paraId="3AC6F7A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Conseiller aux apprenants de boire de l’eau.</w:t>
            </w:r>
          </w:p>
          <w:p w14:paraId="7E18686F"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Proposer des exercices d’étirement ou simplement de bouger.</w:t>
            </w:r>
          </w:p>
          <w:p w14:paraId="096B5A32"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br w:type="page"/>
            </w:r>
          </w:p>
          <w:p w14:paraId="766FEAFB"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Gérer les comportements sociaux des apprenants</w:t>
            </w:r>
          </w:p>
          <w:p w14:paraId="3E968F94" w14:textId="77777777" w:rsidR="007D6AE1" w:rsidRPr="00016B34" w:rsidRDefault="007D6AE1" w:rsidP="007D6AE1">
            <w:pPr>
              <w:spacing w:after="60"/>
              <w:rPr>
                <w:rFonts w:ascii="Times New Roman" w:hAnsi="Times New Roman" w:cs="Times New Roman"/>
              </w:rPr>
            </w:pPr>
          </w:p>
          <w:p w14:paraId="310EE5E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Établir démocratiquement les règles de la vie en groupe en consultant les apprenants.</w:t>
            </w:r>
          </w:p>
          <w:p w14:paraId="239781AD"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Établir des routines de comportements (par exemple pour entrer et sortir de la classe) et s’assurer que les apprenants en comprennent le sens. </w:t>
            </w:r>
          </w:p>
          <w:p w14:paraId="065695C1"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les routines et les règles de la vie en groupe.</w:t>
            </w:r>
          </w:p>
          <w:p w14:paraId="42BBC0AA"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 xml:space="preserve">Établir un contrat relationnel avec les apprenants et entre eux. </w:t>
            </w:r>
          </w:p>
          <w:p w14:paraId="37DB1266" w14:textId="77777777" w:rsidR="007D6AE1" w:rsidRPr="00016B34" w:rsidRDefault="007D6AE1" w:rsidP="007D6AE1">
            <w:pPr>
              <w:spacing w:after="60"/>
              <w:rPr>
                <w:rFonts w:ascii="Times New Roman" w:hAnsi="Times New Roman" w:cs="Times New Roman"/>
              </w:rPr>
            </w:pPr>
          </w:p>
          <w:p w14:paraId="6A5DA852"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Donner des rétroactions positives (félicitations) pour chaque comportement positif.</w:t>
            </w:r>
          </w:p>
          <w:p w14:paraId="260F46C1"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Ignorer intentionnellement les comportements peu dérangeants.</w:t>
            </w:r>
          </w:p>
          <w:p w14:paraId="331A2258" w14:textId="77777777" w:rsidR="007D6AE1" w:rsidRPr="00016B34" w:rsidRDefault="007D6AE1" w:rsidP="007D6AE1">
            <w:pPr>
              <w:spacing w:after="60"/>
              <w:rPr>
                <w:rFonts w:ascii="Times New Roman" w:hAnsi="Times New Roman" w:cs="Times New Roman"/>
              </w:rPr>
            </w:pPr>
          </w:p>
          <w:p w14:paraId="0CA467B5"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lastRenderedPageBreak/>
              <w:t>Intervenir positivement (enseigner le comportement approprié) et rapidement par rapport à tout comportement inapproprié.</w:t>
            </w:r>
          </w:p>
          <w:p w14:paraId="1A2B4726"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Intervenir progressivement par rapport à tout comportement inapproprié (commencer par le non-verbal, s’approcher de l’apprenant, rappeler la règle positivement, donner de la rétroaction positive, parler privément et directement à l’apprenant, gérer le reste du groupe en même temps, éventuellement faire intervenir une tierce personne, etc.)</w:t>
            </w:r>
          </w:p>
          <w:p w14:paraId="09553FB8" w14:textId="77777777" w:rsidR="007D6AE1" w:rsidRPr="00016B34" w:rsidRDefault="007D6AE1" w:rsidP="007D6AE1">
            <w:pPr>
              <w:spacing w:after="60"/>
              <w:rPr>
                <w:rFonts w:ascii="Times New Roman" w:hAnsi="Times New Roman" w:cs="Times New Roman"/>
              </w:rPr>
            </w:pPr>
          </w:p>
          <w:p w14:paraId="267A3130" w14:textId="77777777" w:rsidR="007D6AE1" w:rsidRPr="00016B34" w:rsidRDefault="007D6AE1" w:rsidP="007D6AE1">
            <w:pPr>
              <w:spacing w:after="60"/>
              <w:rPr>
                <w:rFonts w:ascii="Times New Roman" w:hAnsi="Times New Roman" w:cs="Times New Roman"/>
              </w:rPr>
            </w:pPr>
          </w:p>
          <w:p w14:paraId="38BDD2E2" w14:textId="77777777" w:rsidR="007D6AE1" w:rsidRPr="00016B34" w:rsidRDefault="007D6AE1" w:rsidP="007D6AE1">
            <w:pPr>
              <w:spacing w:after="60"/>
              <w:rPr>
                <w:rFonts w:ascii="Times New Roman" w:hAnsi="Times New Roman" w:cs="Times New Roman"/>
                <w:b/>
              </w:rPr>
            </w:pPr>
          </w:p>
          <w:p w14:paraId="654FF6C6" w14:textId="77777777" w:rsidR="007D6AE1" w:rsidRPr="00016B34" w:rsidRDefault="007D6AE1" w:rsidP="007D6AE1">
            <w:pPr>
              <w:spacing w:after="60"/>
              <w:rPr>
                <w:rFonts w:ascii="Times New Roman" w:hAnsi="Times New Roman" w:cs="Times New Roman"/>
                <w:b/>
              </w:rPr>
            </w:pPr>
            <w:r w:rsidRPr="00016B34">
              <w:rPr>
                <w:rFonts w:ascii="Times New Roman" w:hAnsi="Times New Roman" w:cs="Times New Roman"/>
                <w:b/>
              </w:rPr>
              <w:t>Établir et maintenir des relations positives</w:t>
            </w:r>
          </w:p>
          <w:p w14:paraId="47BAFF7E" w14:textId="77777777" w:rsidR="007D6AE1" w:rsidRPr="00016B34" w:rsidRDefault="007D6AE1" w:rsidP="007D6AE1">
            <w:pPr>
              <w:spacing w:after="60"/>
              <w:rPr>
                <w:rFonts w:ascii="Times New Roman" w:hAnsi="Times New Roman" w:cs="Times New Roman"/>
              </w:rPr>
            </w:pPr>
          </w:p>
          <w:p w14:paraId="6BE85E63"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aux apprenants qu’on est là pour les aider à réussir.</w:t>
            </w:r>
          </w:p>
          <w:p w14:paraId="4C79DF18"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Rappeler aux apprenants qu’on fait confiance à leurs capacités et à leurs compétences.</w:t>
            </w:r>
          </w:p>
          <w:p w14:paraId="7A70818B" w14:textId="77777777" w:rsidR="007D6AE1" w:rsidRPr="00016B34" w:rsidRDefault="007D6AE1" w:rsidP="007D6AE1">
            <w:pPr>
              <w:spacing w:after="60"/>
              <w:rPr>
                <w:rFonts w:ascii="Times New Roman" w:hAnsi="Times New Roman" w:cs="Times New Roman"/>
              </w:rPr>
            </w:pPr>
            <w:r w:rsidRPr="00016B34">
              <w:rPr>
                <w:rFonts w:ascii="Times New Roman" w:hAnsi="Times New Roman" w:cs="Times New Roman"/>
              </w:rPr>
              <w:t>Utiliser l’effet Pygmalion (lorsque l’enseignant s’attend à des comportements positifs et à de la réussite de la part de tous les apprenants, il obtient ce à quoi il s’attend.)</w:t>
            </w:r>
          </w:p>
          <w:p w14:paraId="4926ABEE" w14:textId="77777777" w:rsidR="007D6AE1" w:rsidRPr="008126E4" w:rsidRDefault="007D6AE1" w:rsidP="007D6AE1">
            <w:pPr>
              <w:spacing w:after="60"/>
              <w:rPr>
                <w:rFonts w:ascii="Times New Roman" w:hAnsi="Times New Roman" w:cs="Times New Roman"/>
              </w:rPr>
            </w:pPr>
            <w:r w:rsidRPr="00016B34">
              <w:rPr>
                <w:rFonts w:ascii="Times New Roman" w:hAnsi="Times New Roman" w:cs="Times New Roman"/>
              </w:rPr>
              <w:t xml:space="preserve">Maintenir une atmosphère de bienveillance dans le groupe (entraide, valorisation des </w:t>
            </w:r>
            <w:r w:rsidRPr="008126E4">
              <w:rPr>
                <w:rFonts w:ascii="Times New Roman" w:hAnsi="Times New Roman" w:cs="Times New Roman"/>
              </w:rPr>
              <w:t>différences, reconnaissance du travail et de l’effort, conditions de protection, non-violence constante).</w:t>
            </w:r>
          </w:p>
          <w:p w14:paraId="6B9E9BCE" w14:textId="77777777" w:rsidR="007D6AE1" w:rsidRPr="008126E4" w:rsidRDefault="007D6AE1" w:rsidP="007D6AE1">
            <w:pPr>
              <w:spacing w:after="60"/>
              <w:rPr>
                <w:rFonts w:ascii="Times New Roman" w:hAnsi="Times New Roman" w:cs="Times New Roman"/>
              </w:rPr>
            </w:pPr>
            <w:r w:rsidRPr="008126E4">
              <w:rPr>
                <w:rFonts w:ascii="Times New Roman" w:hAnsi="Times New Roman" w:cs="Times New Roman"/>
              </w:rPr>
              <w:t>Demeurer en contact visuel bienveillant constamment avec tous les élèves.</w:t>
            </w:r>
          </w:p>
          <w:p w14:paraId="3ECC1F94" w14:textId="77777777" w:rsidR="007D6AE1" w:rsidRPr="008126E4" w:rsidRDefault="007D6AE1" w:rsidP="007D6AE1">
            <w:pPr>
              <w:rPr>
                <w:rFonts w:ascii="Times New Roman" w:hAnsi="Times New Roman" w:cs="Times New Roman"/>
              </w:rPr>
            </w:pPr>
          </w:p>
          <w:p w14:paraId="37E4406A" w14:textId="77777777" w:rsidR="007D6AE1" w:rsidRPr="008126E4" w:rsidRDefault="007D6AE1" w:rsidP="007D6AE1">
            <w:pPr>
              <w:rPr>
                <w:rFonts w:ascii="Times New Roman" w:hAnsi="Times New Roman" w:cs="Times New Roman"/>
              </w:rPr>
            </w:pPr>
          </w:p>
          <w:p w14:paraId="4A87FF92" w14:textId="77777777" w:rsidR="007D6AE1" w:rsidRPr="008126E4" w:rsidRDefault="007D6AE1" w:rsidP="007D6AE1">
            <w:pPr>
              <w:rPr>
                <w:rFonts w:ascii="Calibri" w:eastAsia="Calibri" w:hAnsi="Calibri" w:cs="Times New Roman"/>
              </w:rPr>
            </w:pPr>
            <w:r w:rsidRPr="008126E4">
              <w:rPr>
                <w:rFonts w:ascii="Calibri" w:eastAsia="Calibri" w:hAnsi="Calibri" w:cs="Times New Roman"/>
                <w:noProof/>
                <w:lang w:eastAsia="fr-CA"/>
              </w:rPr>
              <w:drawing>
                <wp:inline distT="0" distB="0" distL="0" distR="0" wp14:anchorId="49222D0D" wp14:editId="3F272A0F">
                  <wp:extent cx="838200" cy="295275"/>
                  <wp:effectExtent l="0" t="0" r="0" b="9525"/>
                  <wp:docPr id="30" name="Image 30" descr="Licence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8126E4">
              <w:rPr>
                <w:rFonts w:ascii="Calibri" w:eastAsia="Calibri" w:hAnsi="Calibri" w:cs="Times New Roman"/>
              </w:rPr>
              <w:t xml:space="preserve">   202</w:t>
            </w:r>
            <w:r>
              <w:rPr>
                <w:rFonts w:ascii="Calibri" w:eastAsia="Calibri" w:hAnsi="Calibri" w:cs="Times New Roman"/>
              </w:rPr>
              <w:t xml:space="preserve">4     </w:t>
            </w:r>
            <w:r w:rsidRPr="008126E4">
              <w:rPr>
                <w:rFonts w:ascii="Calibri" w:eastAsia="Calibri" w:hAnsi="Calibri" w:cs="Times New Roman"/>
                <w:i/>
              </w:rPr>
              <w:t>Principes de gestion de classe.</w:t>
            </w:r>
            <w:r w:rsidRPr="008126E4">
              <w:rPr>
                <w:rFonts w:ascii="Calibri" w:eastAsia="Calibri" w:hAnsi="Calibri" w:cs="Times New Roman"/>
              </w:rPr>
              <w:t xml:space="preserve"> </w:t>
            </w:r>
            <w:proofErr w:type="gramStart"/>
            <w:r w:rsidRPr="008126E4">
              <w:rPr>
                <w:rFonts w:ascii="Calibri" w:eastAsia="Calibri" w:hAnsi="Calibri" w:cs="Times New Roman"/>
              </w:rPr>
              <w:t>de</w:t>
            </w:r>
            <w:proofErr w:type="gramEnd"/>
            <w:r w:rsidRPr="008126E4">
              <w:rPr>
                <w:rFonts w:ascii="Calibri" w:eastAsia="Calibri" w:hAnsi="Calibri" w:cs="Times New Roman"/>
              </w:rPr>
              <w:t xml:space="preserve"> F. Guillemette est mis à disposition selon les termes de la licence Creative Commons Attribution - Pas d’Utilisation Commerciale - Partage dans les Mêmes Conditions 4.0 International.</w:t>
            </w:r>
          </w:p>
          <w:p w14:paraId="5E644E71" w14:textId="77777777" w:rsidR="007D6AE1" w:rsidRPr="00016B34" w:rsidRDefault="007D6AE1" w:rsidP="007D6AE1">
            <w:pPr>
              <w:rPr>
                <w:rFonts w:ascii="Times New Roman" w:hAnsi="Times New Roman" w:cs="Times New Roman"/>
              </w:rPr>
            </w:pPr>
          </w:p>
          <w:p w14:paraId="1AD74F70" w14:textId="3D910315" w:rsidR="00F555BE" w:rsidRPr="00F555BE" w:rsidRDefault="00F555BE" w:rsidP="00F555BE">
            <w:pPr>
              <w:tabs>
                <w:tab w:val="left" w:pos="2861"/>
              </w:tabs>
              <w:jc w:val="center"/>
              <w:rPr>
                <w:rFonts w:ascii="Calibri" w:eastAsia="Calibri" w:hAnsi="Calibri" w:cs="Times New Roman"/>
              </w:rPr>
            </w:pPr>
            <w:bookmarkStart w:id="11" w:name="_GoBack"/>
            <w:bookmarkEnd w:id="11"/>
          </w:p>
        </w:tc>
      </w:tr>
    </w:tbl>
    <w:p w14:paraId="00675B21" w14:textId="77777777" w:rsidR="00215F8A" w:rsidRDefault="00215F8A" w:rsidP="00BE2CCB">
      <w:pPr>
        <w:rPr>
          <w:rFonts w:ascii="Times New Roman" w:hAnsi="Times New Roman" w:cs="Times New Roman"/>
          <w:b/>
          <w:sz w:val="28"/>
          <w:szCs w:val="28"/>
        </w:rPr>
      </w:pPr>
    </w:p>
    <w:p w14:paraId="4F4C0786" w14:textId="6BAA540D" w:rsidR="00BE2CCB" w:rsidRPr="004A0064" w:rsidRDefault="00F727C2" w:rsidP="00BE2CCB">
      <w:r w:rsidRPr="004054C6">
        <w:rPr>
          <w:rFonts w:ascii="Times New Roman" w:hAnsi="Times New Roman" w:cs="Times New Roman"/>
          <w:b/>
          <w:sz w:val="28"/>
          <w:szCs w:val="28"/>
        </w:rPr>
        <w:br w:type="page"/>
      </w:r>
    </w:p>
    <w:tbl>
      <w:tblPr>
        <w:tblStyle w:val="Grilledutableau"/>
        <w:tblW w:w="9634" w:type="dxa"/>
        <w:tblLook w:val="04A0" w:firstRow="1" w:lastRow="0" w:firstColumn="1" w:lastColumn="0" w:noHBand="0" w:noVBand="1"/>
      </w:tblPr>
      <w:tblGrid>
        <w:gridCol w:w="2341"/>
        <w:gridCol w:w="6018"/>
        <w:gridCol w:w="1275"/>
      </w:tblGrid>
      <w:tr w:rsidR="00BE2CCB" w:rsidRPr="00581159" w14:paraId="299073CF" w14:textId="77777777" w:rsidTr="00AF3B6D">
        <w:trPr>
          <w:trHeight w:val="454"/>
        </w:trPr>
        <w:tc>
          <w:tcPr>
            <w:tcW w:w="9634" w:type="dxa"/>
            <w:gridSpan w:val="3"/>
            <w:vAlign w:val="center"/>
          </w:tcPr>
          <w:p w14:paraId="32C979BF" w14:textId="77777777" w:rsidR="00BE2CCB" w:rsidRDefault="00BE2CCB" w:rsidP="00AF3B6D">
            <w:pPr>
              <w:jc w:val="center"/>
              <w:rPr>
                <w:rFonts w:ascii="Times New Roman Gras" w:hAnsi="Times New Roman Gras" w:cs="Times New Roman"/>
                <w:b/>
                <w:sz w:val="28"/>
                <w:szCs w:val="28"/>
              </w:rPr>
            </w:pPr>
          </w:p>
          <w:p w14:paraId="76505499" w14:textId="48AF76B7" w:rsidR="00BE2CCB" w:rsidRDefault="00BE2CCB" w:rsidP="00AF3B6D">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150747">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2</w:t>
            </w:r>
          </w:p>
          <w:p w14:paraId="02CA64FA" w14:textId="77777777" w:rsidR="00BE2CCB" w:rsidRPr="00DD07D1" w:rsidRDefault="00BE2CCB" w:rsidP="00AF3B6D">
            <w:pPr>
              <w:jc w:val="center"/>
              <w:rPr>
                <w:rFonts w:ascii="Times New Roman Gras" w:hAnsi="Times New Roman Gras" w:cs="Times New Roman"/>
                <w:b/>
                <w:sz w:val="28"/>
                <w:szCs w:val="28"/>
              </w:rPr>
            </w:pPr>
          </w:p>
        </w:tc>
      </w:tr>
      <w:tr w:rsidR="00BE2CCB" w:rsidRPr="00581159" w14:paraId="6705AEFE" w14:textId="77777777" w:rsidTr="00AF3B6D">
        <w:trPr>
          <w:trHeight w:val="454"/>
        </w:trPr>
        <w:tc>
          <w:tcPr>
            <w:tcW w:w="9634" w:type="dxa"/>
            <w:gridSpan w:val="3"/>
            <w:vAlign w:val="center"/>
          </w:tcPr>
          <w:p w14:paraId="25B78D64" w14:textId="77777777" w:rsidR="00BE2CCB" w:rsidRPr="00DD07D1" w:rsidRDefault="00BE2CCB" w:rsidP="00AF3B6D">
            <w:pPr>
              <w:rPr>
                <w:rFonts w:ascii="Times New Roman" w:hAnsi="Times New Roman" w:cs="Times New Roman"/>
                <w:b/>
                <w:sz w:val="24"/>
                <w:szCs w:val="24"/>
              </w:rPr>
            </w:pPr>
            <w:r w:rsidRPr="00DD07D1">
              <w:rPr>
                <w:rFonts w:ascii="Times New Roman" w:hAnsi="Times New Roman" w:cs="Times New Roman"/>
                <w:b/>
                <w:sz w:val="24"/>
                <w:szCs w:val="24"/>
              </w:rPr>
              <w:t>Démarrage (établir la relation, le contrat pédagogique, annoncer le déroulement)</w:t>
            </w:r>
          </w:p>
          <w:p w14:paraId="0DB800DC"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71D3A8AE" w14:textId="77777777" w:rsidTr="00AF3B6D">
        <w:trPr>
          <w:trHeight w:val="454"/>
        </w:trPr>
        <w:tc>
          <w:tcPr>
            <w:tcW w:w="2341" w:type="dxa"/>
            <w:vAlign w:val="center"/>
          </w:tcPr>
          <w:p w14:paraId="60173384"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752048B5"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72924E53"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BE2CCB" w:rsidRPr="00581159" w14:paraId="56E0343E" w14:textId="77777777" w:rsidTr="00AF3B6D">
        <w:trPr>
          <w:trHeight w:val="1134"/>
        </w:trPr>
        <w:tc>
          <w:tcPr>
            <w:tcW w:w="2341" w:type="dxa"/>
          </w:tcPr>
          <w:p w14:paraId="5FFB1604"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3E888C91" w14:textId="77777777" w:rsidR="00BE2CCB" w:rsidRPr="00581159" w:rsidRDefault="00BE2CCB" w:rsidP="00AF3B6D">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17856CD9" w14:textId="77777777" w:rsidR="00BE2CCB" w:rsidRPr="007F4804" w:rsidRDefault="00BE2CCB" w:rsidP="00AF3B6D">
            <w:pPr>
              <w:rPr>
                <w:i/>
              </w:rPr>
            </w:pPr>
            <w:r w:rsidRPr="007F4804">
              <w:rPr>
                <w:rFonts w:ascii="Times New Roman" w:hAnsi="Times New Roman" w:cs="Times New Roman"/>
                <w:i/>
              </w:rPr>
              <w:t>Saluer personnellement chacun. Se tenir parmi les participants et discuter avec eux.</w:t>
            </w:r>
          </w:p>
          <w:p w14:paraId="74AD6FF6" w14:textId="77777777" w:rsidR="00BE2CCB" w:rsidRPr="007F4804" w:rsidRDefault="00BE2CCB" w:rsidP="00AF3B6D">
            <w:pPr>
              <w:rPr>
                <w:rFonts w:ascii="Times New Roman" w:hAnsi="Times New Roman" w:cs="Times New Roman"/>
                <w:i/>
                <w:sz w:val="24"/>
                <w:szCs w:val="24"/>
              </w:rPr>
            </w:pPr>
          </w:p>
        </w:tc>
        <w:tc>
          <w:tcPr>
            <w:tcW w:w="1275" w:type="dxa"/>
            <w:vAlign w:val="center"/>
          </w:tcPr>
          <w:p w14:paraId="3CAD13DF" w14:textId="77777777" w:rsidR="00BE2CCB" w:rsidRPr="00581159" w:rsidRDefault="00BE2CCB" w:rsidP="00AF3B6D">
            <w:pPr>
              <w:jc w:val="center"/>
              <w:rPr>
                <w:rFonts w:ascii="Times New Roman" w:hAnsi="Times New Roman" w:cs="Times New Roman"/>
                <w:sz w:val="24"/>
                <w:szCs w:val="24"/>
              </w:rPr>
            </w:pPr>
          </w:p>
        </w:tc>
      </w:tr>
      <w:tr w:rsidR="00BE2CCB" w:rsidRPr="00581159" w14:paraId="3205B3BA" w14:textId="77777777" w:rsidTr="00AF3B6D">
        <w:trPr>
          <w:trHeight w:val="1134"/>
        </w:trPr>
        <w:tc>
          <w:tcPr>
            <w:tcW w:w="2341" w:type="dxa"/>
          </w:tcPr>
          <w:p w14:paraId="72410D6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44AB40CB" w14:textId="77777777" w:rsidR="00BE2CCB" w:rsidRPr="007F4804" w:rsidRDefault="00BE2CCB" w:rsidP="00AF3B6D">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78E17DA4" w14:textId="77777777" w:rsidR="00BE2CCB" w:rsidRPr="007F4804" w:rsidRDefault="00BE2CCB" w:rsidP="00AF3B6D">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7D9DEADE" w14:textId="77777777" w:rsidR="00BE2CCB" w:rsidRDefault="00BE2CCB" w:rsidP="00AF3B6D">
            <w:pPr>
              <w:rPr>
                <w:rFonts w:ascii="Times New Roman" w:hAnsi="Times New Roman" w:cs="Times New Roman"/>
              </w:rPr>
            </w:pPr>
          </w:p>
          <w:p w14:paraId="2E48553D" w14:textId="77777777" w:rsidR="00BE2CCB" w:rsidRDefault="00BE2CCB" w:rsidP="00AF3B6D">
            <w:pPr>
              <w:rPr>
                <w:rFonts w:ascii="Times New Roman" w:hAnsi="Times New Roman" w:cs="Times New Roman"/>
              </w:rPr>
            </w:pPr>
          </w:p>
          <w:p w14:paraId="27FAD21D" w14:textId="77777777" w:rsidR="00BE2CCB" w:rsidRDefault="00BE2CCB" w:rsidP="00AF3B6D">
            <w:pPr>
              <w:rPr>
                <w:rFonts w:ascii="Times New Roman" w:hAnsi="Times New Roman" w:cs="Times New Roman"/>
              </w:rPr>
            </w:pPr>
          </w:p>
          <w:p w14:paraId="5C5B6AEA" w14:textId="77777777" w:rsidR="00BE2CCB" w:rsidRPr="002658B3" w:rsidRDefault="00BE2CCB" w:rsidP="00AF3B6D">
            <w:pPr>
              <w:rPr>
                <w:rFonts w:ascii="Times New Roman" w:hAnsi="Times New Roman" w:cs="Times New Roman"/>
              </w:rPr>
            </w:pPr>
          </w:p>
        </w:tc>
        <w:tc>
          <w:tcPr>
            <w:tcW w:w="1275" w:type="dxa"/>
            <w:vAlign w:val="center"/>
          </w:tcPr>
          <w:p w14:paraId="3A217EAE" w14:textId="77777777" w:rsidR="00BE2CCB" w:rsidRPr="00581159" w:rsidRDefault="00BE2CCB" w:rsidP="00AF3B6D">
            <w:pPr>
              <w:rPr>
                <w:rFonts w:ascii="Times New Roman" w:hAnsi="Times New Roman" w:cs="Times New Roman"/>
                <w:sz w:val="24"/>
                <w:szCs w:val="24"/>
              </w:rPr>
            </w:pPr>
          </w:p>
        </w:tc>
      </w:tr>
      <w:tr w:rsidR="00BE2CCB" w:rsidRPr="00581159" w14:paraId="678E9E32" w14:textId="77777777" w:rsidTr="00AF3B6D">
        <w:trPr>
          <w:trHeight w:val="1701"/>
        </w:trPr>
        <w:tc>
          <w:tcPr>
            <w:tcW w:w="2341" w:type="dxa"/>
          </w:tcPr>
          <w:p w14:paraId="1FCCAA3C"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09AB741A" w14:textId="77777777" w:rsidR="00BE2CCB" w:rsidRPr="007F4804" w:rsidRDefault="00BE2CCB" w:rsidP="00AF3B6D">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1191B4AF" w14:textId="77777777" w:rsidR="00BE2CCB" w:rsidRPr="00581159" w:rsidRDefault="00BE2CCB" w:rsidP="00AF3B6D">
            <w:pPr>
              <w:rPr>
                <w:rFonts w:ascii="Times New Roman" w:hAnsi="Times New Roman" w:cs="Times New Roman"/>
                <w:sz w:val="24"/>
                <w:szCs w:val="24"/>
              </w:rPr>
            </w:pPr>
          </w:p>
        </w:tc>
        <w:tc>
          <w:tcPr>
            <w:tcW w:w="1275" w:type="dxa"/>
            <w:vAlign w:val="center"/>
          </w:tcPr>
          <w:p w14:paraId="1DCD49A2" w14:textId="77777777" w:rsidR="00BE2CCB" w:rsidRPr="00581159" w:rsidRDefault="00BE2CCB" w:rsidP="00AF3B6D">
            <w:pPr>
              <w:jc w:val="center"/>
              <w:rPr>
                <w:rFonts w:ascii="Times New Roman" w:hAnsi="Times New Roman" w:cs="Times New Roman"/>
                <w:sz w:val="24"/>
                <w:szCs w:val="24"/>
              </w:rPr>
            </w:pPr>
          </w:p>
        </w:tc>
      </w:tr>
      <w:tr w:rsidR="00BE2CCB" w:rsidRPr="00581159" w14:paraId="3C3AF716" w14:textId="77777777" w:rsidTr="00AF3B6D">
        <w:trPr>
          <w:trHeight w:val="1701"/>
        </w:trPr>
        <w:tc>
          <w:tcPr>
            <w:tcW w:w="2341" w:type="dxa"/>
          </w:tcPr>
          <w:p w14:paraId="6557D5E7"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75B5F4C7" w14:textId="77777777" w:rsidR="00BE2CCB" w:rsidRPr="007F4804" w:rsidRDefault="00BE2CCB" w:rsidP="00AF3B6D">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607C6BC7" w14:textId="77777777" w:rsidR="00BE2CCB" w:rsidRDefault="00BE2CCB" w:rsidP="00AF3B6D"/>
          <w:p w14:paraId="203FAA4E" w14:textId="77777777" w:rsidR="00BE2CCB" w:rsidRPr="00581159" w:rsidRDefault="00BE2CCB" w:rsidP="00AF3B6D">
            <w:pPr>
              <w:rPr>
                <w:rFonts w:ascii="Times New Roman" w:hAnsi="Times New Roman" w:cs="Times New Roman"/>
                <w:sz w:val="24"/>
                <w:szCs w:val="24"/>
              </w:rPr>
            </w:pPr>
          </w:p>
        </w:tc>
        <w:tc>
          <w:tcPr>
            <w:tcW w:w="1275" w:type="dxa"/>
            <w:vAlign w:val="center"/>
          </w:tcPr>
          <w:p w14:paraId="45753339" w14:textId="77777777" w:rsidR="00BE2CCB" w:rsidRPr="00581159" w:rsidRDefault="00BE2CCB" w:rsidP="00AF3B6D">
            <w:pPr>
              <w:jc w:val="center"/>
              <w:rPr>
                <w:rFonts w:ascii="Times New Roman" w:hAnsi="Times New Roman" w:cs="Times New Roman"/>
                <w:sz w:val="24"/>
                <w:szCs w:val="24"/>
              </w:rPr>
            </w:pPr>
          </w:p>
        </w:tc>
      </w:tr>
      <w:tr w:rsidR="00BE2CCB" w:rsidRPr="00581159" w14:paraId="1794D4F3" w14:textId="77777777" w:rsidTr="00AF3B6D">
        <w:trPr>
          <w:trHeight w:val="1701"/>
        </w:trPr>
        <w:tc>
          <w:tcPr>
            <w:tcW w:w="2341" w:type="dxa"/>
          </w:tcPr>
          <w:p w14:paraId="3D25D79E"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Pr>
                <w:rStyle w:val="Marquedecommentaire"/>
              </w:rPr>
              <w:t>.</w:t>
            </w:r>
          </w:p>
        </w:tc>
        <w:tc>
          <w:tcPr>
            <w:tcW w:w="6018" w:type="dxa"/>
          </w:tcPr>
          <w:p w14:paraId="6FCD8CF5" w14:textId="77777777" w:rsidR="00BE2CCB" w:rsidRPr="007F4804" w:rsidRDefault="00BE2CCB" w:rsidP="00AF3B6D">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3BA57490" w14:textId="77777777" w:rsidR="00BE2CCB" w:rsidRPr="00581159" w:rsidRDefault="00BE2CCB" w:rsidP="00AF3B6D">
            <w:pPr>
              <w:pStyle w:val="Commentaire"/>
              <w:rPr>
                <w:rFonts w:ascii="Times New Roman" w:hAnsi="Times New Roman" w:cs="Times New Roman"/>
                <w:sz w:val="24"/>
                <w:szCs w:val="24"/>
              </w:rPr>
            </w:pPr>
          </w:p>
        </w:tc>
        <w:tc>
          <w:tcPr>
            <w:tcW w:w="1275" w:type="dxa"/>
            <w:vAlign w:val="center"/>
          </w:tcPr>
          <w:p w14:paraId="55757EF8" w14:textId="77777777" w:rsidR="00BE2CCB" w:rsidRPr="00581159" w:rsidRDefault="00BE2CCB" w:rsidP="00AF3B6D">
            <w:pPr>
              <w:jc w:val="center"/>
              <w:rPr>
                <w:rFonts w:ascii="Times New Roman" w:hAnsi="Times New Roman" w:cs="Times New Roman"/>
                <w:sz w:val="24"/>
                <w:szCs w:val="24"/>
              </w:rPr>
            </w:pPr>
          </w:p>
        </w:tc>
      </w:tr>
    </w:tbl>
    <w:p w14:paraId="43BA347C" w14:textId="77777777" w:rsidR="00BE2CCB" w:rsidRPr="00581159" w:rsidRDefault="00BE2CCB" w:rsidP="00BE2CCB">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9634" w:type="dxa"/>
        <w:tblLook w:val="04A0" w:firstRow="1" w:lastRow="0" w:firstColumn="1" w:lastColumn="0" w:noHBand="0" w:noVBand="1"/>
      </w:tblPr>
      <w:tblGrid>
        <w:gridCol w:w="1981"/>
        <w:gridCol w:w="6661"/>
        <w:gridCol w:w="992"/>
      </w:tblGrid>
      <w:tr w:rsidR="00BE2CCB" w:rsidRPr="00581159" w14:paraId="7890D683" w14:textId="77777777" w:rsidTr="00AF3B6D">
        <w:trPr>
          <w:trHeight w:val="454"/>
        </w:trPr>
        <w:tc>
          <w:tcPr>
            <w:tcW w:w="9634" w:type="dxa"/>
            <w:gridSpan w:val="3"/>
            <w:vAlign w:val="center"/>
          </w:tcPr>
          <w:p w14:paraId="597C5A74" w14:textId="77777777" w:rsidR="00BE2CCB" w:rsidRDefault="00BE2CCB" w:rsidP="00AF3B6D">
            <w:pPr>
              <w:jc w:val="center"/>
              <w:rPr>
                <w:rFonts w:ascii="Times New Roman Gras" w:hAnsi="Times New Roman Gras" w:cs="Times New Roman"/>
                <w:b/>
                <w:sz w:val="28"/>
                <w:szCs w:val="28"/>
              </w:rPr>
            </w:pPr>
          </w:p>
          <w:p w14:paraId="12A6F314" w14:textId="47E598E0" w:rsidR="00BE2CCB" w:rsidRDefault="00BE2CCB" w:rsidP="00AF3B6D">
            <w:pPr>
              <w:jc w:val="center"/>
              <w:rPr>
                <w:rFonts w:ascii="Times New Roman Gras" w:hAnsi="Times New Roman Gras" w:cs="Times New Roman"/>
                <w:b/>
                <w:sz w:val="28"/>
                <w:szCs w:val="28"/>
              </w:rPr>
            </w:pPr>
            <w:r w:rsidRPr="00DD07D1">
              <w:rPr>
                <w:rFonts w:ascii="Times New Roman Gras" w:hAnsi="Times New Roman Gras" w:cs="Times New Roman"/>
                <w:b/>
                <w:sz w:val="28"/>
                <w:szCs w:val="28"/>
              </w:rPr>
              <w:t xml:space="preserve">GABARIT Exercice </w:t>
            </w:r>
            <w:r w:rsidR="0036086C">
              <w:rPr>
                <w:rFonts w:ascii="Times New Roman Gras" w:hAnsi="Times New Roman Gras" w:cs="Times New Roman"/>
                <w:b/>
                <w:sz w:val="28"/>
                <w:szCs w:val="28"/>
              </w:rPr>
              <w:t>A</w:t>
            </w:r>
            <w:r w:rsidRPr="00DD07D1">
              <w:rPr>
                <w:rFonts w:ascii="Times New Roman Gras" w:hAnsi="Times New Roman Gras" w:cs="Times New Roman"/>
                <w:b/>
                <w:sz w:val="28"/>
                <w:szCs w:val="28"/>
              </w:rPr>
              <w:t>2</w:t>
            </w:r>
            <w:r>
              <w:rPr>
                <w:rFonts w:ascii="Times New Roman Gras" w:hAnsi="Times New Roman Gras" w:cs="Times New Roman"/>
                <w:b/>
                <w:sz w:val="28"/>
                <w:szCs w:val="28"/>
              </w:rPr>
              <w:t>2 (suite)</w:t>
            </w:r>
          </w:p>
          <w:p w14:paraId="29C7FF10"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6F6E6003" w14:textId="77777777" w:rsidTr="00AF3B6D">
        <w:trPr>
          <w:trHeight w:val="454"/>
        </w:trPr>
        <w:tc>
          <w:tcPr>
            <w:tcW w:w="9634" w:type="dxa"/>
            <w:gridSpan w:val="3"/>
            <w:vAlign w:val="center"/>
          </w:tcPr>
          <w:p w14:paraId="6782474A" w14:textId="77777777" w:rsidR="00BE2CCB" w:rsidRPr="00DD07D1" w:rsidRDefault="00BE2CCB" w:rsidP="00AF3B6D">
            <w:pPr>
              <w:rPr>
                <w:rFonts w:ascii="Times New Roman" w:hAnsi="Times New Roman" w:cs="Times New Roman"/>
                <w:b/>
                <w:sz w:val="24"/>
                <w:szCs w:val="24"/>
              </w:rPr>
            </w:pPr>
            <w:r w:rsidRPr="00DD07D1">
              <w:rPr>
                <w:rFonts w:ascii="Times New Roman" w:hAnsi="Times New Roman" w:cs="Times New Roman"/>
                <w:b/>
                <w:sz w:val="24"/>
                <w:szCs w:val="24"/>
              </w:rPr>
              <w:t>Clôture (conclure la période et préparer la suite)</w:t>
            </w:r>
          </w:p>
          <w:p w14:paraId="0BF5CAB6" w14:textId="77777777" w:rsidR="00BE2CCB" w:rsidRPr="00581159" w:rsidRDefault="00BE2CCB" w:rsidP="00AF3B6D">
            <w:pPr>
              <w:jc w:val="center"/>
              <w:rPr>
                <w:rFonts w:ascii="Times New Roman" w:hAnsi="Times New Roman" w:cs="Times New Roman"/>
                <w:b/>
                <w:smallCaps/>
                <w:sz w:val="24"/>
                <w:szCs w:val="24"/>
              </w:rPr>
            </w:pPr>
          </w:p>
        </w:tc>
      </w:tr>
      <w:tr w:rsidR="00BE2CCB" w:rsidRPr="00581159" w14:paraId="74A22A52" w14:textId="77777777" w:rsidTr="00AF3B6D">
        <w:trPr>
          <w:trHeight w:val="454"/>
        </w:trPr>
        <w:tc>
          <w:tcPr>
            <w:tcW w:w="1981" w:type="dxa"/>
            <w:vAlign w:val="center"/>
          </w:tcPr>
          <w:p w14:paraId="78664042"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05BC16D8" w14:textId="77777777" w:rsidR="00BE2CCB" w:rsidRPr="00581159" w:rsidRDefault="00BE2CCB" w:rsidP="00AF3B6D">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1BC5217B" w14:textId="77777777" w:rsidR="00BE2CCB" w:rsidRPr="00581159" w:rsidRDefault="00BE2CCB" w:rsidP="00AF3B6D">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BE2CCB" w:rsidRPr="00581159" w14:paraId="4EFB11A2" w14:textId="77777777" w:rsidTr="00AF3B6D">
        <w:trPr>
          <w:trHeight w:val="1701"/>
        </w:trPr>
        <w:tc>
          <w:tcPr>
            <w:tcW w:w="1981" w:type="dxa"/>
          </w:tcPr>
          <w:p w14:paraId="0C3E864D"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55B2EAD9"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4BE86D7C" w14:textId="77777777" w:rsidR="00BE2CCB" w:rsidRDefault="00BE2CCB" w:rsidP="00AF3B6D">
            <w:r w:rsidRPr="00365E98">
              <w:rPr>
                <w:rFonts w:ascii="Times New Roman" w:hAnsi="Times New Roman" w:cs="Times New Roman"/>
                <w:i/>
                <w:sz w:val="24"/>
                <w:szCs w:val="24"/>
              </w:rPr>
              <w:t>Faire une récapitulation très brève de ce qui a été fait. Voir avec les participants les attentes qui ont été remplies</w:t>
            </w:r>
          </w:p>
          <w:p w14:paraId="2EBD020B" w14:textId="77777777" w:rsidR="00BE2CCB" w:rsidRPr="00581159" w:rsidRDefault="00BE2CCB" w:rsidP="00AF3B6D">
            <w:pPr>
              <w:rPr>
                <w:rFonts w:ascii="Times New Roman" w:hAnsi="Times New Roman" w:cs="Times New Roman"/>
                <w:sz w:val="24"/>
                <w:szCs w:val="24"/>
              </w:rPr>
            </w:pPr>
          </w:p>
        </w:tc>
        <w:tc>
          <w:tcPr>
            <w:tcW w:w="992" w:type="dxa"/>
            <w:vAlign w:val="center"/>
          </w:tcPr>
          <w:p w14:paraId="24042B3A" w14:textId="77777777" w:rsidR="00BE2CCB" w:rsidRPr="00581159" w:rsidRDefault="00BE2CCB" w:rsidP="00AF3B6D">
            <w:pPr>
              <w:jc w:val="center"/>
              <w:rPr>
                <w:rFonts w:ascii="Times New Roman" w:hAnsi="Times New Roman" w:cs="Times New Roman"/>
                <w:sz w:val="24"/>
                <w:szCs w:val="24"/>
              </w:rPr>
            </w:pPr>
          </w:p>
        </w:tc>
      </w:tr>
      <w:tr w:rsidR="00BE2CCB" w:rsidRPr="00581159" w14:paraId="20313DF5" w14:textId="77777777" w:rsidTr="00AF3B6D">
        <w:trPr>
          <w:trHeight w:val="1701"/>
        </w:trPr>
        <w:tc>
          <w:tcPr>
            <w:tcW w:w="1981" w:type="dxa"/>
          </w:tcPr>
          <w:p w14:paraId="10E04B39"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07B2753E" w14:textId="77777777" w:rsidR="00BE2CCB" w:rsidRPr="00581159" w:rsidRDefault="00BE2CCB" w:rsidP="00AF3B6D">
            <w:pPr>
              <w:rPr>
                <w:rFonts w:ascii="Times New Roman" w:hAnsi="Times New Roman" w:cs="Times New Roman"/>
                <w:b/>
                <w:sz w:val="24"/>
                <w:szCs w:val="24"/>
              </w:rPr>
            </w:pPr>
          </w:p>
        </w:tc>
        <w:tc>
          <w:tcPr>
            <w:tcW w:w="6661" w:type="dxa"/>
          </w:tcPr>
          <w:p w14:paraId="64489374" w14:textId="77777777" w:rsidR="00BE2CCB" w:rsidRDefault="00BE2CCB" w:rsidP="00AF3B6D">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 Souligner la participation.</w:t>
            </w:r>
          </w:p>
          <w:p w14:paraId="4F4DB15E" w14:textId="77777777" w:rsidR="00BE2CCB" w:rsidRPr="00581159" w:rsidRDefault="00BE2CCB" w:rsidP="00AF3B6D">
            <w:pPr>
              <w:rPr>
                <w:rFonts w:ascii="Times New Roman" w:hAnsi="Times New Roman" w:cs="Times New Roman"/>
                <w:sz w:val="24"/>
                <w:szCs w:val="24"/>
              </w:rPr>
            </w:pPr>
          </w:p>
        </w:tc>
        <w:tc>
          <w:tcPr>
            <w:tcW w:w="992" w:type="dxa"/>
            <w:vAlign w:val="center"/>
          </w:tcPr>
          <w:p w14:paraId="729A3006" w14:textId="77777777" w:rsidR="00BE2CCB" w:rsidRPr="00581159" w:rsidRDefault="00BE2CCB" w:rsidP="00AF3B6D">
            <w:pPr>
              <w:jc w:val="center"/>
              <w:rPr>
                <w:rFonts w:ascii="Times New Roman" w:hAnsi="Times New Roman" w:cs="Times New Roman"/>
                <w:sz w:val="24"/>
                <w:szCs w:val="24"/>
              </w:rPr>
            </w:pPr>
          </w:p>
        </w:tc>
      </w:tr>
      <w:tr w:rsidR="00BE2CCB" w:rsidRPr="00581159" w14:paraId="59FE1243" w14:textId="77777777" w:rsidTr="00AF3B6D">
        <w:trPr>
          <w:trHeight w:val="1701"/>
        </w:trPr>
        <w:tc>
          <w:tcPr>
            <w:tcW w:w="1981" w:type="dxa"/>
          </w:tcPr>
          <w:p w14:paraId="1C22A983"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78CDC155" w14:textId="77777777" w:rsidR="00BE2CCB" w:rsidRPr="00581159" w:rsidRDefault="00BE2CCB" w:rsidP="00AF3B6D">
            <w:pPr>
              <w:rPr>
                <w:rFonts w:ascii="Times New Roman" w:hAnsi="Times New Roman" w:cs="Times New Roman"/>
                <w:b/>
                <w:sz w:val="24"/>
                <w:szCs w:val="24"/>
              </w:rPr>
            </w:pPr>
          </w:p>
        </w:tc>
        <w:tc>
          <w:tcPr>
            <w:tcW w:w="6661" w:type="dxa"/>
          </w:tcPr>
          <w:p w14:paraId="087EC34F" w14:textId="77777777" w:rsidR="00BE2CCB" w:rsidRDefault="00BE2CCB" w:rsidP="00AF3B6D">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021750B2" w14:textId="77777777" w:rsidR="00BE2CCB" w:rsidRPr="00581159" w:rsidRDefault="00BE2CCB" w:rsidP="00AF3B6D">
            <w:pPr>
              <w:rPr>
                <w:rFonts w:ascii="Times New Roman" w:hAnsi="Times New Roman" w:cs="Times New Roman"/>
                <w:sz w:val="24"/>
                <w:szCs w:val="24"/>
              </w:rPr>
            </w:pPr>
          </w:p>
        </w:tc>
        <w:tc>
          <w:tcPr>
            <w:tcW w:w="992" w:type="dxa"/>
            <w:vAlign w:val="center"/>
          </w:tcPr>
          <w:p w14:paraId="537F6978" w14:textId="77777777" w:rsidR="00BE2CCB" w:rsidRPr="00581159" w:rsidRDefault="00BE2CCB" w:rsidP="00AF3B6D">
            <w:pPr>
              <w:jc w:val="center"/>
              <w:rPr>
                <w:rFonts w:ascii="Times New Roman" w:hAnsi="Times New Roman" w:cs="Times New Roman"/>
                <w:sz w:val="24"/>
                <w:szCs w:val="24"/>
              </w:rPr>
            </w:pPr>
          </w:p>
        </w:tc>
      </w:tr>
      <w:tr w:rsidR="00BE2CCB" w:rsidRPr="00581159" w14:paraId="7D33FEA9" w14:textId="77777777" w:rsidTr="00AF3B6D">
        <w:trPr>
          <w:trHeight w:val="1701"/>
        </w:trPr>
        <w:tc>
          <w:tcPr>
            <w:tcW w:w="1981" w:type="dxa"/>
          </w:tcPr>
          <w:p w14:paraId="030F73E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02DD228F" w14:textId="77777777" w:rsidR="00BE2CCB" w:rsidRDefault="00BE2CCB" w:rsidP="00AF3B6D">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788374AE" w14:textId="77777777" w:rsidR="00BE2CCB" w:rsidRPr="00581159" w:rsidRDefault="00BE2CCB" w:rsidP="00AF3B6D">
            <w:pPr>
              <w:rPr>
                <w:rFonts w:ascii="Times New Roman" w:hAnsi="Times New Roman" w:cs="Times New Roman"/>
                <w:sz w:val="24"/>
                <w:szCs w:val="24"/>
              </w:rPr>
            </w:pPr>
          </w:p>
        </w:tc>
        <w:tc>
          <w:tcPr>
            <w:tcW w:w="992" w:type="dxa"/>
            <w:vAlign w:val="center"/>
          </w:tcPr>
          <w:p w14:paraId="662038E8" w14:textId="77777777" w:rsidR="00BE2CCB" w:rsidRPr="00581159" w:rsidRDefault="00BE2CCB" w:rsidP="00AF3B6D">
            <w:pPr>
              <w:jc w:val="center"/>
              <w:rPr>
                <w:rFonts w:ascii="Times New Roman" w:hAnsi="Times New Roman" w:cs="Times New Roman"/>
                <w:sz w:val="24"/>
                <w:szCs w:val="24"/>
              </w:rPr>
            </w:pPr>
          </w:p>
        </w:tc>
      </w:tr>
      <w:tr w:rsidR="00BE2CCB" w:rsidRPr="00581159" w14:paraId="54D15F0A" w14:textId="77777777" w:rsidTr="00AF3B6D">
        <w:trPr>
          <w:trHeight w:val="1701"/>
        </w:trPr>
        <w:tc>
          <w:tcPr>
            <w:tcW w:w="1981" w:type="dxa"/>
          </w:tcPr>
          <w:p w14:paraId="4EBD8631" w14:textId="77777777" w:rsidR="00BE2CCB" w:rsidRPr="00581159" w:rsidRDefault="00BE2CCB" w:rsidP="00AF3B6D">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57D1D5C0" w14:textId="77777777" w:rsidR="00BE2CCB" w:rsidRPr="00365E98" w:rsidRDefault="00BE2CCB" w:rsidP="00AF3B6D">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2801F953" w14:textId="77777777" w:rsidR="00BE2CCB" w:rsidRPr="00365E98" w:rsidRDefault="00BE2CCB" w:rsidP="00AF3B6D">
            <w:pPr>
              <w:rPr>
                <w:rFonts w:ascii="Times New Roman" w:hAnsi="Times New Roman" w:cs="Times New Roman"/>
                <w:i/>
                <w:sz w:val="24"/>
                <w:szCs w:val="24"/>
              </w:rPr>
            </w:pPr>
          </w:p>
        </w:tc>
        <w:tc>
          <w:tcPr>
            <w:tcW w:w="992" w:type="dxa"/>
            <w:vAlign w:val="center"/>
          </w:tcPr>
          <w:p w14:paraId="6EC69F12" w14:textId="77777777" w:rsidR="00BE2CCB" w:rsidRPr="00581159" w:rsidRDefault="00BE2CCB" w:rsidP="00AF3B6D">
            <w:pPr>
              <w:jc w:val="center"/>
              <w:rPr>
                <w:rFonts w:ascii="Times New Roman" w:hAnsi="Times New Roman" w:cs="Times New Roman"/>
                <w:sz w:val="24"/>
                <w:szCs w:val="24"/>
              </w:rPr>
            </w:pPr>
          </w:p>
        </w:tc>
      </w:tr>
    </w:tbl>
    <w:p w14:paraId="1BA1F02F" w14:textId="77777777" w:rsidR="00BE2CCB" w:rsidRDefault="00BE2CCB">
      <w:pPr>
        <w:rPr>
          <w:rFonts w:ascii="Times New Roman" w:hAnsi="Times New Roman" w:cs="Times New Roman"/>
          <w:b/>
          <w:sz w:val="28"/>
          <w:szCs w:val="28"/>
        </w:rPr>
      </w:pPr>
      <w:r>
        <w:rPr>
          <w:rFonts w:ascii="Times New Roman" w:hAnsi="Times New Roman" w:cs="Times New Roman"/>
          <w:b/>
          <w:sz w:val="28"/>
          <w:szCs w:val="28"/>
        </w:rPr>
        <w:br w:type="page"/>
      </w:r>
    </w:p>
    <w:tbl>
      <w:tblPr>
        <w:tblStyle w:val="Grilledutableau"/>
        <w:tblW w:w="0" w:type="auto"/>
        <w:tblInd w:w="360" w:type="dxa"/>
        <w:tblLook w:val="04A0" w:firstRow="1" w:lastRow="0" w:firstColumn="1" w:lastColumn="0" w:noHBand="0" w:noVBand="1"/>
      </w:tblPr>
      <w:tblGrid>
        <w:gridCol w:w="9268"/>
      </w:tblGrid>
      <w:tr w:rsidR="00E83A21" w:rsidRPr="00921459" w14:paraId="3E38278E" w14:textId="77777777" w:rsidTr="007E4B24">
        <w:tc>
          <w:tcPr>
            <w:tcW w:w="9268" w:type="dxa"/>
          </w:tcPr>
          <w:p w14:paraId="11F2E62A" w14:textId="77777777" w:rsidR="00E83A21" w:rsidRPr="00921459" w:rsidRDefault="00E83A21" w:rsidP="00930877">
            <w:pPr>
              <w:jc w:val="center"/>
              <w:rPr>
                <w:rFonts w:ascii="Times New Roman" w:hAnsi="Times New Roman" w:cs="Times New Roman"/>
                <w:b/>
              </w:rPr>
            </w:pPr>
          </w:p>
          <w:p w14:paraId="25681893" w14:textId="4E26B51F" w:rsidR="00930877" w:rsidRDefault="00E83A21" w:rsidP="00E83A21">
            <w:pPr>
              <w:jc w:val="center"/>
              <w:rPr>
                <w:rFonts w:ascii="Times New Roman" w:hAnsi="Times New Roman" w:cs="Times New Roman"/>
                <w:b/>
                <w:sz w:val="28"/>
                <w:szCs w:val="28"/>
              </w:rPr>
            </w:pPr>
            <w:r w:rsidRPr="00921459">
              <w:rPr>
                <w:rFonts w:ascii="Times New Roman" w:hAnsi="Times New Roman" w:cs="Times New Roman"/>
                <w:b/>
                <w:sz w:val="28"/>
                <w:szCs w:val="28"/>
              </w:rPr>
              <w:t xml:space="preserve">Exercice </w:t>
            </w:r>
            <w:r w:rsidR="0036086C">
              <w:rPr>
                <w:rFonts w:ascii="Times New Roman" w:hAnsi="Times New Roman" w:cs="Times New Roman"/>
                <w:b/>
                <w:sz w:val="28"/>
                <w:szCs w:val="28"/>
              </w:rPr>
              <w:t>A</w:t>
            </w:r>
            <w:r>
              <w:rPr>
                <w:rFonts w:ascii="Times New Roman" w:hAnsi="Times New Roman" w:cs="Times New Roman"/>
                <w:b/>
                <w:sz w:val="28"/>
                <w:szCs w:val="28"/>
              </w:rPr>
              <w:t>23</w:t>
            </w:r>
            <w:r w:rsidR="00930877">
              <w:rPr>
                <w:rFonts w:ascii="Times New Roman" w:hAnsi="Times New Roman" w:cs="Times New Roman"/>
                <w:b/>
                <w:sz w:val="28"/>
                <w:szCs w:val="28"/>
              </w:rPr>
              <w:t xml:space="preserve"> : Intégration de tous les exercices </w:t>
            </w:r>
          </w:p>
          <w:p w14:paraId="0291B330" w14:textId="75CF1BBD" w:rsidR="00E83A21" w:rsidRDefault="00930877" w:rsidP="00E83A21">
            <w:pPr>
              <w:jc w:val="center"/>
              <w:rPr>
                <w:rFonts w:ascii="Times New Roman" w:hAnsi="Times New Roman" w:cs="Times New Roman"/>
                <w:b/>
                <w:sz w:val="28"/>
                <w:szCs w:val="28"/>
              </w:rPr>
            </w:pPr>
            <w:proofErr w:type="gramStart"/>
            <w:r>
              <w:rPr>
                <w:rFonts w:ascii="Times New Roman" w:hAnsi="Times New Roman" w:cs="Times New Roman"/>
                <w:b/>
                <w:sz w:val="28"/>
                <w:szCs w:val="28"/>
              </w:rPr>
              <w:t>dans</w:t>
            </w:r>
            <w:proofErr w:type="gramEnd"/>
            <w:r>
              <w:rPr>
                <w:rFonts w:ascii="Times New Roman" w:hAnsi="Times New Roman" w:cs="Times New Roman"/>
                <w:b/>
                <w:sz w:val="28"/>
                <w:szCs w:val="28"/>
              </w:rPr>
              <w:t xml:space="preserve"> la </w:t>
            </w:r>
            <w:proofErr w:type="spellStart"/>
            <w:r>
              <w:rPr>
                <w:rFonts w:ascii="Times New Roman" w:hAnsi="Times New Roman" w:cs="Times New Roman"/>
                <w:b/>
                <w:sz w:val="28"/>
                <w:szCs w:val="28"/>
              </w:rPr>
              <w:t>microplanification</w:t>
            </w:r>
            <w:proofErr w:type="spellEnd"/>
            <w:r>
              <w:rPr>
                <w:rFonts w:ascii="Times New Roman" w:hAnsi="Times New Roman" w:cs="Times New Roman"/>
                <w:b/>
                <w:sz w:val="28"/>
                <w:szCs w:val="28"/>
              </w:rPr>
              <w:t xml:space="preserve"> complète</w:t>
            </w:r>
          </w:p>
          <w:p w14:paraId="4AD73C7B" w14:textId="63A3160C" w:rsidR="00E83A21" w:rsidRPr="00921459" w:rsidRDefault="00E83A21" w:rsidP="00E83A21">
            <w:pPr>
              <w:jc w:val="center"/>
              <w:rPr>
                <w:rFonts w:ascii="Times New Roman" w:hAnsi="Times New Roman" w:cs="Times New Roman"/>
                <w:b/>
              </w:rPr>
            </w:pPr>
          </w:p>
        </w:tc>
      </w:tr>
    </w:tbl>
    <w:p w14:paraId="436C6422" w14:textId="77777777" w:rsidR="005D0B77" w:rsidRDefault="005D0B77"/>
    <w:tbl>
      <w:tblPr>
        <w:tblStyle w:val="Grilledutableau"/>
        <w:tblW w:w="0" w:type="auto"/>
        <w:tblInd w:w="360" w:type="dxa"/>
        <w:tblLook w:val="04A0" w:firstRow="1" w:lastRow="0" w:firstColumn="1" w:lastColumn="0" w:noHBand="0" w:noVBand="1"/>
      </w:tblPr>
      <w:tblGrid>
        <w:gridCol w:w="1900"/>
        <w:gridCol w:w="7368"/>
      </w:tblGrid>
      <w:tr w:rsidR="00930877" w:rsidRPr="00921459" w14:paraId="74E97F09" w14:textId="77777777" w:rsidTr="007E4B24">
        <w:tc>
          <w:tcPr>
            <w:tcW w:w="1900" w:type="dxa"/>
          </w:tcPr>
          <w:p w14:paraId="0B524982" w14:textId="77777777" w:rsidR="00E83A21" w:rsidRPr="00921459" w:rsidRDefault="00E83A21" w:rsidP="00930877">
            <w:pPr>
              <w:rPr>
                <w:rFonts w:ascii="Times New Roman" w:hAnsi="Times New Roman" w:cs="Times New Roman"/>
                <w:b/>
                <w:i/>
                <w:sz w:val="24"/>
                <w:szCs w:val="24"/>
              </w:rPr>
            </w:pPr>
            <w:r w:rsidRPr="00921459">
              <w:rPr>
                <w:rFonts w:ascii="Times New Roman" w:hAnsi="Times New Roman" w:cs="Times New Roman"/>
                <w:b/>
                <w:i/>
                <w:sz w:val="24"/>
                <w:szCs w:val="24"/>
              </w:rPr>
              <w:t>Apprentissages visés</w:t>
            </w:r>
          </w:p>
        </w:tc>
        <w:tc>
          <w:tcPr>
            <w:tcW w:w="7368" w:type="dxa"/>
          </w:tcPr>
          <w:p w14:paraId="6EDAA850" w14:textId="77777777" w:rsidR="00E83A21" w:rsidRPr="00921459" w:rsidRDefault="00E83A21" w:rsidP="00930877">
            <w:pPr>
              <w:rPr>
                <w:rFonts w:ascii="Times New Roman" w:hAnsi="Times New Roman" w:cs="Times New Roman"/>
              </w:rPr>
            </w:pPr>
          </w:p>
          <w:p w14:paraId="5577E5B8" w14:textId="632A9812" w:rsidR="00E83A21" w:rsidRPr="00921459" w:rsidRDefault="00E83A21" w:rsidP="00930877">
            <w:pPr>
              <w:rPr>
                <w:rFonts w:ascii="Times New Roman" w:hAnsi="Times New Roman" w:cs="Times New Roman"/>
              </w:rPr>
            </w:pPr>
            <w:r w:rsidRPr="00921459">
              <w:rPr>
                <w:rFonts w:ascii="Times New Roman" w:hAnsi="Times New Roman" w:cs="Times New Roman"/>
              </w:rPr>
              <w:t>- J</w:t>
            </w:r>
            <w:r w:rsidR="00930877">
              <w:rPr>
                <w:rFonts w:ascii="Times New Roman" w:hAnsi="Times New Roman" w:cs="Times New Roman"/>
              </w:rPr>
              <w:t xml:space="preserve">e réaliserai une </w:t>
            </w:r>
            <w:proofErr w:type="spellStart"/>
            <w:r w:rsidR="00930877">
              <w:rPr>
                <w:rFonts w:ascii="Times New Roman" w:hAnsi="Times New Roman" w:cs="Times New Roman"/>
              </w:rPr>
              <w:t>microplanification</w:t>
            </w:r>
            <w:proofErr w:type="spellEnd"/>
            <w:r w:rsidR="00930877">
              <w:rPr>
                <w:rFonts w:ascii="Times New Roman" w:hAnsi="Times New Roman" w:cs="Times New Roman"/>
              </w:rPr>
              <w:t xml:space="preserve"> complète</w:t>
            </w:r>
          </w:p>
          <w:p w14:paraId="73B4A9F8" w14:textId="77777777" w:rsidR="00E83A21" w:rsidRPr="00921459" w:rsidRDefault="00E83A21" w:rsidP="00930877">
            <w:pPr>
              <w:rPr>
                <w:rFonts w:ascii="Times New Roman" w:hAnsi="Times New Roman" w:cs="Times New Roman"/>
              </w:rPr>
            </w:pPr>
          </w:p>
        </w:tc>
      </w:tr>
      <w:tr w:rsidR="00930877" w:rsidRPr="00921459" w14:paraId="5DFC958B" w14:textId="77777777" w:rsidTr="007E4B24">
        <w:trPr>
          <w:trHeight w:val="2354"/>
        </w:trPr>
        <w:tc>
          <w:tcPr>
            <w:tcW w:w="1900" w:type="dxa"/>
          </w:tcPr>
          <w:p w14:paraId="3CBB647F" w14:textId="77777777" w:rsidR="00E83A21" w:rsidRPr="00921459" w:rsidRDefault="00E83A21" w:rsidP="00930877">
            <w:pPr>
              <w:rPr>
                <w:rFonts w:ascii="Times New Roman" w:hAnsi="Times New Roman" w:cs="Times New Roman"/>
                <w:b/>
                <w:i/>
                <w:sz w:val="24"/>
                <w:szCs w:val="24"/>
              </w:rPr>
            </w:pPr>
            <w:r w:rsidRPr="00921459">
              <w:rPr>
                <w:rFonts w:ascii="Times New Roman" w:hAnsi="Times New Roman" w:cs="Times New Roman"/>
                <w:b/>
                <w:i/>
                <w:sz w:val="24"/>
                <w:szCs w:val="24"/>
              </w:rPr>
              <w:t>Consignes</w:t>
            </w:r>
          </w:p>
        </w:tc>
        <w:tc>
          <w:tcPr>
            <w:tcW w:w="7368" w:type="dxa"/>
          </w:tcPr>
          <w:p w14:paraId="7C0B2916" w14:textId="77777777" w:rsidR="00E83A21" w:rsidRPr="00921459" w:rsidRDefault="00E83A21" w:rsidP="00930877">
            <w:pPr>
              <w:rPr>
                <w:rFonts w:ascii="Times New Roman" w:hAnsi="Times New Roman" w:cs="Times New Roman"/>
                <w:sz w:val="24"/>
                <w:szCs w:val="24"/>
              </w:rPr>
            </w:pPr>
          </w:p>
          <w:p w14:paraId="585391CD" w14:textId="77777777" w:rsidR="00930877" w:rsidRDefault="00E83A21" w:rsidP="00930877">
            <w:pPr>
              <w:rPr>
                <w:rFonts w:ascii="Times New Roman" w:hAnsi="Times New Roman" w:cs="Times New Roman"/>
                <w:sz w:val="24"/>
                <w:szCs w:val="24"/>
              </w:rPr>
            </w:pPr>
            <w:r w:rsidRPr="00921459">
              <w:rPr>
                <w:rFonts w:ascii="Times New Roman" w:hAnsi="Times New Roman" w:cs="Times New Roman"/>
                <w:sz w:val="24"/>
                <w:szCs w:val="24"/>
              </w:rPr>
              <w:t xml:space="preserve">- Je </w:t>
            </w:r>
            <w:r w:rsidR="00930877">
              <w:rPr>
                <w:rFonts w:ascii="Times New Roman" w:hAnsi="Times New Roman" w:cs="Times New Roman"/>
                <w:sz w:val="24"/>
                <w:szCs w:val="24"/>
              </w:rPr>
              <w:t>relis chacun des exercices précédents</w:t>
            </w:r>
          </w:p>
          <w:p w14:paraId="2F6D4D44" w14:textId="77777777" w:rsidR="00930877" w:rsidRDefault="00930877" w:rsidP="00930877">
            <w:pPr>
              <w:rPr>
                <w:rFonts w:ascii="Times New Roman" w:hAnsi="Times New Roman" w:cs="Times New Roman"/>
                <w:sz w:val="24"/>
                <w:szCs w:val="24"/>
              </w:rPr>
            </w:pPr>
          </w:p>
          <w:p w14:paraId="4DE82154" w14:textId="7DBFC12F" w:rsidR="00930877" w:rsidRPr="00930877" w:rsidRDefault="00930877" w:rsidP="00930877">
            <w:pPr>
              <w:rPr>
                <w:rFonts w:ascii="Times New Roman" w:hAnsi="Times New Roman" w:cs="Times New Roman"/>
                <w:sz w:val="24"/>
                <w:szCs w:val="24"/>
              </w:rPr>
            </w:pPr>
            <w:r w:rsidRPr="00930877">
              <w:rPr>
                <w:rFonts w:ascii="Times New Roman" w:hAnsi="Times New Roman" w:cs="Times New Roman"/>
                <w:sz w:val="24"/>
                <w:szCs w:val="24"/>
              </w:rPr>
              <w:t>-</w:t>
            </w:r>
            <w:r>
              <w:rPr>
                <w:rFonts w:ascii="Times New Roman" w:hAnsi="Times New Roman" w:cs="Times New Roman"/>
                <w:sz w:val="24"/>
                <w:szCs w:val="24"/>
              </w:rPr>
              <w:t xml:space="preserve"> J</w:t>
            </w:r>
            <w:r w:rsidRPr="00930877">
              <w:rPr>
                <w:rFonts w:ascii="Times New Roman" w:hAnsi="Times New Roman" w:cs="Times New Roman"/>
                <w:sz w:val="24"/>
                <w:szCs w:val="24"/>
              </w:rPr>
              <w:t xml:space="preserve">’intègre </w:t>
            </w:r>
            <w:r>
              <w:rPr>
                <w:rFonts w:ascii="Times New Roman" w:hAnsi="Times New Roman" w:cs="Times New Roman"/>
                <w:sz w:val="24"/>
                <w:szCs w:val="24"/>
              </w:rPr>
              <w:t xml:space="preserve">chacun des exercices précédents </w:t>
            </w:r>
            <w:r w:rsidRPr="00930877">
              <w:rPr>
                <w:rFonts w:ascii="Times New Roman" w:hAnsi="Times New Roman" w:cs="Times New Roman"/>
                <w:sz w:val="24"/>
                <w:szCs w:val="24"/>
              </w:rPr>
              <w:t xml:space="preserve">dans le gabarit de la </w:t>
            </w:r>
            <w:proofErr w:type="spellStart"/>
            <w:r w:rsidRPr="00930877">
              <w:rPr>
                <w:rFonts w:ascii="Times New Roman" w:hAnsi="Times New Roman" w:cs="Times New Roman"/>
                <w:sz w:val="24"/>
                <w:szCs w:val="24"/>
              </w:rPr>
              <w:t>microplanification</w:t>
            </w:r>
            <w:proofErr w:type="spellEnd"/>
            <w:r w:rsidRPr="00930877">
              <w:rPr>
                <w:rFonts w:ascii="Times New Roman" w:hAnsi="Times New Roman" w:cs="Times New Roman"/>
                <w:sz w:val="24"/>
                <w:szCs w:val="24"/>
              </w:rPr>
              <w:t xml:space="preserve"> complète. </w:t>
            </w:r>
          </w:p>
          <w:p w14:paraId="669F5652" w14:textId="77777777" w:rsidR="00930877" w:rsidRDefault="00930877" w:rsidP="00930877">
            <w:pPr>
              <w:rPr>
                <w:rFonts w:ascii="Times New Roman" w:hAnsi="Times New Roman" w:cs="Times New Roman"/>
                <w:sz w:val="24"/>
                <w:szCs w:val="24"/>
              </w:rPr>
            </w:pPr>
          </w:p>
          <w:p w14:paraId="53341FBC" w14:textId="59F4B731" w:rsidR="00E83A21" w:rsidRPr="00930877" w:rsidRDefault="00930877" w:rsidP="00930877">
            <w:pPr>
              <w:rPr>
                <w:rFonts w:ascii="Times New Roman" w:hAnsi="Times New Roman" w:cs="Times New Roman"/>
                <w:sz w:val="24"/>
                <w:szCs w:val="24"/>
              </w:rPr>
            </w:pPr>
            <w:r w:rsidRPr="00930877">
              <w:rPr>
                <w:rFonts w:ascii="Times New Roman" w:hAnsi="Times New Roman" w:cs="Times New Roman"/>
                <w:sz w:val="24"/>
                <w:szCs w:val="24"/>
              </w:rPr>
              <w:t>-</w:t>
            </w:r>
            <w:r>
              <w:rPr>
                <w:rFonts w:ascii="Times New Roman" w:hAnsi="Times New Roman" w:cs="Times New Roman"/>
                <w:sz w:val="24"/>
                <w:szCs w:val="24"/>
              </w:rPr>
              <w:t xml:space="preserve"> </w:t>
            </w:r>
            <w:r w:rsidRPr="00930877">
              <w:rPr>
                <w:rFonts w:ascii="Times New Roman" w:hAnsi="Times New Roman" w:cs="Times New Roman"/>
                <w:sz w:val="24"/>
                <w:szCs w:val="24"/>
              </w:rPr>
              <w:t>Je le fais dans l’ordre dans lequel je les ai faits.</w:t>
            </w:r>
          </w:p>
          <w:p w14:paraId="11B25B1F" w14:textId="77777777" w:rsidR="00E83A21" w:rsidRPr="00921459" w:rsidRDefault="00E83A21" w:rsidP="00930877">
            <w:pPr>
              <w:rPr>
                <w:rFonts w:ascii="Times New Roman" w:hAnsi="Times New Roman" w:cs="Times New Roman"/>
                <w:sz w:val="24"/>
                <w:szCs w:val="24"/>
              </w:rPr>
            </w:pPr>
          </w:p>
          <w:p w14:paraId="16350FD6" w14:textId="77777777" w:rsidR="00930877" w:rsidRDefault="00E83A21" w:rsidP="00930877">
            <w:pPr>
              <w:rPr>
                <w:rFonts w:ascii="Times New Roman" w:hAnsi="Times New Roman" w:cs="Times New Roman"/>
                <w:sz w:val="24"/>
                <w:szCs w:val="24"/>
              </w:rPr>
            </w:pPr>
            <w:r w:rsidRPr="00921459">
              <w:rPr>
                <w:rFonts w:ascii="Times New Roman" w:hAnsi="Times New Roman" w:cs="Times New Roman"/>
                <w:sz w:val="24"/>
                <w:szCs w:val="24"/>
              </w:rPr>
              <w:t xml:space="preserve">- </w:t>
            </w:r>
            <w:r w:rsidR="00930877">
              <w:rPr>
                <w:rFonts w:ascii="Times New Roman" w:hAnsi="Times New Roman" w:cs="Times New Roman"/>
                <w:sz w:val="24"/>
                <w:szCs w:val="24"/>
              </w:rPr>
              <w:t>Lorsque j’ai terminé d’intégrer tous les exercices, je fais une révision générale.</w:t>
            </w:r>
          </w:p>
          <w:p w14:paraId="6D86202D" w14:textId="77777777" w:rsidR="00930877" w:rsidRDefault="00930877" w:rsidP="00930877">
            <w:pPr>
              <w:rPr>
                <w:rFonts w:ascii="Times New Roman" w:hAnsi="Times New Roman" w:cs="Times New Roman"/>
                <w:sz w:val="24"/>
                <w:szCs w:val="24"/>
              </w:rPr>
            </w:pPr>
          </w:p>
          <w:p w14:paraId="7583D7D9" w14:textId="77777777" w:rsidR="00E83A21" w:rsidRPr="00921459" w:rsidRDefault="00E83A21" w:rsidP="00930877">
            <w:pPr>
              <w:rPr>
                <w:rFonts w:ascii="Times New Roman" w:hAnsi="Times New Roman" w:cs="Times New Roman"/>
                <w:i/>
                <w:sz w:val="24"/>
                <w:szCs w:val="24"/>
              </w:rPr>
            </w:pPr>
          </w:p>
        </w:tc>
      </w:tr>
    </w:tbl>
    <w:p w14:paraId="770C096C" w14:textId="77777777" w:rsidR="007E4B24" w:rsidRDefault="007E4B24" w:rsidP="007E4B24">
      <w:pPr>
        <w:spacing w:after="0" w:line="240" w:lineRule="auto"/>
      </w:pPr>
    </w:p>
    <w:tbl>
      <w:tblPr>
        <w:tblStyle w:val="Grilledutableau"/>
        <w:tblW w:w="0" w:type="auto"/>
        <w:tblInd w:w="360" w:type="dxa"/>
        <w:tblLook w:val="04A0" w:firstRow="1" w:lastRow="0" w:firstColumn="1" w:lastColumn="0" w:noHBand="0" w:noVBand="1"/>
      </w:tblPr>
      <w:tblGrid>
        <w:gridCol w:w="1900"/>
        <w:gridCol w:w="1695"/>
        <w:gridCol w:w="1966"/>
        <w:gridCol w:w="2032"/>
        <w:gridCol w:w="1675"/>
      </w:tblGrid>
      <w:tr w:rsidR="00930877" w:rsidRPr="00990FC7" w14:paraId="65402668" w14:textId="77777777" w:rsidTr="007E4B24">
        <w:tc>
          <w:tcPr>
            <w:tcW w:w="1900" w:type="dxa"/>
            <w:vMerge w:val="restart"/>
          </w:tcPr>
          <w:p w14:paraId="3E01DD1F" w14:textId="77777777" w:rsidR="00E83A21" w:rsidRPr="00990FC7" w:rsidRDefault="00E83A21" w:rsidP="00930877">
            <w:pPr>
              <w:rPr>
                <w:rFonts w:ascii="Times New Roman" w:hAnsi="Times New Roman" w:cs="Times New Roman"/>
                <w:b/>
                <w:i/>
                <w:sz w:val="24"/>
                <w:szCs w:val="24"/>
              </w:rPr>
            </w:pPr>
            <w:r w:rsidRPr="00990FC7">
              <w:rPr>
                <w:rFonts w:ascii="Times New Roman" w:hAnsi="Times New Roman" w:cs="Times New Roman"/>
                <w:b/>
                <w:i/>
                <w:sz w:val="24"/>
                <w:szCs w:val="24"/>
              </w:rPr>
              <w:t>Indicateurs de stades de progression</w:t>
            </w:r>
          </w:p>
        </w:tc>
        <w:tc>
          <w:tcPr>
            <w:tcW w:w="1695" w:type="dxa"/>
          </w:tcPr>
          <w:p w14:paraId="688CD01E"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1 →</w:t>
            </w:r>
          </w:p>
        </w:tc>
        <w:tc>
          <w:tcPr>
            <w:tcW w:w="1966" w:type="dxa"/>
          </w:tcPr>
          <w:p w14:paraId="7D18F147"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2 →</w:t>
            </w:r>
          </w:p>
        </w:tc>
        <w:tc>
          <w:tcPr>
            <w:tcW w:w="2032" w:type="dxa"/>
          </w:tcPr>
          <w:p w14:paraId="40ED1D97"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3 →</w:t>
            </w:r>
          </w:p>
        </w:tc>
        <w:tc>
          <w:tcPr>
            <w:tcW w:w="1675" w:type="dxa"/>
          </w:tcPr>
          <w:p w14:paraId="6394F9CD" w14:textId="77777777" w:rsidR="00E83A21" w:rsidRPr="00990FC7" w:rsidRDefault="00E83A21" w:rsidP="00930877">
            <w:pPr>
              <w:jc w:val="center"/>
              <w:rPr>
                <w:rFonts w:ascii="Times New Roman" w:hAnsi="Times New Roman" w:cs="Times New Roman"/>
              </w:rPr>
            </w:pPr>
            <w:r w:rsidRPr="00990FC7">
              <w:rPr>
                <w:rFonts w:ascii="Times New Roman" w:hAnsi="Times New Roman" w:cs="Times New Roman"/>
              </w:rPr>
              <w:t>Stade 4 (Final)</w:t>
            </w:r>
          </w:p>
        </w:tc>
      </w:tr>
      <w:tr w:rsidR="00930877" w:rsidRPr="00990FC7" w14:paraId="283DFEE7" w14:textId="77777777" w:rsidTr="007E4B24">
        <w:tc>
          <w:tcPr>
            <w:tcW w:w="1900" w:type="dxa"/>
            <w:vMerge/>
          </w:tcPr>
          <w:p w14:paraId="690E4410" w14:textId="77777777" w:rsidR="00E83A21" w:rsidRPr="00990FC7" w:rsidRDefault="00E83A21" w:rsidP="00930877">
            <w:pPr>
              <w:rPr>
                <w:rFonts w:ascii="Times New Roman" w:hAnsi="Times New Roman" w:cs="Times New Roman"/>
              </w:rPr>
            </w:pPr>
          </w:p>
        </w:tc>
        <w:tc>
          <w:tcPr>
            <w:tcW w:w="1695" w:type="dxa"/>
          </w:tcPr>
          <w:p w14:paraId="6356034F" w14:textId="40632D86" w:rsidR="00E83A21" w:rsidRPr="00990FC7" w:rsidRDefault="00E83A21" w:rsidP="00930877">
            <w:pPr>
              <w:rPr>
                <w:rFonts w:ascii="Times New Roman" w:hAnsi="Times New Roman" w:cs="Times New Roman"/>
              </w:rPr>
            </w:pPr>
            <w:r w:rsidRPr="00990FC7">
              <w:rPr>
                <w:rFonts w:ascii="Times New Roman" w:hAnsi="Times New Roman" w:cs="Times New Roman"/>
              </w:rPr>
              <w:t xml:space="preserve">J’ai </w:t>
            </w:r>
            <w:r w:rsidR="00930877">
              <w:rPr>
                <w:rFonts w:ascii="Times New Roman" w:hAnsi="Times New Roman" w:cs="Times New Roman"/>
              </w:rPr>
              <w:t>relu</w:t>
            </w:r>
            <w:r w:rsidRPr="00990FC7">
              <w:rPr>
                <w:rFonts w:ascii="Times New Roman" w:hAnsi="Times New Roman" w:cs="Times New Roman"/>
              </w:rPr>
              <w:t xml:space="preserve"> </w:t>
            </w:r>
            <w:r w:rsidR="00930877">
              <w:rPr>
                <w:rFonts w:ascii="Times New Roman" w:hAnsi="Times New Roman" w:cs="Times New Roman"/>
              </w:rPr>
              <w:t>chacun des exercices que j’ai faits précédemment</w:t>
            </w:r>
            <w:r w:rsidRPr="00990FC7">
              <w:rPr>
                <w:rFonts w:ascii="Times New Roman" w:hAnsi="Times New Roman" w:cs="Times New Roman"/>
              </w:rPr>
              <w:t>.</w:t>
            </w:r>
          </w:p>
        </w:tc>
        <w:tc>
          <w:tcPr>
            <w:tcW w:w="1966" w:type="dxa"/>
          </w:tcPr>
          <w:p w14:paraId="75C9E44F" w14:textId="679BF4A8" w:rsidR="00E83A21" w:rsidRPr="00990FC7" w:rsidRDefault="00E83A21" w:rsidP="00930877">
            <w:pPr>
              <w:rPr>
                <w:rFonts w:ascii="Times New Roman" w:hAnsi="Times New Roman" w:cs="Times New Roman"/>
              </w:rPr>
            </w:pPr>
            <w:r w:rsidRPr="00990FC7">
              <w:rPr>
                <w:rFonts w:ascii="Times New Roman" w:hAnsi="Times New Roman" w:cs="Times New Roman"/>
              </w:rPr>
              <w:t xml:space="preserve">J’ai </w:t>
            </w:r>
            <w:r w:rsidR="00930877">
              <w:rPr>
                <w:rFonts w:ascii="Times New Roman" w:hAnsi="Times New Roman" w:cs="Times New Roman"/>
              </w:rPr>
              <w:t xml:space="preserve">intégré chacun des </w:t>
            </w:r>
            <w:proofErr w:type="spellStart"/>
            <w:r w:rsidR="00930877">
              <w:rPr>
                <w:rFonts w:ascii="Times New Roman" w:hAnsi="Times New Roman" w:cs="Times New Roman"/>
              </w:rPr>
              <w:t>exerci</w:t>
            </w:r>
            <w:r w:rsidR="00215F8A">
              <w:rPr>
                <w:rFonts w:ascii="Times New Roman" w:hAnsi="Times New Roman" w:cs="Times New Roman"/>
              </w:rPr>
              <w:t>h</w:t>
            </w:r>
            <w:r w:rsidR="00930877">
              <w:rPr>
                <w:rFonts w:ascii="Times New Roman" w:hAnsi="Times New Roman" w:cs="Times New Roman"/>
              </w:rPr>
              <w:t>ces</w:t>
            </w:r>
            <w:proofErr w:type="spellEnd"/>
            <w:r w:rsidR="00930877">
              <w:rPr>
                <w:rFonts w:ascii="Times New Roman" w:hAnsi="Times New Roman" w:cs="Times New Roman"/>
              </w:rPr>
              <w:t xml:space="preserve"> dans </w:t>
            </w:r>
            <w:r w:rsidRPr="00990FC7">
              <w:rPr>
                <w:rFonts w:ascii="Times New Roman" w:hAnsi="Times New Roman" w:cs="Times New Roman"/>
              </w:rPr>
              <w:t xml:space="preserve">la </w:t>
            </w:r>
            <w:r w:rsidR="00930877">
              <w:rPr>
                <w:rFonts w:ascii="Times New Roman" w:hAnsi="Times New Roman" w:cs="Times New Roman"/>
              </w:rPr>
              <w:t>micro-</w:t>
            </w:r>
            <w:r w:rsidRPr="00990FC7">
              <w:rPr>
                <w:rFonts w:ascii="Times New Roman" w:hAnsi="Times New Roman" w:cs="Times New Roman"/>
              </w:rPr>
              <w:t>planification</w:t>
            </w:r>
            <w:r w:rsidR="00930877">
              <w:rPr>
                <w:rFonts w:ascii="Times New Roman" w:hAnsi="Times New Roman" w:cs="Times New Roman"/>
              </w:rPr>
              <w:t xml:space="preserve"> complète. </w:t>
            </w:r>
            <w:r w:rsidRPr="00990FC7">
              <w:rPr>
                <w:rFonts w:ascii="Times New Roman" w:hAnsi="Times New Roman" w:cs="Times New Roman"/>
              </w:rPr>
              <w:t xml:space="preserve"> </w:t>
            </w:r>
          </w:p>
        </w:tc>
        <w:tc>
          <w:tcPr>
            <w:tcW w:w="2032" w:type="dxa"/>
          </w:tcPr>
          <w:p w14:paraId="5D489924" w14:textId="37D6347D" w:rsidR="00E83A21" w:rsidRPr="00990FC7" w:rsidRDefault="00930877" w:rsidP="00930877">
            <w:pPr>
              <w:rPr>
                <w:rFonts w:ascii="Times New Roman" w:hAnsi="Times New Roman" w:cs="Times New Roman"/>
              </w:rPr>
            </w:pPr>
            <w:r>
              <w:rPr>
                <w:rFonts w:ascii="Times New Roman" w:hAnsi="Times New Roman" w:cs="Times New Roman"/>
              </w:rPr>
              <w:t>Je les ai intégrés dans l’ordre dans lequel je les ai faits.</w:t>
            </w:r>
          </w:p>
        </w:tc>
        <w:tc>
          <w:tcPr>
            <w:tcW w:w="1675" w:type="dxa"/>
          </w:tcPr>
          <w:p w14:paraId="4527F064" w14:textId="2D7BB447" w:rsidR="00E83A21" w:rsidRPr="00990FC7" w:rsidRDefault="00930877" w:rsidP="00930877">
            <w:pPr>
              <w:rPr>
                <w:rFonts w:ascii="Times New Roman" w:hAnsi="Times New Roman" w:cs="Times New Roman"/>
              </w:rPr>
            </w:pPr>
            <w:r>
              <w:rPr>
                <w:rFonts w:ascii="Times New Roman" w:hAnsi="Times New Roman" w:cs="Times New Roman"/>
              </w:rPr>
              <w:t>J’ai fait une révision générale.</w:t>
            </w:r>
          </w:p>
        </w:tc>
      </w:tr>
    </w:tbl>
    <w:p w14:paraId="6D689DD6" w14:textId="77777777" w:rsidR="00E83A21" w:rsidRPr="00990FC7" w:rsidRDefault="00E83A21" w:rsidP="00E83A21">
      <w:pPr>
        <w:spacing w:after="0" w:line="240" w:lineRule="auto"/>
        <w:ind w:left="360"/>
        <w:rPr>
          <w:rFonts w:ascii="Times New Roman" w:hAnsi="Times New Roman" w:cs="Times New Roman"/>
          <w:b/>
          <w:sz w:val="28"/>
          <w:szCs w:val="28"/>
        </w:rPr>
      </w:pPr>
    </w:p>
    <w:p w14:paraId="10B11969" w14:textId="2AE1C867" w:rsidR="00E537BB" w:rsidRDefault="00E537BB">
      <w:pPr>
        <w:rPr>
          <w:rFonts w:ascii="Times New Roman" w:eastAsiaTheme="majorEastAsia" w:hAnsi="Times New Roman" w:cs="Times New Roman"/>
          <w:b/>
          <w:bCs/>
          <w:color w:val="323E4F" w:themeColor="text2" w:themeShade="BF"/>
          <w:sz w:val="32"/>
          <w:szCs w:val="32"/>
        </w:rPr>
      </w:pPr>
      <w:r>
        <w:rPr>
          <w:rFonts w:ascii="Times New Roman" w:hAnsi="Times New Roman" w:cs="Times New Roman"/>
          <w:sz w:val="32"/>
          <w:szCs w:val="32"/>
        </w:rPr>
        <w:br w:type="page"/>
      </w:r>
    </w:p>
    <w:tbl>
      <w:tblPr>
        <w:tblStyle w:val="Grilledutableau"/>
        <w:tblW w:w="0" w:type="auto"/>
        <w:tblLook w:val="04A0" w:firstRow="1" w:lastRow="0" w:firstColumn="1" w:lastColumn="0" w:noHBand="0" w:noVBand="1"/>
      </w:tblPr>
      <w:tblGrid>
        <w:gridCol w:w="9628"/>
      </w:tblGrid>
      <w:tr w:rsidR="00374204" w14:paraId="577885E1" w14:textId="77777777" w:rsidTr="00374204">
        <w:tc>
          <w:tcPr>
            <w:tcW w:w="10112" w:type="dxa"/>
          </w:tcPr>
          <w:p w14:paraId="38271B62" w14:textId="77777777" w:rsidR="00374204" w:rsidRDefault="00374204" w:rsidP="00374204">
            <w:pPr>
              <w:rPr>
                <w:rFonts w:ascii="Times New Roman" w:hAnsi="Times New Roman" w:cs="Times New Roman"/>
                <w:b/>
                <w:sz w:val="28"/>
                <w:szCs w:val="28"/>
              </w:rPr>
            </w:pPr>
          </w:p>
          <w:p w14:paraId="0B985877" w14:textId="05B37A32" w:rsidR="00374204" w:rsidRPr="00374204" w:rsidRDefault="00374204" w:rsidP="00374204">
            <w:pPr>
              <w:jc w:val="center"/>
              <w:rPr>
                <w:rFonts w:ascii="Times New Roman" w:hAnsi="Times New Roman" w:cs="Times New Roman"/>
                <w:b/>
                <w:sz w:val="28"/>
                <w:szCs w:val="28"/>
              </w:rPr>
            </w:pPr>
            <w:r w:rsidRPr="00374204">
              <w:rPr>
                <w:rFonts w:ascii="Times New Roman" w:hAnsi="Times New Roman" w:cs="Times New Roman"/>
                <w:b/>
                <w:sz w:val="28"/>
                <w:szCs w:val="28"/>
              </w:rPr>
              <w:t xml:space="preserve">GABARIT DE L’EXERCICE </w:t>
            </w:r>
            <w:r w:rsidR="0096055E">
              <w:rPr>
                <w:rFonts w:ascii="Times New Roman" w:hAnsi="Times New Roman" w:cs="Times New Roman"/>
                <w:b/>
                <w:sz w:val="28"/>
                <w:szCs w:val="28"/>
              </w:rPr>
              <w:t>A</w:t>
            </w:r>
            <w:r w:rsidRPr="00374204">
              <w:rPr>
                <w:rFonts w:ascii="Times New Roman" w:hAnsi="Times New Roman" w:cs="Times New Roman"/>
                <w:b/>
                <w:sz w:val="28"/>
                <w:szCs w:val="28"/>
              </w:rPr>
              <w:t>23</w:t>
            </w:r>
            <w:r>
              <w:rPr>
                <w:rFonts w:ascii="Times New Roman" w:hAnsi="Times New Roman" w:cs="Times New Roman"/>
                <w:b/>
                <w:sz w:val="28"/>
                <w:szCs w:val="28"/>
              </w:rPr>
              <w:t xml:space="preserve"> : </w:t>
            </w:r>
            <w:r w:rsidRPr="00374204">
              <w:rPr>
                <w:rFonts w:ascii="Times New Roman" w:hAnsi="Times New Roman" w:cs="Times New Roman"/>
                <w:b/>
                <w:sz w:val="28"/>
                <w:szCs w:val="28"/>
              </w:rPr>
              <w:t>MICROPLANIFICATION COMPLÈTE</w:t>
            </w:r>
          </w:p>
          <w:p w14:paraId="1305902B" w14:textId="77777777" w:rsidR="00374204" w:rsidRDefault="00374204" w:rsidP="00374204">
            <w:pPr>
              <w:rPr>
                <w:rFonts w:ascii="Times New Roman" w:hAnsi="Times New Roman" w:cs="Times New Roman"/>
                <w:b/>
                <w:sz w:val="28"/>
                <w:szCs w:val="28"/>
              </w:rPr>
            </w:pPr>
          </w:p>
        </w:tc>
      </w:tr>
    </w:tbl>
    <w:p w14:paraId="75287B07" w14:textId="2FA86BD7" w:rsidR="00A533D0" w:rsidRPr="00581159" w:rsidRDefault="00A533D0" w:rsidP="00A533D0">
      <w:pPr>
        <w:pStyle w:val="Titre1"/>
        <w:rPr>
          <w:rFonts w:ascii="Times New Roman" w:hAnsi="Times New Roman" w:cs="Times New Roman"/>
          <w:sz w:val="32"/>
          <w:szCs w:val="32"/>
        </w:rPr>
      </w:pPr>
      <w:r w:rsidRPr="00581159">
        <w:rPr>
          <w:rFonts w:ascii="Times New Roman" w:hAnsi="Times New Roman" w:cs="Times New Roman"/>
          <w:sz w:val="32"/>
          <w:szCs w:val="32"/>
        </w:rPr>
        <w:t xml:space="preserve">Avant le démarrage </w:t>
      </w:r>
    </w:p>
    <w:tbl>
      <w:tblPr>
        <w:tblStyle w:val="Grilledutableau"/>
        <w:tblW w:w="10173" w:type="dxa"/>
        <w:tblLook w:val="04A0" w:firstRow="1" w:lastRow="0" w:firstColumn="1" w:lastColumn="0" w:noHBand="0" w:noVBand="1"/>
      </w:tblPr>
      <w:tblGrid>
        <w:gridCol w:w="1688"/>
        <w:gridCol w:w="8485"/>
      </w:tblGrid>
      <w:tr w:rsidR="00562A89" w:rsidRPr="00581159" w14:paraId="647EB07E" w14:textId="77777777" w:rsidTr="00374204">
        <w:trPr>
          <w:trHeight w:val="454"/>
        </w:trPr>
        <w:tc>
          <w:tcPr>
            <w:tcW w:w="1688" w:type="dxa"/>
            <w:vAlign w:val="center"/>
          </w:tcPr>
          <w:p w14:paraId="2D04A9FD" w14:textId="77777777" w:rsidR="00562A89" w:rsidRPr="00581159" w:rsidRDefault="00562A89" w:rsidP="006457B9">
            <w:pPr>
              <w:jc w:val="center"/>
              <w:rPr>
                <w:rFonts w:ascii="Times New Roman" w:hAnsi="Times New Roman" w:cs="Times New Roman"/>
                <w:b/>
                <w:smallCaps/>
                <w:sz w:val="24"/>
                <w:szCs w:val="24"/>
              </w:rPr>
            </w:pPr>
          </w:p>
        </w:tc>
        <w:tc>
          <w:tcPr>
            <w:tcW w:w="8485" w:type="dxa"/>
          </w:tcPr>
          <w:p w14:paraId="26FA1EDC" w14:textId="77777777" w:rsidR="00562A89" w:rsidRPr="00581159" w:rsidRDefault="00562A89" w:rsidP="006457B9">
            <w:pPr>
              <w:jc w:val="center"/>
              <w:rPr>
                <w:rFonts w:ascii="Times New Roman" w:hAnsi="Times New Roman" w:cs="Times New Roman"/>
                <w:b/>
                <w:smallCaps/>
                <w:sz w:val="24"/>
                <w:szCs w:val="24"/>
              </w:rPr>
            </w:pPr>
          </w:p>
        </w:tc>
      </w:tr>
      <w:tr w:rsidR="00562A89" w:rsidRPr="00215F8A" w14:paraId="46A62F2E" w14:textId="77777777" w:rsidTr="00374204">
        <w:trPr>
          <w:trHeight w:val="850"/>
        </w:trPr>
        <w:tc>
          <w:tcPr>
            <w:tcW w:w="1688" w:type="dxa"/>
            <w:vAlign w:val="center"/>
          </w:tcPr>
          <w:p w14:paraId="6B45B20E" w14:textId="77777777" w:rsidR="00562A89" w:rsidRPr="00215F8A" w:rsidRDefault="00562A89" w:rsidP="006457B9">
            <w:pPr>
              <w:rPr>
                <w:rFonts w:ascii="Times New Roman" w:hAnsi="Times New Roman" w:cs="Times New Roman"/>
                <w:b/>
                <w:sz w:val="24"/>
                <w:szCs w:val="24"/>
              </w:rPr>
            </w:pPr>
            <w:r w:rsidRPr="00215F8A">
              <w:rPr>
                <w:rFonts w:ascii="Times New Roman" w:hAnsi="Times New Roman" w:cs="Times New Roman"/>
                <w:b/>
                <w:sz w:val="24"/>
                <w:szCs w:val="24"/>
              </w:rPr>
              <w:t>Préparation</w:t>
            </w:r>
          </w:p>
        </w:tc>
        <w:tc>
          <w:tcPr>
            <w:tcW w:w="8485" w:type="dxa"/>
          </w:tcPr>
          <w:p w14:paraId="6BCCAC95" w14:textId="77777777" w:rsidR="00562A89" w:rsidRPr="00215F8A" w:rsidRDefault="00562A89" w:rsidP="006457B9">
            <w:pPr>
              <w:rPr>
                <w:rFonts w:ascii="Times New Roman" w:hAnsi="Times New Roman" w:cs="Times New Roman"/>
                <w:sz w:val="24"/>
                <w:szCs w:val="24"/>
              </w:rPr>
            </w:pPr>
            <w:r w:rsidRPr="00215F8A">
              <w:rPr>
                <w:rFonts w:ascii="Times New Roman" w:hAnsi="Times New Roman" w:cs="Times New Roman"/>
                <w:sz w:val="24"/>
                <w:szCs w:val="24"/>
              </w:rPr>
              <w:t xml:space="preserve">- Préparer les lieux avant l’arrivée des étudiants, au moins 15 minutes avant le début du cours. </w:t>
            </w:r>
          </w:p>
          <w:p w14:paraId="2605C6BE" w14:textId="77777777" w:rsidR="00562A89" w:rsidRPr="00215F8A" w:rsidRDefault="00562A89" w:rsidP="006457B9">
            <w:pPr>
              <w:rPr>
                <w:rFonts w:ascii="Times New Roman" w:hAnsi="Times New Roman" w:cs="Times New Roman"/>
                <w:sz w:val="24"/>
                <w:szCs w:val="24"/>
              </w:rPr>
            </w:pPr>
            <w:r w:rsidRPr="00215F8A">
              <w:rPr>
                <w:rFonts w:ascii="Times New Roman" w:hAnsi="Times New Roman" w:cs="Times New Roman"/>
                <w:sz w:val="24"/>
                <w:szCs w:val="24"/>
              </w:rPr>
              <w:t>- Préparer les documents et les autres ressources nécessaires pour l’apprentissage.</w:t>
            </w:r>
          </w:p>
        </w:tc>
      </w:tr>
    </w:tbl>
    <w:p w14:paraId="706CCE7A" w14:textId="77777777" w:rsidR="00A533D0" w:rsidRPr="00215F8A" w:rsidRDefault="00A533D0" w:rsidP="00A533D0">
      <w:pPr>
        <w:spacing w:after="0" w:line="360" w:lineRule="auto"/>
        <w:rPr>
          <w:rFonts w:ascii="Times New Roman" w:hAnsi="Times New Roman" w:cs="Times New Roman"/>
          <w:b/>
          <w:sz w:val="16"/>
          <w:szCs w:val="16"/>
        </w:rPr>
      </w:pPr>
    </w:p>
    <w:tbl>
      <w:tblPr>
        <w:tblStyle w:val="Grilledutableau"/>
        <w:tblW w:w="0" w:type="auto"/>
        <w:tblCellMar>
          <w:top w:w="57" w:type="dxa"/>
          <w:bottom w:w="57" w:type="dxa"/>
        </w:tblCellMar>
        <w:tblLook w:val="04A0" w:firstRow="1" w:lastRow="0" w:firstColumn="1" w:lastColumn="0" w:noHBand="0" w:noVBand="1"/>
      </w:tblPr>
      <w:tblGrid>
        <w:gridCol w:w="2682"/>
        <w:gridCol w:w="3421"/>
        <w:gridCol w:w="3525"/>
      </w:tblGrid>
      <w:tr w:rsidR="00A533D0" w:rsidRPr="00215F8A" w14:paraId="61E63823" w14:textId="77777777" w:rsidTr="00471BCC">
        <w:tc>
          <w:tcPr>
            <w:tcW w:w="10768" w:type="dxa"/>
            <w:gridSpan w:val="3"/>
          </w:tcPr>
          <w:p w14:paraId="193A0533" w14:textId="77777777" w:rsidR="00A533D0" w:rsidRPr="00215F8A" w:rsidRDefault="00A533D0" w:rsidP="006A38CA">
            <w:pPr>
              <w:jc w:val="center"/>
              <w:rPr>
                <w:rFonts w:ascii="Times New Roman" w:hAnsi="Times New Roman" w:cs="Times New Roman"/>
                <w:b/>
                <w:i/>
                <w:sz w:val="24"/>
                <w:szCs w:val="24"/>
              </w:rPr>
            </w:pPr>
            <w:r w:rsidRPr="00215F8A">
              <w:rPr>
                <w:rFonts w:ascii="Times New Roman" w:hAnsi="Times New Roman" w:cs="Times New Roman"/>
                <w:i/>
                <w:sz w:val="36"/>
                <w:szCs w:val="36"/>
              </w:rPr>
              <w:t xml:space="preserve">Préparer </w:t>
            </w:r>
            <w:r w:rsidR="006A38CA" w:rsidRPr="00215F8A">
              <w:rPr>
                <w:rFonts w:ascii="Times New Roman" w:hAnsi="Times New Roman" w:cs="Times New Roman"/>
                <w:i/>
                <w:sz w:val="36"/>
                <w:szCs w:val="36"/>
              </w:rPr>
              <w:t xml:space="preserve">le temps, l’espace et le </w:t>
            </w:r>
            <w:r w:rsidRPr="00215F8A">
              <w:rPr>
                <w:rFonts w:ascii="Times New Roman" w:hAnsi="Times New Roman" w:cs="Times New Roman"/>
                <w:i/>
                <w:sz w:val="36"/>
                <w:szCs w:val="36"/>
              </w:rPr>
              <w:t>matériel</w:t>
            </w:r>
          </w:p>
        </w:tc>
      </w:tr>
      <w:tr w:rsidR="00A533D0" w:rsidRPr="00581159" w14:paraId="1B45200E" w14:textId="77777777" w:rsidTr="00F727C2">
        <w:tc>
          <w:tcPr>
            <w:tcW w:w="2972" w:type="dxa"/>
            <w:vAlign w:val="center"/>
          </w:tcPr>
          <w:p w14:paraId="580482E9" w14:textId="77777777" w:rsidR="00A533D0" w:rsidRPr="00581159" w:rsidRDefault="00A533D0" w:rsidP="00F727C2">
            <w:pPr>
              <w:rPr>
                <w:rFonts w:ascii="Times New Roman" w:hAnsi="Times New Roman" w:cs="Times New Roman"/>
                <w:b/>
                <w:sz w:val="24"/>
                <w:szCs w:val="24"/>
              </w:rPr>
            </w:pPr>
            <w:r w:rsidRPr="00581159">
              <w:rPr>
                <w:rFonts w:ascii="Times New Roman" w:hAnsi="Times New Roman" w:cs="Times New Roman"/>
                <w:b/>
                <w:sz w:val="24"/>
                <w:szCs w:val="24"/>
              </w:rPr>
              <w:t>TEMPS</w:t>
            </w:r>
          </w:p>
        </w:tc>
        <w:tc>
          <w:tcPr>
            <w:tcW w:w="3827" w:type="dxa"/>
            <w:vAlign w:val="center"/>
          </w:tcPr>
          <w:p w14:paraId="401F0993" w14:textId="77777777" w:rsidR="00A533D0" w:rsidRPr="00581159" w:rsidRDefault="006A38CA" w:rsidP="00F727C2">
            <w:pPr>
              <w:rPr>
                <w:rFonts w:ascii="Times New Roman" w:hAnsi="Times New Roman" w:cs="Times New Roman"/>
                <w:b/>
                <w:sz w:val="24"/>
                <w:szCs w:val="24"/>
              </w:rPr>
            </w:pPr>
            <w:r>
              <w:rPr>
                <w:rFonts w:ascii="Times New Roman" w:hAnsi="Times New Roman" w:cs="Times New Roman"/>
                <w:b/>
                <w:sz w:val="24"/>
                <w:szCs w:val="24"/>
              </w:rPr>
              <w:t>ESPACE</w:t>
            </w:r>
          </w:p>
        </w:tc>
        <w:tc>
          <w:tcPr>
            <w:tcW w:w="3969" w:type="dxa"/>
            <w:vAlign w:val="center"/>
          </w:tcPr>
          <w:p w14:paraId="01BF1995" w14:textId="77777777" w:rsidR="00A533D0" w:rsidRPr="00581159" w:rsidRDefault="00A533D0" w:rsidP="00F727C2">
            <w:pPr>
              <w:rPr>
                <w:rFonts w:ascii="Times New Roman" w:hAnsi="Times New Roman" w:cs="Times New Roman"/>
                <w:b/>
                <w:sz w:val="24"/>
                <w:szCs w:val="24"/>
              </w:rPr>
            </w:pPr>
            <w:r w:rsidRPr="00581159">
              <w:rPr>
                <w:rFonts w:ascii="Times New Roman" w:hAnsi="Times New Roman" w:cs="Times New Roman"/>
                <w:b/>
                <w:sz w:val="24"/>
                <w:szCs w:val="24"/>
              </w:rPr>
              <w:t>MATÉRIEL</w:t>
            </w:r>
          </w:p>
        </w:tc>
      </w:tr>
      <w:tr w:rsidR="00A533D0" w:rsidRPr="00581159" w14:paraId="5C3AFAA9" w14:textId="77777777" w:rsidTr="00F727C2">
        <w:tc>
          <w:tcPr>
            <w:tcW w:w="2972" w:type="dxa"/>
            <w:vAlign w:val="center"/>
          </w:tcPr>
          <w:p w14:paraId="45EB7209"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Planification des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périodes</w:t>
            </w:r>
            <w:r w:rsidRPr="00581159">
              <w:rPr>
                <w:rFonts w:ascii="Times New Roman" w:hAnsi="Times New Roman" w:cs="Times New Roman"/>
                <w:b/>
                <w:sz w:val="24"/>
                <w:szCs w:val="24"/>
              </w:rPr>
              <w:t xml:space="preserve"> </w:t>
            </w:r>
            <w:sdt>
              <w:sdtPr>
                <w:rPr>
                  <w:rFonts w:ascii="Times New Roman" w:eastAsia="MS Gothic" w:hAnsi="Times New Roman" w:cs="Times New Roman"/>
                  <w:b/>
                  <w:sz w:val="24"/>
                  <w:szCs w:val="24"/>
                </w:rPr>
                <w:id w:val="507954107"/>
              </w:sdtPr>
              <w:sdtContent>
                <w:r w:rsidRPr="00581159">
                  <w:rPr>
                    <w:rFonts w:ascii="Segoe UI Symbol" w:eastAsia="MS Gothic" w:hAnsi="Segoe UI Symbol" w:cs="Segoe UI Symbol"/>
                    <w:b/>
                    <w:sz w:val="24"/>
                    <w:szCs w:val="24"/>
                  </w:rPr>
                  <w:t>☐</w:t>
                </w:r>
              </w:sdtContent>
            </w:sdt>
          </w:p>
          <w:p w14:paraId="74828F8B"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Partage du temps </w:t>
            </w:r>
            <w:sdt>
              <w:sdtPr>
                <w:rPr>
                  <w:rFonts w:ascii="Times New Roman" w:eastAsia="MS Gothic" w:hAnsi="Times New Roman" w:cs="Times New Roman"/>
                  <w:b/>
                  <w:sz w:val="24"/>
                  <w:szCs w:val="24"/>
                </w:rPr>
                <w:id w:val="1074387422"/>
              </w:sdtPr>
              <w:sdtContent>
                <w:r w:rsidRPr="00581159">
                  <w:rPr>
                    <w:rFonts w:ascii="Segoe UI Symbol" w:eastAsia="MS Gothic" w:hAnsi="Segoe UI Symbol" w:cs="Segoe UI Symbol"/>
                    <w:b/>
                    <w:sz w:val="24"/>
                    <w:szCs w:val="24"/>
                  </w:rPr>
                  <w:t>☐</w:t>
                </w:r>
              </w:sdtContent>
            </w:sdt>
          </w:p>
          <w:p w14:paraId="4FC9C440"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Déroulement </w:t>
            </w:r>
            <w:sdt>
              <w:sdtPr>
                <w:rPr>
                  <w:rFonts w:ascii="Times New Roman" w:eastAsia="MS Gothic" w:hAnsi="Times New Roman" w:cs="Times New Roman"/>
                  <w:b/>
                  <w:sz w:val="24"/>
                  <w:szCs w:val="24"/>
                </w:rPr>
                <w:id w:val="-1967645261"/>
              </w:sdtPr>
              <w:sdtContent>
                <w:r w:rsidRPr="00581159">
                  <w:rPr>
                    <w:rFonts w:ascii="Segoe UI Symbol" w:eastAsia="MS Gothic" w:hAnsi="Segoe UI Symbol" w:cs="Segoe UI Symbol"/>
                    <w:b/>
                    <w:sz w:val="24"/>
                    <w:szCs w:val="24"/>
                  </w:rPr>
                  <w:t>☐</w:t>
                </w:r>
              </w:sdtContent>
            </w:sdt>
          </w:p>
        </w:tc>
        <w:tc>
          <w:tcPr>
            <w:tcW w:w="3827" w:type="dxa"/>
            <w:vAlign w:val="center"/>
          </w:tcPr>
          <w:p w14:paraId="0A7AB5BA" w14:textId="77777777" w:rsidR="00A533D0" w:rsidRPr="00581159" w:rsidRDefault="00CF715F" w:rsidP="00F727C2">
            <w:pPr>
              <w:rPr>
                <w:rFonts w:ascii="Times New Roman" w:hAnsi="Times New Roman" w:cs="Times New Roman"/>
                <w:sz w:val="24"/>
                <w:szCs w:val="24"/>
              </w:rPr>
            </w:pPr>
            <w:r>
              <w:rPr>
                <w:rFonts w:ascii="Times New Roman" w:hAnsi="Times New Roman" w:cs="Times New Roman"/>
                <w:sz w:val="24"/>
                <w:szCs w:val="24"/>
              </w:rPr>
              <w:t>Adapter l’organisation des lieux pour faciliter la communication avec tous les étudiants et entre eux</w:t>
            </w:r>
            <w:r w:rsidR="00A533D0"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1156754839"/>
              </w:sdtPr>
              <w:sdtContent>
                <w:r w:rsidR="00A533D0" w:rsidRPr="00581159">
                  <w:rPr>
                    <w:rFonts w:ascii="Segoe UI Symbol" w:eastAsia="MS Gothic" w:hAnsi="Segoe UI Symbol" w:cs="Segoe UI Symbol"/>
                    <w:b/>
                    <w:sz w:val="24"/>
                    <w:szCs w:val="24"/>
                  </w:rPr>
                  <w:t>☐</w:t>
                </w:r>
              </w:sdtContent>
            </w:sdt>
          </w:p>
        </w:tc>
        <w:tc>
          <w:tcPr>
            <w:tcW w:w="3969" w:type="dxa"/>
            <w:vAlign w:val="center"/>
          </w:tcPr>
          <w:p w14:paraId="209A5852"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S’assurer d’avoir sous la main tout le matériel nécessaire pour l’</w:t>
            </w:r>
            <w:proofErr w:type="spellStart"/>
            <w:r w:rsidRPr="00581159">
              <w:rPr>
                <w:rFonts w:ascii="Times New Roman" w:hAnsi="Times New Roman" w:cs="Times New Roman"/>
                <w:sz w:val="24"/>
                <w:szCs w:val="24"/>
              </w:rPr>
              <w:t>ensei-gnement</w:t>
            </w:r>
            <w:proofErr w:type="spellEnd"/>
            <w:r w:rsidRPr="00581159">
              <w:rPr>
                <w:rFonts w:ascii="Times New Roman" w:hAnsi="Times New Roman" w:cs="Times New Roman"/>
                <w:sz w:val="24"/>
                <w:szCs w:val="24"/>
              </w:rPr>
              <w:t xml:space="preserve"> : fichiers à présenter, matériel d’animation et de travail en équipe, etc.  </w:t>
            </w:r>
            <w:sdt>
              <w:sdtPr>
                <w:rPr>
                  <w:rFonts w:ascii="Times New Roman" w:eastAsia="MS Gothic" w:hAnsi="Times New Roman" w:cs="Times New Roman"/>
                  <w:b/>
                  <w:sz w:val="24"/>
                  <w:szCs w:val="24"/>
                </w:rPr>
                <w:id w:val="-291828714"/>
              </w:sdtPr>
              <w:sdtContent>
                <w:r w:rsidRPr="00581159">
                  <w:rPr>
                    <w:rFonts w:ascii="Segoe UI Symbol" w:eastAsia="MS Gothic" w:hAnsi="Segoe UI Symbol" w:cs="Segoe UI Symbol"/>
                    <w:b/>
                    <w:sz w:val="24"/>
                    <w:szCs w:val="24"/>
                  </w:rPr>
                  <w:t>☐</w:t>
                </w:r>
              </w:sdtContent>
            </w:sdt>
          </w:p>
        </w:tc>
      </w:tr>
      <w:tr w:rsidR="00A533D0" w:rsidRPr="00581159" w14:paraId="4F0926E1" w14:textId="77777777" w:rsidTr="00F727C2">
        <w:tc>
          <w:tcPr>
            <w:tcW w:w="2972" w:type="dxa"/>
            <w:vAlign w:val="center"/>
          </w:tcPr>
          <w:p w14:paraId="5DAEFA10"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Pour chaque activité, </w:t>
            </w:r>
            <w:sdt>
              <w:sdtPr>
                <w:rPr>
                  <w:rFonts w:ascii="Times New Roman" w:eastAsia="MS Gothic" w:hAnsi="Times New Roman" w:cs="Times New Roman"/>
                  <w:b/>
                  <w:sz w:val="24"/>
                  <w:szCs w:val="24"/>
                </w:rPr>
                <w:id w:val="-86851087"/>
              </w:sdtPr>
              <w:sdtContent>
                <w:r w:rsidRPr="00581159">
                  <w:rPr>
                    <w:rFonts w:ascii="Segoe UI Symbol" w:eastAsia="MS Gothic" w:hAnsi="Segoe UI Symbol" w:cs="Segoe UI Symbol"/>
                    <w:b/>
                    <w:sz w:val="24"/>
                    <w:szCs w:val="24"/>
                  </w:rPr>
                  <w:t>☐</w:t>
                </w:r>
              </w:sdtContent>
            </w:sdt>
          </w:p>
          <w:p w14:paraId="1CBC1B65" w14:textId="77777777" w:rsidR="00A533D0" w:rsidRPr="00581159" w:rsidRDefault="00A533D0" w:rsidP="00F727C2">
            <w:pPr>
              <w:rPr>
                <w:rFonts w:ascii="Times New Roman" w:hAnsi="Times New Roman" w:cs="Times New Roman"/>
                <w:sz w:val="24"/>
                <w:szCs w:val="24"/>
              </w:rPr>
            </w:pPr>
            <w:proofErr w:type="gramStart"/>
            <w:r w:rsidRPr="00581159">
              <w:rPr>
                <w:rFonts w:ascii="Times New Roman" w:hAnsi="Times New Roman" w:cs="Times New Roman"/>
                <w:sz w:val="24"/>
                <w:szCs w:val="24"/>
              </w:rPr>
              <w:t>préciser</w:t>
            </w:r>
            <w:proofErr w:type="gramEnd"/>
            <w:r w:rsidRPr="00581159">
              <w:rPr>
                <w:rFonts w:ascii="Times New Roman" w:hAnsi="Times New Roman" w:cs="Times New Roman"/>
                <w:sz w:val="24"/>
                <w:szCs w:val="24"/>
              </w:rPr>
              <w:t xml:space="preserve"> aux apprenants le</w:t>
            </w:r>
          </w:p>
          <w:p w14:paraId="7773B486" w14:textId="77777777" w:rsidR="00A533D0" w:rsidRPr="00581159" w:rsidRDefault="00A533D0" w:rsidP="00F727C2">
            <w:pPr>
              <w:rPr>
                <w:rFonts w:ascii="Times New Roman" w:hAnsi="Times New Roman" w:cs="Times New Roman"/>
                <w:sz w:val="24"/>
                <w:szCs w:val="24"/>
              </w:rPr>
            </w:pPr>
            <w:proofErr w:type="gramStart"/>
            <w:r w:rsidRPr="00581159">
              <w:rPr>
                <w:rFonts w:ascii="Times New Roman" w:hAnsi="Times New Roman" w:cs="Times New Roman"/>
                <w:sz w:val="24"/>
                <w:szCs w:val="24"/>
              </w:rPr>
              <w:t>temps</w:t>
            </w:r>
            <w:proofErr w:type="gramEnd"/>
            <w:r w:rsidRPr="00581159">
              <w:rPr>
                <w:rFonts w:ascii="Times New Roman" w:hAnsi="Times New Roman" w:cs="Times New Roman"/>
                <w:sz w:val="24"/>
                <w:szCs w:val="24"/>
              </w:rPr>
              <w:t xml:space="preserve"> alloué </w:t>
            </w:r>
            <w:sdt>
              <w:sdtPr>
                <w:rPr>
                  <w:rFonts w:ascii="Times New Roman" w:eastAsia="MS Gothic" w:hAnsi="Times New Roman" w:cs="Times New Roman"/>
                  <w:b/>
                  <w:sz w:val="24"/>
                  <w:szCs w:val="24"/>
                </w:rPr>
                <w:id w:val="-1563936154"/>
              </w:sdtPr>
              <w:sdtContent>
                <w:r w:rsidRPr="00581159">
                  <w:rPr>
                    <w:rFonts w:ascii="Segoe UI Symbol" w:eastAsia="MS Gothic" w:hAnsi="Segoe UI Symbol" w:cs="Segoe UI Symbol"/>
                    <w:b/>
                    <w:sz w:val="24"/>
                    <w:szCs w:val="24"/>
                  </w:rPr>
                  <w:t>☐</w:t>
                </w:r>
              </w:sdtContent>
            </w:sdt>
          </w:p>
        </w:tc>
        <w:tc>
          <w:tcPr>
            <w:tcW w:w="3827" w:type="dxa"/>
            <w:vAlign w:val="center"/>
          </w:tcPr>
          <w:p w14:paraId="2CE179C8" w14:textId="77777777" w:rsidR="00A533D0" w:rsidRPr="00581159" w:rsidRDefault="00A533D0" w:rsidP="00F555BE">
            <w:pPr>
              <w:rPr>
                <w:rFonts w:ascii="Times New Roman" w:hAnsi="Times New Roman" w:cs="Times New Roman"/>
                <w:sz w:val="24"/>
                <w:szCs w:val="24"/>
              </w:rPr>
            </w:pPr>
            <w:r w:rsidRPr="00581159">
              <w:rPr>
                <w:rFonts w:ascii="Times New Roman" w:hAnsi="Times New Roman" w:cs="Times New Roman"/>
                <w:sz w:val="24"/>
                <w:szCs w:val="24"/>
              </w:rPr>
              <w:t xml:space="preserve">Adapter l’organisation </w:t>
            </w:r>
            <w:r w:rsidR="00CF715F">
              <w:rPr>
                <w:rFonts w:ascii="Times New Roman" w:hAnsi="Times New Roman" w:cs="Times New Roman"/>
                <w:sz w:val="24"/>
                <w:szCs w:val="24"/>
              </w:rPr>
              <w:t xml:space="preserve">des lieux </w:t>
            </w:r>
            <w:r w:rsidRPr="00581159">
              <w:rPr>
                <w:rFonts w:ascii="Times New Roman" w:hAnsi="Times New Roman" w:cs="Times New Roman"/>
                <w:sz w:val="24"/>
                <w:szCs w:val="24"/>
              </w:rPr>
              <w:t>au</w:t>
            </w:r>
            <w:r w:rsidR="00CF715F">
              <w:rPr>
                <w:rFonts w:ascii="Times New Roman" w:hAnsi="Times New Roman" w:cs="Times New Roman"/>
                <w:sz w:val="24"/>
                <w:szCs w:val="24"/>
              </w:rPr>
              <w:t>x</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type</w:t>
            </w:r>
            <w:r w:rsidR="00CF715F">
              <w:rPr>
                <w:rFonts w:ascii="Times New Roman" w:hAnsi="Times New Roman" w:cs="Times New Roman"/>
                <w:sz w:val="24"/>
                <w:szCs w:val="24"/>
              </w:rPr>
              <w:t>s</w:t>
            </w:r>
            <w:r w:rsidRPr="00581159">
              <w:rPr>
                <w:rFonts w:ascii="Times New Roman" w:hAnsi="Times New Roman" w:cs="Times New Roman"/>
                <w:sz w:val="24"/>
                <w:szCs w:val="24"/>
              </w:rPr>
              <w:t xml:space="preserve"> d’activité</w:t>
            </w:r>
            <w:r w:rsidR="00CF715F">
              <w:rPr>
                <w:rFonts w:ascii="Times New Roman" w:hAnsi="Times New Roman" w:cs="Times New Roman"/>
                <w:sz w:val="24"/>
                <w:szCs w:val="24"/>
              </w:rPr>
              <w:t>s d’apprentissage</w:t>
            </w:r>
            <w:r w:rsidRPr="00581159">
              <w:rPr>
                <w:rFonts w:ascii="Times New Roman" w:hAnsi="Times New Roman" w:cs="Times New Roman"/>
                <w:sz w:val="24"/>
                <w:szCs w:val="24"/>
              </w:rPr>
              <w:t xml:space="preserve"> (par ex.</w:t>
            </w:r>
            <w:r w:rsidR="00CF715F">
              <w:rPr>
                <w:rFonts w:ascii="Times New Roman" w:hAnsi="Times New Roman" w:cs="Times New Roman"/>
                <w:sz w:val="24"/>
                <w:szCs w:val="24"/>
              </w:rPr>
              <w:t>,</w:t>
            </w:r>
            <w:r w:rsidRPr="00581159">
              <w:rPr>
                <w:rFonts w:ascii="Times New Roman" w:hAnsi="Times New Roman" w:cs="Times New Roman"/>
                <w:sz w:val="24"/>
                <w:szCs w:val="24"/>
              </w:rPr>
              <w:t xml:space="preserve"> tables</w:t>
            </w:r>
            <w:r w:rsidR="00CF715F">
              <w:rPr>
                <w:rFonts w:ascii="Times New Roman" w:hAnsi="Times New Roman" w:cs="Times New Roman"/>
                <w:sz w:val="24"/>
                <w:szCs w:val="24"/>
              </w:rPr>
              <w:t xml:space="preserve"> </w:t>
            </w:r>
            <w:r w:rsidRPr="00581159">
              <w:rPr>
                <w:rFonts w:ascii="Times New Roman" w:hAnsi="Times New Roman" w:cs="Times New Roman"/>
                <w:sz w:val="24"/>
                <w:szCs w:val="24"/>
              </w:rPr>
              <w:t xml:space="preserve">placées en U si discussion). </w:t>
            </w:r>
            <w:sdt>
              <w:sdtPr>
                <w:rPr>
                  <w:rFonts w:ascii="Times New Roman" w:eastAsia="MS Gothic" w:hAnsi="Times New Roman" w:cs="Times New Roman"/>
                  <w:b/>
                  <w:sz w:val="24"/>
                  <w:szCs w:val="24"/>
                </w:rPr>
                <w:id w:val="-1670167304"/>
              </w:sdtPr>
              <w:sdtContent>
                <w:r w:rsidRPr="00581159">
                  <w:rPr>
                    <w:rFonts w:ascii="Segoe UI Symbol" w:eastAsia="MS Gothic" w:hAnsi="Segoe UI Symbol" w:cs="Segoe UI Symbol"/>
                    <w:b/>
                    <w:sz w:val="24"/>
                    <w:szCs w:val="24"/>
                  </w:rPr>
                  <w:t>☐</w:t>
                </w:r>
              </w:sdtContent>
            </w:sdt>
          </w:p>
        </w:tc>
        <w:tc>
          <w:tcPr>
            <w:tcW w:w="3969" w:type="dxa"/>
            <w:vAlign w:val="center"/>
          </w:tcPr>
          <w:p w14:paraId="6109C64B"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Livres et autres documents </w:t>
            </w:r>
            <w:sdt>
              <w:sdtPr>
                <w:rPr>
                  <w:rFonts w:ascii="Times New Roman" w:eastAsia="MS Gothic" w:hAnsi="Times New Roman" w:cs="Times New Roman"/>
                  <w:b/>
                  <w:sz w:val="24"/>
                  <w:szCs w:val="24"/>
                </w:rPr>
                <w:id w:val="1056057097"/>
              </w:sdtPr>
              <w:sdtContent>
                <w:r w:rsidRPr="00581159">
                  <w:rPr>
                    <w:rFonts w:ascii="Segoe UI Symbol" w:eastAsia="MS Gothic" w:hAnsi="Segoe UI Symbol" w:cs="Segoe UI Symbol"/>
                    <w:b/>
                    <w:sz w:val="24"/>
                    <w:szCs w:val="24"/>
                  </w:rPr>
                  <w:t>☐</w:t>
                </w:r>
              </w:sdtContent>
            </w:sdt>
          </w:p>
        </w:tc>
      </w:tr>
      <w:tr w:rsidR="00A533D0" w:rsidRPr="00581159" w14:paraId="32D8BB14" w14:textId="77777777" w:rsidTr="00F727C2">
        <w:tc>
          <w:tcPr>
            <w:tcW w:w="2972" w:type="dxa"/>
            <w:vAlign w:val="center"/>
          </w:tcPr>
          <w:p w14:paraId="2D255457"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Arriver </w:t>
            </w:r>
            <w:r w:rsidR="00CF715F">
              <w:rPr>
                <w:rFonts w:ascii="Times New Roman" w:hAnsi="Times New Roman" w:cs="Times New Roman"/>
                <w:sz w:val="24"/>
                <w:szCs w:val="24"/>
              </w:rPr>
              <w:t>sur les lieux au moins 1</w:t>
            </w:r>
            <w:r w:rsidRPr="00581159">
              <w:rPr>
                <w:rFonts w:ascii="Times New Roman" w:hAnsi="Times New Roman" w:cs="Times New Roman"/>
                <w:sz w:val="24"/>
                <w:szCs w:val="24"/>
              </w:rPr>
              <w:t>5 minutes</w:t>
            </w:r>
            <w:r w:rsidR="00F727C2">
              <w:rPr>
                <w:rFonts w:ascii="Times New Roman" w:hAnsi="Times New Roman" w:cs="Times New Roman"/>
                <w:sz w:val="24"/>
                <w:szCs w:val="24"/>
              </w:rPr>
              <w:t xml:space="preserve"> </w:t>
            </w:r>
            <w:r w:rsidRPr="00581159">
              <w:rPr>
                <w:rFonts w:ascii="Times New Roman" w:hAnsi="Times New Roman" w:cs="Times New Roman"/>
                <w:sz w:val="24"/>
                <w:szCs w:val="24"/>
              </w:rPr>
              <w:t xml:space="preserve">avant le début de l’activité </w:t>
            </w:r>
            <w:sdt>
              <w:sdtPr>
                <w:rPr>
                  <w:rFonts w:ascii="Times New Roman" w:eastAsia="MS Gothic" w:hAnsi="Times New Roman" w:cs="Times New Roman"/>
                  <w:b/>
                  <w:sz w:val="24"/>
                  <w:szCs w:val="24"/>
                </w:rPr>
                <w:id w:val="-1053999215"/>
              </w:sdtPr>
              <w:sdtContent>
                <w:r w:rsidRPr="00581159">
                  <w:rPr>
                    <w:rFonts w:ascii="Segoe UI Symbol" w:eastAsia="MS Gothic" w:hAnsi="Segoe UI Symbol" w:cs="Segoe UI Symbol"/>
                    <w:b/>
                    <w:sz w:val="24"/>
                    <w:szCs w:val="24"/>
                  </w:rPr>
                  <w:t>☐</w:t>
                </w:r>
              </w:sdtContent>
            </w:sdt>
          </w:p>
        </w:tc>
        <w:tc>
          <w:tcPr>
            <w:tcW w:w="3827" w:type="dxa"/>
            <w:vAlign w:val="center"/>
          </w:tcPr>
          <w:p w14:paraId="0C2155D7"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Utiliser une souris sans fil ou une télécommande pour pouvoir se déplacer tout en gérant le projecteur ou le tableau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 xml:space="preserve">interactif </w:t>
            </w:r>
            <w:sdt>
              <w:sdtPr>
                <w:rPr>
                  <w:rFonts w:ascii="Times New Roman" w:eastAsia="MS Gothic" w:hAnsi="Times New Roman" w:cs="Times New Roman"/>
                  <w:b/>
                  <w:sz w:val="24"/>
                  <w:szCs w:val="24"/>
                </w:rPr>
                <w:id w:val="-119619323"/>
              </w:sdtPr>
              <w:sdtContent>
                <w:r w:rsidRPr="00581159">
                  <w:rPr>
                    <w:rFonts w:ascii="Segoe UI Symbol" w:eastAsia="MS Gothic" w:hAnsi="Segoe UI Symbol" w:cs="Segoe UI Symbol"/>
                    <w:b/>
                    <w:sz w:val="24"/>
                    <w:szCs w:val="24"/>
                  </w:rPr>
                  <w:t>☐</w:t>
                </w:r>
              </w:sdtContent>
            </w:sdt>
          </w:p>
        </w:tc>
        <w:tc>
          <w:tcPr>
            <w:tcW w:w="3969" w:type="dxa"/>
            <w:vAlign w:val="center"/>
          </w:tcPr>
          <w:p w14:paraId="75E6D079"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S’assurer d’avoir rendu disponibles aux apprenant les ressources nécessaires </w:t>
            </w:r>
            <w:r w:rsidR="00CF715F">
              <w:rPr>
                <w:rFonts w:ascii="Times New Roman" w:hAnsi="Times New Roman" w:cs="Times New Roman"/>
                <w:sz w:val="24"/>
                <w:szCs w:val="24"/>
              </w:rPr>
              <w:t>à l’activité</w:t>
            </w:r>
            <w:r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844133911"/>
              </w:sdtPr>
              <w:sdtContent>
                <w:r w:rsidRPr="00581159">
                  <w:rPr>
                    <w:rFonts w:ascii="Segoe UI Symbol" w:eastAsia="MS Gothic" w:hAnsi="Segoe UI Symbol" w:cs="Segoe UI Symbol"/>
                    <w:b/>
                    <w:sz w:val="24"/>
                    <w:szCs w:val="24"/>
                  </w:rPr>
                  <w:t>☐</w:t>
                </w:r>
              </w:sdtContent>
            </w:sdt>
          </w:p>
        </w:tc>
      </w:tr>
      <w:tr w:rsidR="00A533D0" w:rsidRPr="00581159" w14:paraId="4877C991" w14:textId="77777777" w:rsidTr="00F727C2">
        <w:tc>
          <w:tcPr>
            <w:tcW w:w="2972" w:type="dxa"/>
            <w:vAlign w:val="center"/>
          </w:tcPr>
          <w:p w14:paraId="3F8DB154"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Commencer et terminer l’activité à l’heure </w:t>
            </w:r>
            <w:r w:rsidR="00F555BE">
              <w:rPr>
                <w:rFonts w:ascii="Times New Roman" w:hAnsi="Times New Roman" w:cs="Times New Roman"/>
                <w:sz w:val="24"/>
                <w:szCs w:val="24"/>
              </w:rPr>
              <w:t xml:space="preserve">    </w:t>
            </w:r>
            <w:r w:rsidRPr="00581159">
              <w:rPr>
                <w:rFonts w:ascii="Times New Roman" w:hAnsi="Times New Roman" w:cs="Times New Roman"/>
                <w:sz w:val="24"/>
                <w:szCs w:val="24"/>
              </w:rPr>
              <w:t xml:space="preserve">prévue </w:t>
            </w:r>
            <w:sdt>
              <w:sdtPr>
                <w:rPr>
                  <w:rFonts w:ascii="Times New Roman" w:eastAsia="MS Gothic" w:hAnsi="Times New Roman" w:cs="Times New Roman"/>
                  <w:b/>
                  <w:sz w:val="24"/>
                  <w:szCs w:val="24"/>
                </w:rPr>
                <w:id w:val="-1215501102"/>
              </w:sdtPr>
              <w:sdtContent>
                <w:r w:rsidRPr="00581159">
                  <w:rPr>
                    <w:rFonts w:ascii="Segoe UI Symbol" w:eastAsia="MS Gothic" w:hAnsi="Segoe UI Symbol" w:cs="Segoe UI Symbol"/>
                    <w:b/>
                    <w:sz w:val="24"/>
                    <w:szCs w:val="24"/>
                  </w:rPr>
                  <w:t>☐</w:t>
                </w:r>
              </w:sdtContent>
            </w:sdt>
          </w:p>
        </w:tc>
        <w:tc>
          <w:tcPr>
            <w:tcW w:w="3827" w:type="dxa"/>
            <w:vAlign w:val="center"/>
          </w:tcPr>
          <w:p w14:paraId="39D8ACCC" w14:textId="77777777" w:rsidR="00A533D0" w:rsidRPr="00581159" w:rsidRDefault="00CF715F" w:rsidP="00F727C2">
            <w:pPr>
              <w:rPr>
                <w:rFonts w:ascii="Times New Roman" w:hAnsi="Times New Roman" w:cs="Times New Roman"/>
                <w:sz w:val="24"/>
                <w:szCs w:val="24"/>
              </w:rPr>
            </w:pPr>
            <w:r>
              <w:rPr>
                <w:rFonts w:ascii="Times New Roman" w:hAnsi="Times New Roman" w:cs="Times New Roman"/>
                <w:sz w:val="24"/>
                <w:szCs w:val="24"/>
              </w:rPr>
              <w:t>Le cas échéant, r</w:t>
            </w:r>
            <w:r w:rsidR="00A533D0" w:rsidRPr="00581159">
              <w:rPr>
                <w:rFonts w:ascii="Times New Roman" w:hAnsi="Times New Roman" w:cs="Times New Roman"/>
                <w:sz w:val="24"/>
                <w:szCs w:val="24"/>
              </w:rPr>
              <w:t>eplacer la classe à la fin d</w:t>
            </w:r>
            <w:r>
              <w:rPr>
                <w:rFonts w:ascii="Times New Roman" w:hAnsi="Times New Roman" w:cs="Times New Roman"/>
                <w:sz w:val="24"/>
                <w:szCs w:val="24"/>
              </w:rPr>
              <w:t>e l’activité</w:t>
            </w:r>
            <w:r w:rsidR="00A533D0" w:rsidRPr="00581159">
              <w:rPr>
                <w:rFonts w:ascii="Times New Roman" w:hAnsi="Times New Roman" w:cs="Times New Roman"/>
                <w:sz w:val="24"/>
                <w:szCs w:val="24"/>
              </w:rPr>
              <w:t xml:space="preserve"> </w:t>
            </w:r>
            <w:sdt>
              <w:sdtPr>
                <w:rPr>
                  <w:rFonts w:ascii="Times New Roman" w:eastAsia="MS Gothic" w:hAnsi="Times New Roman" w:cs="Times New Roman"/>
                  <w:b/>
                  <w:sz w:val="24"/>
                  <w:szCs w:val="24"/>
                </w:rPr>
                <w:id w:val="-1722047166"/>
              </w:sdtPr>
              <w:sdtContent>
                <w:r w:rsidR="00A533D0" w:rsidRPr="00581159">
                  <w:rPr>
                    <w:rFonts w:ascii="Segoe UI Symbol" w:eastAsia="MS Gothic" w:hAnsi="Segoe UI Symbol" w:cs="Segoe UI Symbol"/>
                    <w:b/>
                    <w:sz w:val="24"/>
                    <w:szCs w:val="24"/>
                  </w:rPr>
                  <w:t>☐</w:t>
                </w:r>
              </w:sdtContent>
            </w:sdt>
          </w:p>
          <w:p w14:paraId="4869DA50" w14:textId="77777777" w:rsidR="00A533D0" w:rsidRPr="00581159" w:rsidRDefault="00A533D0" w:rsidP="00F727C2">
            <w:pPr>
              <w:rPr>
                <w:rFonts w:ascii="Times New Roman" w:hAnsi="Times New Roman" w:cs="Times New Roman"/>
                <w:sz w:val="24"/>
                <w:szCs w:val="24"/>
              </w:rPr>
            </w:pPr>
          </w:p>
        </w:tc>
        <w:tc>
          <w:tcPr>
            <w:tcW w:w="3969" w:type="dxa"/>
            <w:vAlign w:val="center"/>
          </w:tcPr>
          <w:p w14:paraId="1FE8FE7D" w14:textId="77777777" w:rsidR="00A533D0" w:rsidRPr="00581159" w:rsidRDefault="00A533D0" w:rsidP="00F727C2">
            <w:pPr>
              <w:rPr>
                <w:rFonts w:ascii="Times New Roman" w:hAnsi="Times New Roman" w:cs="Times New Roman"/>
                <w:sz w:val="24"/>
                <w:szCs w:val="24"/>
              </w:rPr>
            </w:pPr>
            <w:r w:rsidRPr="00581159">
              <w:rPr>
                <w:rFonts w:ascii="Times New Roman" w:hAnsi="Times New Roman" w:cs="Times New Roman"/>
                <w:sz w:val="24"/>
                <w:szCs w:val="24"/>
              </w:rPr>
              <w:t xml:space="preserve">Préparer les outils technologiques et leurs composantes </w:t>
            </w:r>
            <w:sdt>
              <w:sdtPr>
                <w:rPr>
                  <w:rFonts w:ascii="Times New Roman" w:eastAsia="MS Gothic" w:hAnsi="Times New Roman" w:cs="Times New Roman"/>
                  <w:b/>
                  <w:sz w:val="24"/>
                  <w:szCs w:val="24"/>
                </w:rPr>
                <w:id w:val="897408707"/>
              </w:sdtPr>
              <w:sdtContent>
                <w:r w:rsidRPr="00581159">
                  <w:rPr>
                    <w:rFonts w:ascii="Segoe UI Symbol" w:eastAsia="MS Gothic" w:hAnsi="Segoe UI Symbol" w:cs="Segoe UI Symbol"/>
                    <w:b/>
                    <w:sz w:val="24"/>
                    <w:szCs w:val="24"/>
                  </w:rPr>
                  <w:t>☐</w:t>
                </w:r>
              </w:sdtContent>
            </w:sdt>
          </w:p>
        </w:tc>
      </w:tr>
    </w:tbl>
    <w:p w14:paraId="367C9672" w14:textId="77777777" w:rsidR="00A533D0" w:rsidRPr="00581159" w:rsidRDefault="00A533D0" w:rsidP="00A533D0">
      <w:pPr>
        <w:spacing w:after="0" w:line="240" w:lineRule="auto"/>
        <w:rPr>
          <w:rFonts w:ascii="Times New Roman" w:hAnsi="Times New Roman" w:cs="Times New Roman"/>
        </w:rPr>
      </w:pPr>
    </w:p>
    <w:p w14:paraId="64A453ED" w14:textId="77777777" w:rsidR="00A533D0" w:rsidRPr="00581159" w:rsidRDefault="00A533D0" w:rsidP="00A533D0">
      <w:pPr>
        <w:spacing w:after="0" w:line="240" w:lineRule="auto"/>
        <w:rPr>
          <w:rFonts w:ascii="Times New Roman" w:hAnsi="Times New Roman" w:cs="Times New Roman"/>
          <w:b/>
          <w:sz w:val="28"/>
          <w:szCs w:val="28"/>
        </w:rPr>
      </w:pPr>
      <w:r w:rsidRPr="00581159">
        <w:rPr>
          <w:rFonts w:ascii="Times New Roman" w:hAnsi="Times New Roman" w:cs="Times New Roman"/>
          <w:b/>
          <w:sz w:val="28"/>
          <w:szCs w:val="28"/>
        </w:rPr>
        <w:t>Liste du matériel nécessaire :</w:t>
      </w:r>
    </w:p>
    <w:p w14:paraId="0F349400" w14:textId="77777777" w:rsidR="00A533D0" w:rsidRPr="00581159" w:rsidRDefault="00A533D0" w:rsidP="00A533D0">
      <w:pPr>
        <w:spacing w:after="0" w:line="240" w:lineRule="auto"/>
        <w:rPr>
          <w:rFonts w:ascii="Times New Roman" w:hAnsi="Times New Roman" w:cs="Times New Roman"/>
        </w:rPr>
      </w:pPr>
    </w:p>
    <w:p w14:paraId="6F1E82DD" w14:textId="77777777" w:rsidR="00A533D0" w:rsidRPr="00581159" w:rsidRDefault="00A533D0" w:rsidP="00A533D0">
      <w:pPr>
        <w:spacing w:after="0" w:line="240" w:lineRule="auto"/>
        <w:rPr>
          <w:rFonts w:ascii="Times New Roman" w:hAnsi="Times New Roman" w:cs="Times New Roman"/>
        </w:rPr>
      </w:pPr>
    </w:p>
    <w:p w14:paraId="008F4157" w14:textId="77777777" w:rsidR="00A533D0" w:rsidRPr="00581159" w:rsidRDefault="00A533D0" w:rsidP="00A533D0">
      <w:pPr>
        <w:spacing w:after="0" w:line="240" w:lineRule="auto"/>
        <w:rPr>
          <w:rFonts w:ascii="Times New Roman" w:hAnsi="Times New Roman" w:cs="Times New Roman"/>
        </w:rPr>
      </w:pPr>
    </w:p>
    <w:p w14:paraId="12CA4D32" w14:textId="77777777" w:rsidR="00A533D0" w:rsidRPr="00581159" w:rsidRDefault="00A533D0" w:rsidP="00A533D0">
      <w:pPr>
        <w:spacing w:after="0" w:line="240" w:lineRule="auto"/>
        <w:rPr>
          <w:rFonts w:ascii="Times New Roman" w:hAnsi="Times New Roman" w:cs="Times New Roman"/>
        </w:rPr>
      </w:pPr>
    </w:p>
    <w:p w14:paraId="76003F8B" w14:textId="77777777" w:rsidR="00A533D0" w:rsidRPr="00581159" w:rsidRDefault="00A533D0" w:rsidP="00A533D0">
      <w:pPr>
        <w:spacing w:after="0" w:line="240" w:lineRule="auto"/>
        <w:rPr>
          <w:rFonts w:ascii="Times New Roman" w:hAnsi="Times New Roman" w:cs="Times New Roman"/>
        </w:rPr>
      </w:pPr>
    </w:p>
    <w:p w14:paraId="0292AEAC" w14:textId="77777777" w:rsidR="00A533D0" w:rsidRPr="00581159" w:rsidRDefault="00A533D0" w:rsidP="00A533D0">
      <w:pPr>
        <w:rPr>
          <w:rFonts w:ascii="Times New Roman" w:eastAsiaTheme="majorEastAsia" w:hAnsi="Times New Roman" w:cs="Times New Roman"/>
          <w:b/>
          <w:bCs/>
          <w:sz w:val="32"/>
          <w:szCs w:val="32"/>
        </w:rPr>
      </w:pPr>
      <w:r w:rsidRPr="00581159">
        <w:rPr>
          <w:rFonts w:ascii="Times New Roman" w:hAnsi="Times New Roman" w:cs="Times New Roman"/>
          <w:sz w:val="32"/>
          <w:szCs w:val="32"/>
        </w:rPr>
        <w:br w:type="page"/>
      </w:r>
    </w:p>
    <w:p w14:paraId="5043BF65" w14:textId="77777777" w:rsidR="00A533D0" w:rsidRDefault="00A533D0" w:rsidP="00A533D0">
      <w:pPr>
        <w:pStyle w:val="Titre1"/>
        <w:rPr>
          <w:rFonts w:ascii="Times New Roman" w:hAnsi="Times New Roman" w:cs="Times New Roman"/>
          <w:color w:val="auto"/>
        </w:rPr>
      </w:pPr>
      <w:r w:rsidRPr="00581159">
        <w:rPr>
          <w:rFonts w:ascii="Times New Roman" w:hAnsi="Times New Roman" w:cs="Times New Roman"/>
          <w:color w:val="auto"/>
          <w:sz w:val="32"/>
          <w:szCs w:val="32"/>
        </w:rPr>
        <w:lastRenderedPageBreak/>
        <w:t xml:space="preserve">Démarrage </w:t>
      </w:r>
      <w:r w:rsidRPr="00581159">
        <w:rPr>
          <w:rFonts w:ascii="Times New Roman" w:hAnsi="Times New Roman" w:cs="Times New Roman"/>
          <w:color w:val="auto"/>
        </w:rPr>
        <w:t>(établir la relation, le contrat pédagogique, annoncer le déroulement)</w:t>
      </w:r>
    </w:p>
    <w:p w14:paraId="52126766" w14:textId="77777777" w:rsidR="004A0064" w:rsidRPr="004A0064" w:rsidRDefault="004A0064" w:rsidP="004A0064"/>
    <w:tbl>
      <w:tblPr>
        <w:tblStyle w:val="Grilledutableau"/>
        <w:tblW w:w="9634" w:type="dxa"/>
        <w:tblLook w:val="04A0" w:firstRow="1" w:lastRow="0" w:firstColumn="1" w:lastColumn="0" w:noHBand="0" w:noVBand="1"/>
      </w:tblPr>
      <w:tblGrid>
        <w:gridCol w:w="2341"/>
        <w:gridCol w:w="6018"/>
        <w:gridCol w:w="1275"/>
      </w:tblGrid>
      <w:tr w:rsidR="00A533D0" w:rsidRPr="00581159" w14:paraId="274088BA" w14:textId="77777777" w:rsidTr="00562A89">
        <w:trPr>
          <w:trHeight w:val="454"/>
        </w:trPr>
        <w:tc>
          <w:tcPr>
            <w:tcW w:w="2341" w:type="dxa"/>
            <w:vAlign w:val="center"/>
          </w:tcPr>
          <w:p w14:paraId="27159F81"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018" w:type="dxa"/>
            <w:vAlign w:val="center"/>
          </w:tcPr>
          <w:p w14:paraId="0394DD7A"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activités</w:t>
            </w:r>
          </w:p>
        </w:tc>
        <w:tc>
          <w:tcPr>
            <w:tcW w:w="1275" w:type="dxa"/>
            <w:vAlign w:val="center"/>
          </w:tcPr>
          <w:p w14:paraId="01013AFC"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A533D0" w:rsidRPr="00581159" w14:paraId="28EA4E8D" w14:textId="77777777" w:rsidTr="00562A89">
        <w:trPr>
          <w:trHeight w:val="1134"/>
        </w:trPr>
        <w:tc>
          <w:tcPr>
            <w:tcW w:w="2341" w:type="dxa"/>
          </w:tcPr>
          <w:p w14:paraId="71C9FD5E"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Accueillir</w:t>
            </w:r>
          </w:p>
          <w:p w14:paraId="6D09F485" w14:textId="77777777" w:rsidR="00A533D0" w:rsidRPr="00581159" w:rsidRDefault="00A533D0" w:rsidP="006457B9">
            <w:pPr>
              <w:rPr>
                <w:rFonts w:ascii="Times New Roman" w:hAnsi="Times New Roman" w:cs="Times New Roman"/>
                <w:b/>
                <w:sz w:val="24"/>
                <w:szCs w:val="24"/>
              </w:rPr>
            </w:pPr>
            <w:proofErr w:type="gramStart"/>
            <w:r w:rsidRPr="00581159">
              <w:rPr>
                <w:rFonts w:ascii="Times New Roman" w:hAnsi="Times New Roman" w:cs="Times New Roman"/>
                <w:b/>
                <w:sz w:val="24"/>
                <w:szCs w:val="24"/>
              </w:rPr>
              <w:t>chaleureusement</w:t>
            </w:r>
            <w:proofErr w:type="gramEnd"/>
          </w:p>
        </w:tc>
        <w:tc>
          <w:tcPr>
            <w:tcW w:w="6018" w:type="dxa"/>
          </w:tcPr>
          <w:p w14:paraId="31F6942B" w14:textId="77777777" w:rsidR="002658B3" w:rsidRPr="007F4804" w:rsidRDefault="002658B3" w:rsidP="002658B3">
            <w:pPr>
              <w:rPr>
                <w:i/>
              </w:rPr>
            </w:pPr>
            <w:r w:rsidRPr="007F4804">
              <w:rPr>
                <w:rFonts w:ascii="Times New Roman" w:hAnsi="Times New Roman" w:cs="Times New Roman"/>
                <w:i/>
              </w:rPr>
              <w:t>Saluer personnellement chacun. Se tenir parmi les participants et discuter avec eux.</w:t>
            </w:r>
          </w:p>
          <w:p w14:paraId="5B9F0737" w14:textId="77777777" w:rsidR="00A533D0" w:rsidRPr="007F4804" w:rsidRDefault="00A533D0" w:rsidP="006457B9">
            <w:pPr>
              <w:rPr>
                <w:rFonts w:ascii="Times New Roman" w:hAnsi="Times New Roman" w:cs="Times New Roman"/>
                <w:i/>
                <w:sz w:val="24"/>
                <w:szCs w:val="24"/>
              </w:rPr>
            </w:pPr>
          </w:p>
        </w:tc>
        <w:tc>
          <w:tcPr>
            <w:tcW w:w="1275" w:type="dxa"/>
            <w:vAlign w:val="center"/>
          </w:tcPr>
          <w:p w14:paraId="7EE4C1C3" w14:textId="77777777" w:rsidR="00A533D0" w:rsidRPr="00581159" w:rsidRDefault="00A533D0" w:rsidP="006457B9">
            <w:pPr>
              <w:jc w:val="center"/>
              <w:rPr>
                <w:rFonts w:ascii="Times New Roman" w:hAnsi="Times New Roman" w:cs="Times New Roman"/>
                <w:sz w:val="24"/>
                <w:szCs w:val="24"/>
              </w:rPr>
            </w:pPr>
          </w:p>
        </w:tc>
      </w:tr>
      <w:tr w:rsidR="00A533D0" w:rsidRPr="00581159" w14:paraId="0FDAE64F" w14:textId="77777777" w:rsidTr="00562A89">
        <w:trPr>
          <w:trHeight w:val="1134"/>
        </w:trPr>
        <w:tc>
          <w:tcPr>
            <w:tcW w:w="2341" w:type="dxa"/>
          </w:tcPr>
          <w:p w14:paraId="3FD442AD"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Établir et maintenir le lien</w:t>
            </w:r>
          </w:p>
        </w:tc>
        <w:tc>
          <w:tcPr>
            <w:tcW w:w="6018" w:type="dxa"/>
          </w:tcPr>
          <w:p w14:paraId="4D0EBD50" w14:textId="77777777" w:rsidR="002658B3" w:rsidRPr="007F4804" w:rsidRDefault="002658B3" w:rsidP="002658B3">
            <w:pPr>
              <w:rPr>
                <w:rFonts w:ascii="Times New Roman" w:hAnsi="Times New Roman" w:cs="Times New Roman"/>
                <w:i/>
              </w:rPr>
            </w:pPr>
            <w:r w:rsidRPr="007F4804">
              <w:rPr>
                <w:rFonts w:ascii="Times New Roman" w:hAnsi="Times New Roman" w:cs="Times New Roman"/>
                <w:i/>
              </w:rPr>
              <w:t>Dire aux apprenants qu’on est là pour les aider à réussir. Leur dire qu’on leur fait confiance et qu’ils peuvent nous faire confiance. Lorsque la taille du groupe le permet, inviter chacun à s’exprimer. Lorsque la taille du groupe est grande, poser des questions à répondre à main levée.</w:t>
            </w:r>
          </w:p>
          <w:p w14:paraId="4981976E" w14:textId="77777777" w:rsidR="002658B3" w:rsidRPr="007F4804" w:rsidRDefault="002658B3" w:rsidP="002658B3">
            <w:pPr>
              <w:pStyle w:val="Commentaire"/>
              <w:rPr>
                <w:rFonts w:ascii="Times New Roman" w:hAnsi="Times New Roman" w:cs="Times New Roman"/>
                <w:b/>
                <w:i/>
                <w:sz w:val="22"/>
                <w:szCs w:val="22"/>
              </w:rPr>
            </w:pPr>
            <w:r w:rsidRPr="007F4804">
              <w:rPr>
                <w:rFonts w:ascii="Times New Roman" w:hAnsi="Times New Roman" w:cs="Times New Roman"/>
                <w:b/>
                <w:i/>
                <w:sz w:val="22"/>
                <w:szCs w:val="22"/>
              </w:rPr>
              <w:t>- Activité brise-glace lors de la première rencontre.</w:t>
            </w:r>
          </w:p>
          <w:p w14:paraId="0B9B29FC" w14:textId="77777777" w:rsidR="00A533D0" w:rsidRDefault="00A533D0" w:rsidP="002658B3">
            <w:pPr>
              <w:rPr>
                <w:rFonts w:ascii="Times New Roman" w:hAnsi="Times New Roman" w:cs="Times New Roman"/>
              </w:rPr>
            </w:pPr>
          </w:p>
          <w:p w14:paraId="5AA665E9" w14:textId="77777777" w:rsidR="002658B3" w:rsidRDefault="002658B3" w:rsidP="002658B3">
            <w:pPr>
              <w:rPr>
                <w:rFonts w:ascii="Times New Roman" w:hAnsi="Times New Roman" w:cs="Times New Roman"/>
              </w:rPr>
            </w:pPr>
          </w:p>
          <w:p w14:paraId="3CA092C8" w14:textId="77777777" w:rsidR="002658B3" w:rsidRDefault="002658B3" w:rsidP="002658B3">
            <w:pPr>
              <w:rPr>
                <w:rFonts w:ascii="Times New Roman" w:hAnsi="Times New Roman" w:cs="Times New Roman"/>
              </w:rPr>
            </w:pPr>
          </w:p>
          <w:p w14:paraId="772BD526" w14:textId="77777777" w:rsidR="002658B3" w:rsidRPr="002658B3" w:rsidRDefault="002658B3" w:rsidP="002658B3">
            <w:pPr>
              <w:rPr>
                <w:rFonts w:ascii="Times New Roman" w:hAnsi="Times New Roman" w:cs="Times New Roman"/>
              </w:rPr>
            </w:pPr>
          </w:p>
        </w:tc>
        <w:tc>
          <w:tcPr>
            <w:tcW w:w="1275" w:type="dxa"/>
            <w:vAlign w:val="center"/>
          </w:tcPr>
          <w:p w14:paraId="679D127B" w14:textId="77777777" w:rsidR="00A533D0" w:rsidRPr="00581159" w:rsidRDefault="00A533D0" w:rsidP="006457B9">
            <w:pPr>
              <w:rPr>
                <w:rFonts w:ascii="Times New Roman" w:hAnsi="Times New Roman" w:cs="Times New Roman"/>
                <w:sz w:val="24"/>
                <w:szCs w:val="24"/>
              </w:rPr>
            </w:pPr>
          </w:p>
        </w:tc>
      </w:tr>
      <w:tr w:rsidR="00A533D0" w:rsidRPr="00581159" w14:paraId="0414425D" w14:textId="77777777" w:rsidTr="00562A89">
        <w:trPr>
          <w:trHeight w:val="1701"/>
        </w:trPr>
        <w:tc>
          <w:tcPr>
            <w:tcW w:w="2341" w:type="dxa"/>
          </w:tcPr>
          <w:p w14:paraId="5BC20E35"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Présenter les objectifs, le déroulement, les méthodes</w:t>
            </w:r>
          </w:p>
        </w:tc>
        <w:tc>
          <w:tcPr>
            <w:tcW w:w="6018" w:type="dxa"/>
          </w:tcPr>
          <w:p w14:paraId="3EA7F938" w14:textId="77777777" w:rsidR="002658B3" w:rsidRPr="007F4804" w:rsidRDefault="002658B3" w:rsidP="002658B3">
            <w:pPr>
              <w:rPr>
                <w:i/>
              </w:rPr>
            </w:pPr>
            <w:r w:rsidRPr="007F4804">
              <w:rPr>
                <w:rFonts w:ascii="Times New Roman" w:hAnsi="Times New Roman" w:cs="Times New Roman"/>
                <w:i/>
                <w:sz w:val="24"/>
                <w:szCs w:val="24"/>
              </w:rPr>
              <w:t>Présenter un plan de la rencontre mentionnant les parties principales, les intentions pédagogiques et le partage du temps.</w:t>
            </w:r>
          </w:p>
          <w:p w14:paraId="4D10BDBF" w14:textId="77777777" w:rsidR="00A533D0" w:rsidRPr="00581159" w:rsidRDefault="00A533D0" w:rsidP="006457B9">
            <w:pPr>
              <w:rPr>
                <w:rFonts w:ascii="Times New Roman" w:hAnsi="Times New Roman" w:cs="Times New Roman"/>
                <w:sz w:val="24"/>
                <w:szCs w:val="24"/>
              </w:rPr>
            </w:pPr>
          </w:p>
        </w:tc>
        <w:tc>
          <w:tcPr>
            <w:tcW w:w="1275" w:type="dxa"/>
            <w:vAlign w:val="center"/>
          </w:tcPr>
          <w:p w14:paraId="164C3184" w14:textId="77777777" w:rsidR="00A533D0" w:rsidRPr="00581159" w:rsidRDefault="00A533D0" w:rsidP="006457B9">
            <w:pPr>
              <w:jc w:val="center"/>
              <w:rPr>
                <w:rFonts w:ascii="Times New Roman" w:hAnsi="Times New Roman" w:cs="Times New Roman"/>
                <w:sz w:val="24"/>
                <w:szCs w:val="24"/>
              </w:rPr>
            </w:pPr>
          </w:p>
        </w:tc>
      </w:tr>
      <w:tr w:rsidR="00A533D0" w:rsidRPr="00581159" w14:paraId="643CAE7A" w14:textId="77777777" w:rsidTr="00562A89">
        <w:trPr>
          <w:trHeight w:val="1701"/>
        </w:trPr>
        <w:tc>
          <w:tcPr>
            <w:tcW w:w="2341" w:type="dxa"/>
          </w:tcPr>
          <w:p w14:paraId="1842A01C"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Fixer ou rappeler les règles de fonctionnement et les aspects pratiques</w:t>
            </w:r>
          </w:p>
        </w:tc>
        <w:tc>
          <w:tcPr>
            <w:tcW w:w="6018" w:type="dxa"/>
          </w:tcPr>
          <w:p w14:paraId="4F052019" w14:textId="77777777" w:rsidR="002658B3" w:rsidRPr="007F4804" w:rsidRDefault="002658B3" w:rsidP="002658B3">
            <w:pPr>
              <w:rPr>
                <w:rFonts w:ascii="Times New Roman" w:hAnsi="Times New Roman" w:cs="Times New Roman"/>
                <w:i/>
                <w:sz w:val="24"/>
                <w:szCs w:val="24"/>
              </w:rPr>
            </w:pPr>
            <w:r w:rsidRPr="007F4804">
              <w:rPr>
                <w:rFonts w:ascii="Times New Roman" w:hAnsi="Times New Roman" w:cs="Times New Roman"/>
                <w:i/>
                <w:sz w:val="24"/>
                <w:szCs w:val="24"/>
              </w:rPr>
              <w:t>Mentionner les attentes particulières. Présenter et expliquer les règles de fonctionnement, notamment en ce qui concerne la participation, etc. Éventuellement discuter les règles de fonctionnement.</w:t>
            </w:r>
          </w:p>
          <w:p w14:paraId="12AD3554" w14:textId="77777777" w:rsidR="002658B3" w:rsidRDefault="002658B3" w:rsidP="002658B3"/>
          <w:p w14:paraId="19E38D9E" w14:textId="77777777" w:rsidR="00A533D0" w:rsidRPr="00581159" w:rsidRDefault="00A533D0" w:rsidP="006457B9">
            <w:pPr>
              <w:rPr>
                <w:rFonts w:ascii="Times New Roman" w:hAnsi="Times New Roman" w:cs="Times New Roman"/>
                <w:sz w:val="24"/>
                <w:szCs w:val="24"/>
              </w:rPr>
            </w:pPr>
          </w:p>
        </w:tc>
        <w:tc>
          <w:tcPr>
            <w:tcW w:w="1275" w:type="dxa"/>
            <w:vAlign w:val="center"/>
          </w:tcPr>
          <w:p w14:paraId="49BC9F6B" w14:textId="77777777" w:rsidR="00A533D0" w:rsidRPr="00581159" w:rsidRDefault="00A533D0" w:rsidP="006457B9">
            <w:pPr>
              <w:jc w:val="center"/>
              <w:rPr>
                <w:rFonts w:ascii="Times New Roman" w:hAnsi="Times New Roman" w:cs="Times New Roman"/>
                <w:sz w:val="24"/>
                <w:szCs w:val="24"/>
              </w:rPr>
            </w:pPr>
          </w:p>
        </w:tc>
      </w:tr>
      <w:tr w:rsidR="00A533D0" w:rsidRPr="00581159" w14:paraId="21A39A8D" w14:textId="77777777" w:rsidTr="00562A89">
        <w:trPr>
          <w:trHeight w:val="1701"/>
        </w:trPr>
        <w:tc>
          <w:tcPr>
            <w:tcW w:w="2341" w:type="dxa"/>
          </w:tcPr>
          <w:p w14:paraId="06FE59A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Recueillir les questions, les commentaires, les suggestions et établir le contrat</w:t>
            </w:r>
            <w:r w:rsidR="00C717BB">
              <w:rPr>
                <w:rStyle w:val="Marquedecommentaire"/>
              </w:rPr>
              <w:t>.</w:t>
            </w:r>
          </w:p>
        </w:tc>
        <w:tc>
          <w:tcPr>
            <w:tcW w:w="6018" w:type="dxa"/>
          </w:tcPr>
          <w:p w14:paraId="66C26BFA" w14:textId="77777777" w:rsidR="002658B3" w:rsidRPr="007F4804" w:rsidRDefault="002658B3" w:rsidP="002658B3">
            <w:pPr>
              <w:rPr>
                <w:i/>
              </w:rPr>
            </w:pPr>
            <w:r w:rsidRPr="007F4804">
              <w:rPr>
                <w:rFonts w:ascii="Times New Roman" w:hAnsi="Times New Roman" w:cs="Times New Roman"/>
                <w:i/>
                <w:sz w:val="24"/>
                <w:szCs w:val="24"/>
              </w:rPr>
              <w:t>Permettre l’expression des attentes. Dire en quoi le cours répondra ou non à ces attentes. Recueillir les questions sur le plan et les règles. Permettre les commentaires et les suggestions. Établir le contrat pédagogique, demander l’accord des apprenants.</w:t>
            </w:r>
          </w:p>
          <w:p w14:paraId="4BB54FE1" w14:textId="77777777" w:rsidR="00A533D0" w:rsidRPr="00581159" w:rsidRDefault="00A533D0" w:rsidP="002658B3">
            <w:pPr>
              <w:pStyle w:val="Commentaire"/>
              <w:rPr>
                <w:rFonts w:ascii="Times New Roman" w:hAnsi="Times New Roman" w:cs="Times New Roman"/>
                <w:sz w:val="24"/>
                <w:szCs w:val="24"/>
              </w:rPr>
            </w:pPr>
          </w:p>
        </w:tc>
        <w:tc>
          <w:tcPr>
            <w:tcW w:w="1275" w:type="dxa"/>
            <w:vAlign w:val="center"/>
          </w:tcPr>
          <w:p w14:paraId="05C64076" w14:textId="77777777" w:rsidR="00A533D0" w:rsidRPr="00581159" w:rsidRDefault="00A533D0" w:rsidP="006457B9">
            <w:pPr>
              <w:jc w:val="center"/>
              <w:rPr>
                <w:rFonts w:ascii="Times New Roman" w:hAnsi="Times New Roman" w:cs="Times New Roman"/>
                <w:sz w:val="24"/>
                <w:szCs w:val="24"/>
              </w:rPr>
            </w:pPr>
          </w:p>
        </w:tc>
      </w:tr>
    </w:tbl>
    <w:p w14:paraId="1C6CE918" w14:textId="77777777" w:rsidR="00A533D0" w:rsidRPr="00581159" w:rsidRDefault="00A533D0" w:rsidP="00A533D0">
      <w:pPr>
        <w:rPr>
          <w:rFonts w:ascii="Times New Roman" w:eastAsiaTheme="majorEastAsia" w:hAnsi="Times New Roman" w:cs="Times New Roman"/>
          <w:b/>
          <w:spacing w:val="5"/>
          <w:kern w:val="28"/>
          <w:sz w:val="36"/>
          <w:szCs w:val="36"/>
        </w:rPr>
      </w:pPr>
      <w:r w:rsidRPr="00581159">
        <w:rPr>
          <w:rFonts w:ascii="Times New Roman" w:hAnsi="Times New Roman" w:cs="Times New Roman"/>
        </w:rPr>
        <w:br w:type="page"/>
      </w:r>
    </w:p>
    <w:tbl>
      <w:tblPr>
        <w:tblStyle w:val="Grilledutableau"/>
        <w:tblW w:w="9639" w:type="dxa"/>
        <w:tblInd w:w="137" w:type="dxa"/>
        <w:tblLook w:val="04A0" w:firstRow="1" w:lastRow="0" w:firstColumn="1" w:lastColumn="0" w:noHBand="0" w:noVBand="1"/>
      </w:tblPr>
      <w:tblGrid>
        <w:gridCol w:w="9639"/>
      </w:tblGrid>
      <w:tr w:rsidR="00A533D0" w:rsidRPr="00581159" w14:paraId="72E5C22A" w14:textId="77777777" w:rsidTr="00562A89">
        <w:trPr>
          <w:trHeight w:val="333"/>
        </w:trPr>
        <w:tc>
          <w:tcPr>
            <w:tcW w:w="9639" w:type="dxa"/>
            <w:shd w:val="clear" w:color="auto" w:fill="BFBFBF" w:themeFill="background1" w:themeFillShade="BF"/>
          </w:tcPr>
          <w:p w14:paraId="6CBB923B" w14:textId="77777777" w:rsidR="00A533D0" w:rsidRPr="00581159" w:rsidRDefault="00A533D0" w:rsidP="006457B9">
            <w:pPr>
              <w:rPr>
                <w:rFonts w:ascii="Times New Roman" w:hAnsi="Times New Roman" w:cs="Times New Roman"/>
                <w:b/>
                <w:sz w:val="28"/>
                <w:szCs w:val="28"/>
              </w:rPr>
            </w:pPr>
            <w:r w:rsidRPr="00581159">
              <w:rPr>
                <w:rFonts w:ascii="Times New Roman" w:hAnsi="Times New Roman" w:cs="Times New Roman"/>
                <w:b/>
                <w:sz w:val="28"/>
                <w:szCs w:val="28"/>
              </w:rPr>
              <w:lastRenderedPageBreak/>
              <w:t xml:space="preserve">PHASE 1 : </w:t>
            </w:r>
            <w:proofErr w:type="gramStart"/>
            <w:r w:rsidRPr="00581159">
              <w:rPr>
                <w:rFonts w:ascii="Times New Roman" w:hAnsi="Times New Roman" w:cs="Times New Roman"/>
                <w:b/>
                <w:sz w:val="28"/>
                <w:szCs w:val="28"/>
              </w:rPr>
              <w:t>Introduction  (</w:t>
            </w:r>
            <w:proofErr w:type="gramEnd"/>
            <w:r w:rsidRPr="00581159">
              <w:rPr>
                <w:rFonts w:ascii="Times New Roman" w:hAnsi="Times New Roman" w:cs="Times New Roman"/>
                <w:b/>
                <w:sz w:val="28"/>
                <w:szCs w:val="28"/>
              </w:rPr>
              <w:t>préparation)</w:t>
            </w:r>
          </w:p>
        </w:tc>
      </w:tr>
      <w:tr w:rsidR="00A533D0" w:rsidRPr="00581159" w14:paraId="4F60B075" w14:textId="77777777" w:rsidTr="00562A89">
        <w:trPr>
          <w:trHeight w:val="1134"/>
        </w:trPr>
        <w:tc>
          <w:tcPr>
            <w:tcW w:w="9639" w:type="dxa"/>
          </w:tcPr>
          <w:p w14:paraId="7356B247" w14:textId="77777777" w:rsidR="00A533D0" w:rsidRPr="00581159" w:rsidRDefault="00A533D0" w:rsidP="00C717BB">
            <w:pPr>
              <w:rPr>
                <w:rFonts w:ascii="Times New Roman" w:hAnsi="Times New Roman" w:cs="Times New Roman"/>
                <w:sz w:val="24"/>
                <w:szCs w:val="24"/>
              </w:rPr>
            </w:pPr>
            <w:r w:rsidRPr="00581159">
              <w:rPr>
                <w:rFonts w:ascii="Times New Roman" w:hAnsi="Times New Roman" w:cs="Times New Roman"/>
                <w:sz w:val="24"/>
                <w:szCs w:val="24"/>
              </w:rPr>
              <w:t>Contenus et concepts abordés</w:t>
            </w:r>
            <w:r w:rsidR="00C717BB">
              <w:rPr>
                <w:rFonts w:ascii="Times New Roman" w:hAnsi="Times New Roman" w:cs="Times New Roman"/>
                <w:sz w:val="24"/>
                <w:szCs w:val="24"/>
              </w:rPr>
              <w:t xml:space="preserve"> (</w:t>
            </w:r>
            <w:r w:rsidR="00C717BB" w:rsidRPr="00C717BB">
              <w:rPr>
                <w:rFonts w:ascii="Times New Roman" w:hAnsi="Times New Roman" w:cs="Times New Roman"/>
                <w:sz w:val="24"/>
                <w:szCs w:val="24"/>
              </w:rPr>
              <w:t>Donner le sens de l’activité et attirer l’attention sur l’essentiel.</w:t>
            </w:r>
            <w:r w:rsidR="00C717BB">
              <w:rPr>
                <w:rFonts w:ascii="Times New Roman" w:hAnsi="Times New Roman" w:cs="Times New Roman"/>
                <w:sz w:val="24"/>
                <w:szCs w:val="24"/>
              </w:rPr>
              <w:t xml:space="preserve"> </w:t>
            </w:r>
            <w:r w:rsidR="00C717BB" w:rsidRPr="00C717BB">
              <w:rPr>
                <w:rFonts w:ascii="Times New Roman" w:hAnsi="Times New Roman" w:cs="Times New Roman"/>
                <w:sz w:val="24"/>
                <w:szCs w:val="24"/>
              </w:rPr>
              <w:t>Clarifier rapidement certains concepts nouveaux.</w:t>
            </w:r>
            <w:r w:rsidR="00C717BB">
              <w:rPr>
                <w:rFonts w:ascii="Times New Roman" w:hAnsi="Times New Roman" w:cs="Times New Roman"/>
                <w:sz w:val="24"/>
                <w:szCs w:val="24"/>
              </w:rPr>
              <w:t>)</w:t>
            </w:r>
            <w:r w:rsidRPr="00581159">
              <w:rPr>
                <w:rFonts w:ascii="Times New Roman" w:hAnsi="Times New Roman" w:cs="Times New Roman"/>
                <w:sz w:val="24"/>
                <w:szCs w:val="24"/>
              </w:rPr>
              <w:t xml:space="preserve"> :                                         Durée :                </w:t>
            </w:r>
          </w:p>
          <w:p w14:paraId="600232B8" w14:textId="77777777" w:rsidR="00A533D0" w:rsidRPr="00581159" w:rsidRDefault="00A533D0" w:rsidP="006457B9">
            <w:pPr>
              <w:rPr>
                <w:rFonts w:ascii="Times New Roman" w:hAnsi="Times New Roman" w:cs="Times New Roman"/>
                <w:sz w:val="24"/>
                <w:szCs w:val="24"/>
              </w:rPr>
            </w:pPr>
          </w:p>
        </w:tc>
      </w:tr>
      <w:tr w:rsidR="00A533D0" w:rsidRPr="00581159" w14:paraId="48512381" w14:textId="77777777" w:rsidTr="00562A89">
        <w:trPr>
          <w:trHeight w:val="1474"/>
        </w:trPr>
        <w:tc>
          <w:tcPr>
            <w:tcW w:w="9639" w:type="dxa"/>
          </w:tcPr>
          <w:p w14:paraId="4B5E5CC2" w14:textId="77777777" w:rsidR="00BF35C3" w:rsidRDefault="00E66416" w:rsidP="006457B9">
            <w:pPr>
              <w:rPr>
                <w:rFonts w:ascii="Times New Roman" w:hAnsi="Times New Roman" w:cs="Times New Roman"/>
                <w:sz w:val="24"/>
                <w:szCs w:val="24"/>
              </w:rPr>
            </w:pPr>
            <w:r>
              <w:rPr>
                <w:rFonts w:ascii="Times New Roman" w:hAnsi="Times New Roman" w:cs="Times New Roman"/>
                <w:sz w:val="24"/>
                <w:szCs w:val="24"/>
              </w:rPr>
              <w:t>Présentation brève des apprentissages</w:t>
            </w:r>
            <w:r w:rsidR="00A533D0" w:rsidRPr="00581159">
              <w:rPr>
                <w:rFonts w:ascii="Times New Roman" w:hAnsi="Times New Roman" w:cs="Times New Roman"/>
                <w:sz w:val="24"/>
                <w:szCs w:val="24"/>
              </w:rPr>
              <w:t xml:space="preserve"> visés</w:t>
            </w:r>
            <w:r w:rsidR="009A72F3">
              <w:rPr>
                <w:rFonts w:ascii="Times New Roman" w:hAnsi="Times New Roman" w:cs="Times New Roman"/>
                <w:sz w:val="24"/>
                <w:szCs w:val="24"/>
              </w:rPr>
              <w:t>, des tâches</w:t>
            </w:r>
            <w:r w:rsidR="00BF35C3">
              <w:rPr>
                <w:rFonts w:ascii="Times New Roman" w:hAnsi="Times New Roman" w:cs="Times New Roman"/>
                <w:sz w:val="24"/>
                <w:szCs w:val="24"/>
              </w:rPr>
              <w:t xml:space="preserve"> (consignes</w:t>
            </w:r>
            <w:proofErr w:type="gramStart"/>
            <w:r w:rsidR="00BF35C3">
              <w:rPr>
                <w:rFonts w:ascii="Times New Roman" w:hAnsi="Times New Roman" w:cs="Times New Roman"/>
                <w:sz w:val="24"/>
                <w:szCs w:val="24"/>
              </w:rPr>
              <w:t>)</w:t>
            </w:r>
            <w:r w:rsidR="009A72F3">
              <w:rPr>
                <w:rFonts w:ascii="Times New Roman" w:hAnsi="Times New Roman" w:cs="Times New Roman"/>
                <w:sz w:val="24"/>
                <w:szCs w:val="24"/>
              </w:rPr>
              <w:t xml:space="preserve">, </w:t>
            </w:r>
            <w:r w:rsidR="00BF35C3">
              <w:rPr>
                <w:rFonts w:ascii="Times New Roman" w:hAnsi="Times New Roman" w:cs="Times New Roman"/>
                <w:sz w:val="24"/>
                <w:szCs w:val="24"/>
              </w:rPr>
              <w:t xml:space="preserve">  </w:t>
            </w:r>
            <w:proofErr w:type="gramEnd"/>
            <w:r w:rsidR="00BF35C3">
              <w:rPr>
                <w:rFonts w:ascii="Times New Roman" w:hAnsi="Times New Roman" w:cs="Times New Roman"/>
                <w:sz w:val="24"/>
                <w:szCs w:val="24"/>
              </w:rPr>
              <w:t xml:space="preserve">                </w:t>
            </w:r>
            <w:r w:rsidR="00BF35C3" w:rsidRPr="00581159">
              <w:rPr>
                <w:rFonts w:ascii="Times New Roman" w:hAnsi="Times New Roman" w:cs="Times New Roman"/>
                <w:sz w:val="24"/>
                <w:szCs w:val="24"/>
              </w:rPr>
              <w:t xml:space="preserve"> Durée :          </w:t>
            </w:r>
          </w:p>
          <w:p w14:paraId="7E1959A9" w14:textId="77777777" w:rsidR="00BF35C3" w:rsidRPr="00581159" w:rsidRDefault="009A72F3" w:rsidP="006457B9">
            <w:pPr>
              <w:rPr>
                <w:rFonts w:ascii="Times New Roman" w:hAnsi="Times New Roman" w:cs="Times New Roman"/>
                <w:sz w:val="24"/>
                <w:szCs w:val="24"/>
              </w:rPr>
            </w:pPr>
            <w:proofErr w:type="gramStart"/>
            <w:r>
              <w:rPr>
                <w:rFonts w:ascii="Times New Roman" w:hAnsi="Times New Roman" w:cs="Times New Roman"/>
                <w:sz w:val="24"/>
                <w:szCs w:val="24"/>
              </w:rPr>
              <w:t>des</w:t>
            </w:r>
            <w:proofErr w:type="gramEnd"/>
            <w:r>
              <w:rPr>
                <w:rFonts w:ascii="Times New Roman" w:hAnsi="Times New Roman" w:cs="Times New Roman"/>
                <w:sz w:val="24"/>
                <w:szCs w:val="24"/>
              </w:rPr>
              <w:t xml:space="preserve"> productions attendues</w:t>
            </w:r>
            <w:r w:rsidR="00BF35C3">
              <w:rPr>
                <w:rFonts w:ascii="Times New Roman" w:hAnsi="Times New Roman" w:cs="Times New Roman"/>
                <w:sz w:val="24"/>
                <w:szCs w:val="24"/>
              </w:rPr>
              <w:t xml:space="preserve"> (indicateurs de réussite). Montrer la cohérence entre ces trois listes.</w:t>
            </w:r>
          </w:p>
          <w:p w14:paraId="2D91AAC5" w14:textId="77777777" w:rsidR="00A533D0" w:rsidRPr="00581159" w:rsidRDefault="00A533D0" w:rsidP="006457B9">
            <w:pPr>
              <w:rPr>
                <w:rFonts w:ascii="Times New Roman" w:hAnsi="Times New Roman" w:cs="Times New Roman"/>
                <w:sz w:val="24"/>
                <w:szCs w:val="24"/>
              </w:rPr>
            </w:pPr>
          </w:p>
        </w:tc>
      </w:tr>
      <w:tr w:rsidR="00A533D0" w:rsidRPr="00581159" w14:paraId="66ECE862" w14:textId="77777777" w:rsidTr="00EC3DA1">
        <w:trPr>
          <w:trHeight w:val="2154"/>
        </w:trPr>
        <w:tc>
          <w:tcPr>
            <w:tcW w:w="9639" w:type="dxa"/>
          </w:tcPr>
          <w:p w14:paraId="6BCBE0D4" w14:textId="77777777" w:rsidR="00C717BB" w:rsidRPr="00581159" w:rsidRDefault="00A533D0" w:rsidP="00C717BB">
            <w:pPr>
              <w:pStyle w:val="Commentaire"/>
              <w:rPr>
                <w:rFonts w:ascii="Times New Roman" w:hAnsi="Times New Roman" w:cs="Times New Roman"/>
                <w:sz w:val="24"/>
                <w:szCs w:val="24"/>
              </w:rPr>
            </w:pPr>
            <w:r w:rsidRPr="00581159">
              <w:rPr>
                <w:rFonts w:ascii="Times New Roman" w:hAnsi="Times New Roman" w:cs="Times New Roman"/>
                <w:sz w:val="24"/>
                <w:szCs w:val="24"/>
              </w:rPr>
              <w:t>Liens logiques du contenu avec l’activité académique et avec le programme</w:t>
            </w:r>
            <w:r w:rsidR="00C717BB">
              <w:rPr>
                <w:rFonts w:ascii="Times New Roman" w:hAnsi="Times New Roman" w:cs="Times New Roman"/>
                <w:sz w:val="24"/>
                <w:szCs w:val="24"/>
              </w:rPr>
              <w:t xml:space="preserve"> (</w:t>
            </w:r>
            <w:r w:rsidR="00C717BB">
              <w:rPr>
                <w:rFonts w:ascii="Times New Roman" w:eastAsia="Times New Roman" w:hAnsi="Times New Roman"/>
                <w:sz w:val="24"/>
                <w:szCs w:val="24"/>
                <w:lang w:eastAsia="fr-CA"/>
              </w:rPr>
              <w:t>Présenter les l</w:t>
            </w:r>
            <w:r w:rsidR="00C717BB" w:rsidRPr="00E81181">
              <w:rPr>
                <w:rFonts w:ascii="Times New Roman" w:eastAsia="Times New Roman" w:hAnsi="Times New Roman"/>
                <w:sz w:val="24"/>
                <w:szCs w:val="24"/>
                <w:lang w:eastAsia="fr-CA"/>
              </w:rPr>
              <w:t xml:space="preserve">iens entre les </w:t>
            </w:r>
            <w:r w:rsidR="00C717BB">
              <w:rPr>
                <w:rFonts w:ascii="Times New Roman" w:eastAsia="Times New Roman" w:hAnsi="Times New Roman"/>
                <w:sz w:val="24"/>
                <w:szCs w:val="24"/>
                <w:lang w:eastAsia="fr-CA"/>
              </w:rPr>
              <w:t xml:space="preserve">activités </w:t>
            </w:r>
            <w:r w:rsidR="00C717BB" w:rsidRPr="00E81181">
              <w:rPr>
                <w:rFonts w:ascii="Times New Roman" w:eastAsia="Times New Roman" w:hAnsi="Times New Roman"/>
                <w:sz w:val="24"/>
                <w:szCs w:val="24"/>
                <w:lang w:eastAsia="fr-CA"/>
              </w:rPr>
              <w:t>précédent</w:t>
            </w:r>
            <w:r w:rsidR="00C717BB">
              <w:rPr>
                <w:rFonts w:ascii="Times New Roman" w:eastAsia="Times New Roman" w:hAnsi="Times New Roman"/>
                <w:sz w:val="24"/>
                <w:szCs w:val="24"/>
                <w:lang w:eastAsia="fr-CA"/>
              </w:rPr>
              <w:t>e</w:t>
            </w:r>
            <w:r w:rsidR="00C717BB" w:rsidRPr="00E81181">
              <w:rPr>
                <w:rFonts w:ascii="Times New Roman" w:eastAsia="Times New Roman" w:hAnsi="Times New Roman"/>
                <w:sz w:val="24"/>
                <w:szCs w:val="24"/>
                <w:lang w:eastAsia="fr-CA"/>
              </w:rPr>
              <w:t>s et l</w:t>
            </w:r>
            <w:r w:rsidR="00C717BB">
              <w:rPr>
                <w:rFonts w:ascii="Times New Roman" w:eastAsia="Times New Roman" w:hAnsi="Times New Roman"/>
                <w:sz w:val="24"/>
                <w:szCs w:val="24"/>
                <w:lang w:eastAsia="fr-CA"/>
              </w:rPr>
              <w:t>’activité actuelle, les li</w:t>
            </w:r>
            <w:r w:rsidR="00C717BB" w:rsidRPr="00E81181">
              <w:rPr>
                <w:rFonts w:ascii="Times New Roman" w:eastAsia="Times New Roman" w:hAnsi="Times New Roman"/>
                <w:sz w:val="24"/>
                <w:szCs w:val="24"/>
                <w:lang w:eastAsia="fr-CA"/>
              </w:rPr>
              <w:t>ens entre l</w:t>
            </w:r>
            <w:r w:rsidR="00C717BB">
              <w:rPr>
                <w:rFonts w:ascii="Times New Roman" w:eastAsia="Times New Roman" w:hAnsi="Times New Roman"/>
                <w:sz w:val="24"/>
                <w:szCs w:val="24"/>
                <w:lang w:eastAsia="fr-CA"/>
              </w:rPr>
              <w:t xml:space="preserve">’activité actuelle et les activités subséquentes. (C’est la cohérence verticale.). Présenter les liens entre l’activité et les autres activités auxquelles les apprenants participent durant la même session. (C’est la cohérence horizontale.)                                                                                               </w:t>
            </w:r>
            <w:r w:rsidRPr="00581159">
              <w:rPr>
                <w:rFonts w:ascii="Times New Roman" w:hAnsi="Times New Roman" w:cs="Times New Roman"/>
                <w:sz w:val="24"/>
                <w:szCs w:val="24"/>
              </w:rPr>
              <w:t xml:space="preserve">        Durée :              </w:t>
            </w:r>
          </w:p>
          <w:p w14:paraId="077D2479" w14:textId="77777777" w:rsidR="00A533D0" w:rsidRPr="00581159" w:rsidRDefault="00A533D0" w:rsidP="006457B9">
            <w:pPr>
              <w:rPr>
                <w:rFonts w:ascii="Times New Roman" w:hAnsi="Times New Roman" w:cs="Times New Roman"/>
                <w:sz w:val="24"/>
                <w:szCs w:val="24"/>
              </w:rPr>
            </w:pPr>
          </w:p>
        </w:tc>
      </w:tr>
      <w:tr w:rsidR="00A533D0" w:rsidRPr="00581159" w14:paraId="5B7D1FEE" w14:textId="77777777" w:rsidTr="00C717BB">
        <w:trPr>
          <w:trHeight w:val="1984"/>
        </w:trPr>
        <w:tc>
          <w:tcPr>
            <w:tcW w:w="9639" w:type="dxa"/>
          </w:tcPr>
          <w:p w14:paraId="299BDACF"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Activation des </w:t>
            </w:r>
            <w:r w:rsidR="009E6BED">
              <w:rPr>
                <w:rFonts w:ascii="Times New Roman" w:hAnsi="Times New Roman" w:cs="Times New Roman"/>
                <w:sz w:val="24"/>
                <w:szCs w:val="24"/>
              </w:rPr>
              <w:t xml:space="preserve">apprentissages </w:t>
            </w:r>
            <w:r w:rsidRPr="00581159">
              <w:rPr>
                <w:rFonts w:ascii="Times New Roman" w:hAnsi="Times New Roman" w:cs="Times New Roman"/>
                <w:sz w:val="24"/>
                <w:szCs w:val="24"/>
              </w:rPr>
              <w:t xml:space="preserve">antérieurs :                                                      </w:t>
            </w:r>
            <w:r w:rsidR="00562A89">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5B25FD8E" w14:textId="77777777" w:rsidR="00A533D0" w:rsidRPr="00581159" w:rsidRDefault="00A533D0" w:rsidP="006457B9">
            <w:pPr>
              <w:rPr>
                <w:rFonts w:ascii="Times New Roman" w:hAnsi="Times New Roman" w:cs="Times New Roman"/>
                <w:sz w:val="24"/>
                <w:szCs w:val="24"/>
              </w:rPr>
            </w:pPr>
          </w:p>
        </w:tc>
      </w:tr>
      <w:tr w:rsidR="00A533D0" w:rsidRPr="00581159" w14:paraId="362881ED" w14:textId="77777777" w:rsidTr="00EC3DA1">
        <w:trPr>
          <w:trHeight w:val="2211"/>
        </w:trPr>
        <w:tc>
          <w:tcPr>
            <w:tcW w:w="9639" w:type="dxa"/>
          </w:tcPr>
          <w:p w14:paraId="6A3EC427"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Favoriser la motivation (surtout la motivation </w:t>
            </w:r>
            <w:proofErr w:type="gramStart"/>
            <w:r w:rsidRPr="00581159">
              <w:rPr>
                <w:rFonts w:ascii="Times New Roman" w:hAnsi="Times New Roman" w:cs="Times New Roman"/>
                <w:sz w:val="24"/>
                <w:szCs w:val="24"/>
              </w:rPr>
              <w:t xml:space="preserve">intrinsèque)   </w:t>
            </w:r>
            <w:proofErr w:type="gramEnd"/>
            <w:r w:rsidRPr="00581159">
              <w:rPr>
                <w:rFonts w:ascii="Times New Roman" w:hAnsi="Times New Roman" w:cs="Times New Roman"/>
                <w:sz w:val="24"/>
                <w:szCs w:val="24"/>
              </w:rPr>
              <w:t xml:space="preserve">                  </w:t>
            </w:r>
            <w:r w:rsidR="00B00348">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            </w:t>
            </w:r>
          </w:p>
          <w:p w14:paraId="04F7EC15" w14:textId="77777777" w:rsidR="00A533D0" w:rsidRPr="00EC3DA1" w:rsidRDefault="00EC3DA1" w:rsidP="006457B9">
            <w:pPr>
              <w:rPr>
                <w:rFonts w:ascii="Times New Roman" w:hAnsi="Times New Roman" w:cs="Times New Roman"/>
              </w:rPr>
            </w:pPr>
            <w:r w:rsidRPr="00EC3DA1">
              <w:rPr>
                <w:rFonts w:ascii="Times New Roman" w:hAnsi="Times New Roman" w:cs="Times New Roman"/>
              </w:rPr>
              <w:t>Échanger brièvement avec les étudiants pour faire ressortir en quoi ce qu’ils vont apprendre durant cette période va susciter une motivation à aller encore plus loin dans la finalité générale de leur formation. Parler de la pertinence de la tâche. D</w:t>
            </w:r>
            <w:r w:rsidRPr="00EC3DA1">
              <w:rPr>
                <w:rFonts w:ascii="Times New Roman" w:eastAsia="Times New Roman" w:hAnsi="Times New Roman" w:cs="Times New Roman"/>
                <w:lang w:eastAsia="fr-CA"/>
              </w:rPr>
              <w:t>ire que</w:t>
            </w:r>
            <w:r w:rsidRPr="00EC3DA1">
              <w:rPr>
                <w:rFonts w:ascii="Times New Roman" w:hAnsi="Times New Roman" w:cs="Times New Roman"/>
              </w:rPr>
              <w:t xml:space="preserve"> l’apprenant </w:t>
            </w:r>
            <w:proofErr w:type="spellStart"/>
            <w:r w:rsidRPr="00EC3DA1">
              <w:rPr>
                <w:rFonts w:ascii="Times New Roman" w:hAnsi="Times New Roman" w:cs="Times New Roman"/>
              </w:rPr>
              <w:t>a</w:t>
            </w:r>
            <w:proofErr w:type="spellEnd"/>
            <w:r w:rsidRPr="00EC3DA1">
              <w:rPr>
                <w:rFonts w:ascii="Times New Roman" w:hAnsi="Times New Roman" w:cs="Times New Roman"/>
              </w:rPr>
              <w:t xml:space="preserve"> ce qu’il faut pour réussir. Rappeler le contrôle qu’il a sur ses apprentissages. </w:t>
            </w:r>
            <w:r w:rsidRPr="00EC3DA1">
              <w:rPr>
                <w:rFonts w:ascii="Times New Roman" w:eastAsia="Times New Roman" w:hAnsi="Times New Roman" w:cs="Times New Roman"/>
                <w:lang w:eastAsia="fr-CA"/>
              </w:rPr>
              <w:t>Présenter</w:t>
            </w:r>
            <w:r w:rsidRPr="00EC3DA1">
              <w:rPr>
                <w:rFonts w:ascii="Times New Roman" w:hAnsi="Times New Roman" w:cs="Times New Roman"/>
              </w:rPr>
              <w:t xml:space="preserve"> le défi : ni trop facile ni trop difficile.</w:t>
            </w:r>
          </w:p>
        </w:tc>
      </w:tr>
      <w:tr w:rsidR="00A533D0" w:rsidRPr="00581159" w14:paraId="76660937" w14:textId="77777777" w:rsidTr="00C717BB">
        <w:trPr>
          <w:trHeight w:val="3402"/>
        </w:trPr>
        <w:tc>
          <w:tcPr>
            <w:tcW w:w="9639" w:type="dxa"/>
          </w:tcPr>
          <w:p w14:paraId="4B0D1F96" w14:textId="77777777" w:rsidR="00A533D0" w:rsidRDefault="00A533D0" w:rsidP="006457B9">
            <w:pPr>
              <w:rPr>
                <w:rFonts w:ascii="Times New Roman" w:hAnsi="Times New Roman" w:cs="Times New Roman"/>
              </w:rPr>
            </w:pPr>
            <w:r w:rsidRPr="00581159">
              <w:rPr>
                <w:rFonts w:ascii="Times New Roman" w:hAnsi="Times New Roman" w:cs="Times New Roman"/>
                <w:sz w:val="24"/>
                <w:szCs w:val="24"/>
              </w:rPr>
              <w:t>Présenter les ressources disponibles pour la réalisation de la tâche</w:t>
            </w:r>
            <w:r w:rsidR="00B00348">
              <w:rPr>
                <w:rFonts w:ascii="Times New Roman" w:hAnsi="Times New Roman" w:cs="Times New Roman"/>
                <w:sz w:val="24"/>
                <w:szCs w:val="24"/>
              </w:rPr>
              <w:t xml:space="preserve">     </w:t>
            </w:r>
            <w:r w:rsidRPr="00581159">
              <w:rPr>
                <w:rFonts w:ascii="Times New Roman" w:hAnsi="Times New Roman" w:cs="Times New Roman"/>
                <w:sz w:val="24"/>
                <w:szCs w:val="24"/>
              </w:rPr>
              <w:t xml:space="preserve">                      Durée :</w:t>
            </w:r>
            <w:r w:rsidRPr="00581159">
              <w:rPr>
                <w:rFonts w:ascii="Times New Roman" w:hAnsi="Times New Roman" w:cs="Times New Roman"/>
              </w:rPr>
              <w:t xml:space="preserve">    </w:t>
            </w:r>
            <w:r w:rsidR="00B00348">
              <w:rPr>
                <w:rFonts w:ascii="Times New Roman" w:hAnsi="Times New Roman" w:cs="Times New Roman"/>
              </w:rPr>
              <w:t xml:space="preserve">     </w:t>
            </w:r>
            <w:r w:rsidRPr="00581159">
              <w:rPr>
                <w:rFonts w:ascii="Times New Roman" w:hAnsi="Times New Roman" w:cs="Times New Roman"/>
              </w:rPr>
              <w:t xml:space="preserve">  </w:t>
            </w:r>
          </w:p>
          <w:p w14:paraId="5181AA10" w14:textId="77777777" w:rsidR="00A533D0" w:rsidRPr="00581159" w:rsidRDefault="00A533D0" w:rsidP="006457B9">
            <w:pPr>
              <w:rPr>
                <w:rFonts w:ascii="Times New Roman" w:hAnsi="Times New Roman" w:cs="Times New Roman"/>
                <w:sz w:val="24"/>
                <w:szCs w:val="24"/>
              </w:rPr>
            </w:pPr>
          </w:p>
        </w:tc>
      </w:tr>
    </w:tbl>
    <w:p w14:paraId="437C8847" w14:textId="77777777" w:rsidR="00A533D0" w:rsidRPr="00581159" w:rsidRDefault="00A533D0" w:rsidP="00A533D0">
      <w:pPr>
        <w:rPr>
          <w:rFonts w:ascii="Times New Roman" w:hAnsi="Times New Roman" w:cs="Times New Roman"/>
          <w:sz w:val="16"/>
          <w:szCs w:val="16"/>
        </w:rPr>
      </w:pPr>
      <w:r w:rsidRPr="00581159">
        <w:rPr>
          <w:rFonts w:ascii="Times New Roman" w:hAnsi="Times New Roman" w:cs="Times New Roman"/>
          <w:sz w:val="16"/>
          <w:szCs w:val="16"/>
        </w:rPr>
        <w:br w:type="page"/>
      </w:r>
    </w:p>
    <w:p w14:paraId="1B84EB08" w14:textId="77777777" w:rsidR="00A533D0" w:rsidRPr="00581159" w:rsidRDefault="00A533D0" w:rsidP="00A533D0">
      <w:pPr>
        <w:spacing w:after="0"/>
        <w:rPr>
          <w:rFonts w:ascii="Times New Roman" w:hAnsi="Times New Roman" w:cs="Times New Roman"/>
          <w:sz w:val="16"/>
          <w:szCs w:val="16"/>
        </w:rPr>
      </w:pPr>
    </w:p>
    <w:tbl>
      <w:tblPr>
        <w:tblStyle w:val="Grilledutableau"/>
        <w:tblW w:w="9781" w:type="dxa"/>
        <w:tblInd w:w="137" w:type="dxa"/>
        <w:tblBorders>
          <w:insideV w:val="none" w:sz="0" w:space="0" w:color="auto"/>
        </w:tblBorders>
        <w:tblLayout w:type="fixed"/>
        <w:tblLook w:val="04A0" w:firstRow="1" w:lastRow="0" w:firstColumn="1" w:lastColumn="0" w:noHBand="0" w:noVBand="1"/>
      </w:tblPr>
      <w:tblGrid>
        <w:gridCol w:w="9781"/>
      </w:tblGrid>
      <w:tr w:rsidR="00A533D0" w:rsidRPr="00581159" w14:paraId="10613B33" w14:textId="77777777" w:rsidTr="00B00348">
        <w:trPr>
          <w:trHeight w:val="329"/>
        </w:trPr>
        <w:tc>
          <w:tcPr>
            <w:tcW w:w="9781" w:type="dxa"/>
            <w:shd w:val="clear" w:color="auto" w:fill="BFBFBF" w:themeFill="background1" w:themeFillShade="BF"/>
          </w:tcPr>
          <w:p w14:paraId="55394036"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b/>
                <w:sz w:val="28"/>
                <w:szCs w:val="28"/>
              </w:rPr>
              <w:t>PHASE 2 : Réalisation des apprentissages :</w:t>
            </w:r>
            <w:r w:rsidRPr="00581159">
              <w:rPr>
                <w:rFonts w:ascii="Times New Roman" w:hAnsi="Times New Roman" w:cs="Times New Roman"/>
                <w:b/>
                <w:sz w:val="24"/>
                <w:szCs w:val="24"/>
              </w:rPr>
              <w:t xml:space="preserve"> PREMIÈRE TÂCHE (</w:t>
            </w:r>
            <w:r w:rsidRPr="00581159">
              <w:rPr>
                <w:rFonts w:ascii="Times New Roman" w:hAnsi="Times New Roman" w:cs="Times New Roman"/>
                <w:sz w:val="24"/>
                <w:szCs w:val="24"/>
              </w:rPr>
              <w:t>reproduire pour les autres tâches – deuxième, troisième, etc. – à l’intérieur de la phase « Réalisation… »)</w:t>
            </w:r>
          </w:p>
        </w:tc>
      </w:tr>
      <w:tr w:rsidR="00A533D0" w:rsidRPr="00581159" w14:paraId="02E65553" w14:textId="77777777" w:rsidTr="00B00348">
        <w:trPr>
          <w:trHeight w:val="1814"/>
        </w:trPr>
        <w:tc>
          <w:tcPr>
            <w:tcW w:w="9781" w:type="dxa"/>
          </w:tcPr>
          <w:p w14:paraId="7D28D65C" w14:textId="77777777" w:rsidR="00A533D0" w:rsidRPr="00581159" w:rsidRDefault="00F727C2" w:rsidP="006457B9">
            <w:pPr>
              <w:ind w:right="6"/>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MODELAGE</w:t>
            </w:r>
            <w:r w:rsidR="00C717BB" w:rsidRPr="00581159">
              <w:rPr>
                <w:rFonts w:ascii="Times New Roman" w:hAnsi="Times New Roman" w:cs="Times New Roman"/>
                <w:sz w:val="24"/>
                <w:szCs w:val="24"/>
              </w:rPr>
              <w:t xml:space="preserve"> </w:t>
            </w:r>
            <w:r w:rsidR="00A533D0" w:rsidRPr="00581159">
              <w:rPr>
                <w:rFonts w:ascii="Times New Roman" w:hAnsi="Times New Roman" w:cs="Times New Roman"/>
                <w:sz w:val="24"/>
                <w:szCs w:val="24"/>
              </w:rPr>
              <w:t xml:space="preserve">(l’enseignant se met à la place de l’apprenant …                  Durée :  </w:t>
            </w:r>
          </w:p>
          <w:p w14:paraId="22B48887" w14:textId="77777777" w:rsidR="00A533D0" w:rsidRPr="00581159" w:rsidRDefault="00A533D0" w:rsidP="006457B9">
            <w:pPr>
              <w:ind w:right="6"/>
              <w:rPr>
                <w:rFonts w:ascii="Times New Roman" w:hAnsi="Times New Roman" w:cs="Times New Roman"/>
                <w:sz w:val="24"/>
                <w:szCs w:val="24"/>
              </w:rPr>
            </w:pPr>
          </w:p>
        </w:tc>
      </w:tr>
      <w:tr w:rsidR="00A533D0" w:rsidRPr="00581159" w14:paraId="4FB576BF" w14:textId="77777777" w:rsidTr="00B00348">
        <w:trPr>
          <w:trHeight w:val="1757"/>
        </w:trPr>
        <w:tc>
          <w:tcPr>
            <w:tcW w:w="9781" w:type="dxa"/>
          </w:tcPr>
          <w:p w14:paraId="5964000E" w14:textId="77777777" w:rsidR="00C717BB" w:rsidRDefault="00C717BB" w:rsidP="00C717BB">
            <w:pPr>
              <w:rPr>
                <w:rFonts w:ascii="Times New Roman" w:hAnsi="Times New Roman" w:cs="Times New Roman"/>
                <w:sz w:val="24"/>
                <w:szCs w:val="24"/>
              </w:rPr>
            </w:pPr>
            <w:r>
              <w:rPr>
                <w:rFonts w:ascii="Times New Roman" w:hAnsi="Times New Roman" w:cs="Times New Roman"/>
                <w:b/>
                <w:sz w:val="24"/>
                <w:szCs w:val="24"/>
              </w:rPr>
              <w:t xml:space="preserve">Étape 2 : </w:t>
            </w:r>
            <w:r w:rsidRPr="00581159">
              <w:rPr>
                <w:rFonts w:ascii="Times New Roman" w:hAnsi="Times New Roman" w:cs="Times New Roman"/>
                <w:b/>
                <w:sz w:val="24"/>
                <w:szCs w:val="24"/>
              </w:rPr>
              <w:t>PRATIQUE GUIDÉE</w:t>
            </w:r>
            <w:r w:rsidRPr="00581159">
              <w:rPr>
                <w:rFonts w:ascii="Times New Roman" w:hAnsi="Times New Roman" w:cs="Times New Roman"/>
                <w:sz w:val="24"/>
                <w:szCs w:val="24"/>
              </w:rPr>
              <w:t xml:space="preserve"> </w:t>
            </w:r>
            <w:r w:rsidRPr="00581159">
              <w:rPr>
                <w:rFonts w:ascii="Times New Roman" w:hAnsi="Times New Roman" w:cs="Times New Roman"/>
              </w:rPr>
              <w:t xml:space="preserve">(les apprenants réalisent la tâche; ils sont en action. L’enseignant les guide). </w:t>
            </w:r>
            <w:r w:rsidRPr="00581159">
              <w:rPr>
                <w:rFonts w:ascii="Times New Roman" w:hAnsi="Times New Roman" w:cs="Times New Roman"/>
                <w:sz w:val="24"/>
                <w:szCs w:val="24"/>
              </w:rPr>
              <w:t>Guider jusqu’à la réussite… de tous. Leur demander de verbaliser leurs stratégies, leurs pensées, leurs décisions, leurs procédures. Proposer l’entraide entre apprenants, surtout par l’écoute de l’autre en paire ou en petites équipes</w:t>
            </w:r>
            <w:r>
              <w:rPr>
                <w:rFonts w:ascii="Times New Roman" w:hAnsi="Times New Roman" w:cs="Times New Roman"/>
                <w:sz w:val="24"/>
                <w:szCs w:val="24"/>
              </w:rPr>
              <w:t xml:space="preserve"> (cf. </w:t>
            </w:r>
            <w:r w:rsidRPr="005068CD">
              <w:rPr>
                <w:rFonts w:ascii="Times New Roman" w:hAnsi="Times New Roman" w:cs="Times New Roman"/>
                <w:sz w:val="24"/>
                <w:szCs w:val="24"/>
              </w:rPr>
              <w:t>document sur l’approche collaborative).</w:t>
            </w:r>
          </w:p>
          <w:p w14:paraId="6C630E0D" w14:textId="77777777" w:rsidR="00C717BB" w:rsidRPr="00581159" w:rsidRDefault="00C717BB" w:rsidP="00C717BB">
            <w:pPr>
              <w:rPr>
                <w:rFonts w:ascii="Times New Roman" w:hAnsi="Times New Roman" w:cs="Times New Roman"/>
                <w:sz w:val="24"/>
                <w:szCs w:val="24"/>
              </w:rPr>
            </w:pPr>
            <w:r>
              <w:rPr>
                <w:rFonts w:ascii="Times New Roman" w:hAnsi="Times New Roman" w:cs="Times New Roman"/>
                <w:sz w:val="24"/>
                <w:szCs w:val="24"/>
              </w:rPr>
              <w:t xml:space="preserve">Préciser la famille de situations de l’apprentissage : </w:t>
            </w:r>
            <w:r w:rsidRPr="00581159">
              <w:rPr>
                <w:rFonts w:ascii="Times New Roman" w:hAnsi="Times New Roman" w:cs="Times New Roman"/>
                <w:sz w:val="24"/>
                <w:szCs w:val="24"/>
              </w:rPr>
              <w:t xml:space="preserve">      </w:t>
            </w:r>
            <w:r w:rsidRPr="00581159">
              <w:rPr>
                <w:rFonts w:ascii="Times New Roman" w:hAnsi="Times New Roman" w:cs="Times New Roman"/>
              </w:rPr>
              <w:t xml:space="preserve">                                       </w:t>
            </w:r>
            <w:r w:rsidRPr="00581159">
              <w:rPr>
                <w:rFonts w:ascii="Times New Roman" w:hAnsi="Times New Roman" w:cs="Times New Roman"/>
                <w:sz w:val="24"/>
                <w:szCs w:val="24"/>
              </w:rPr>
              <w:t xml:space="preserve">Durée :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 </w:t>
            </w:r>
          </w:p>
          <w:p w14:paraId="2F1EE7F5" w14:textId="77777777" w:rsidR="00A533D0" w:rsidRPr="00581159" w:rsidRDefault="00A533D0" w:rsidP="006457B9">
            <w:pPr>
              <w:rPr>
                <w:rFonts w:ascii="Times New Roman" w:hAnsi="Times New Roman" w:cs="Times New Roman"/>
                <w:sz w:val="24"/>
                <w:szCs w:val="24"/>
              </w:rPr>
            </w:pPr>
          </w:p>
        </w:tc>
      </w:tr>
      <w:tr w:rsidR="00B522D3" w:rsidRPr="00581159" w14:paraId="3B3520E7" w14:textId="77777777" w:rsidTr="00B00348">
        <w:trPr>
          <w:trHeight w:val="2268"/>
        </w:trPr>
        <w:tc>
          <w:tcPr>
            <w:tcW w:w="9781" w:type="dxa"/>
          </w:tcPr>
          <w:p w14:paraId="7F9967EE" w14:textId="77777777" w:rsidR="00B522D3" w:rsidRPr="00581159" w:rsidRDefault="00B522D3" w:rsidP="00B522D3">
            <w:pPr>
              <w:rPr>
                <w:rFonts w:ascii="Times New Roman" w:hAnsi="Times New Roman" w:cs="Times New Roman"/>
                <w:b/>
                <w:sz w:val="24"/>
                <w:szCs w:val="24"/>
              </w:rPr>
            </w:pPr>
            <w:r w:rsidRPr="00581159">
              <w:rPr>
                <w:rFonts w:ascii="Times New Roman" w:hAnsi="Times New Roman" w:cs="Times New Roman"/>
                <w:sz w:val="24"/>
                <w:szCs w:val="24"/>
              </w:rPr>
              <w:t xml:space="preserve">- Commencer par un </w:t>
            </w:r>
            <w:r w:rsidRPr="00581159">
              <w:rPr>
                <w:rFonts w:ascii="Times New Roman" w:hAnsi="Times New Roman" w:cs="Times New Roman"/>
                <w:b/>
                <w:i/>
                <w:sz w:val="24"/>
                <w:szCs w:val="24"/>
              </w:rPr>
              <w:t>rappel des apprentissages visés</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1 sur 3)</w:t>
            </w:r>
            <w:r>
              <w:rPr>
                <w:rFonts w:ascii="Times New Roman" w:hAnsi="Times New Roman" w:cs="Times New Roman"/>
                <w:b/>
                <w:sz w:val="24"/>
                <w:szCs w:val="24"/>
              </w:rPr>
              <w:t xml:space="preserve">, </w:t>
            </w:r>
            <w:r w:rsidRPr="007D64F0">
              <w:rPr>
                <w:rFonts w:ascii="Times New Roman" w:hAnsi="Times New Roman" w:cs="Times New Roman"/>
                <w:sz w:val="24"/>
                <w:szCs w:val="24"/>
              </w:rPr>
              <w:t>avec des verbes au futur</w:t>
            </w:r>
            <w:r w:rsidRPr="00581159">
              <w:rPr>
                <w:rFonts w:ascii="Times New Roman" w:hAnsi="Times New Roman" w:cs="Times New Roman"/>
                <w:sz w:val="24"/>
                <w:szCs w:val="24"/>
              </w:rPr>
              <w:t xml:space="preserve"> :       </w:t>
            </w:r>
          </w:p>
        </w:tc>
      </w:tr>
      <w:tr w:rsidR="00B522D3" w:rsidRPr="00581159" w14:paraId="273EE03B" w14:textId="77777777" w:rsidTr="00B00348">
        <w:trPr>
          <w:trHeight w:val="2268"/>
        </w:trPr>
        <w:tc>
          <w:tcPr>
            <w:tcW w:w="9781" w:type="dxa"/>
          </w:tcPr>
          <w:p w14:paraId="003C191C" w14:textId="77777777" w:rsidR="00B522D3" w:rsidRPr="00581159" w:rsidRDefault="00B522D3" w:rsidP="00B522D3">
            <w:pPr>
              <w:rPr>
                <w:rFonts w:ascii="Times New Roman" w:hAnsi="Times New Roman" w:cs="Times New Roman"/>
                <w:sz w:val="24"/>
                <w:szCs w:val="24"/>
              </w:rPr>
            </w:pPr>
            <w:proofErr w:type="gramStart"/>
            <w:r w:rsidRPr="00581159">
              <w:rPr>
                <w:rFonts w:ascii="Times New Roman" w:hAnsi="Times New Roman" w:cs="Times New Roman"/>
                <w:sz w:val="24"/>
                <w:szCs w:val="24"/>
              </w:rPr>
              <w:t>.-</w:t>
            </w:r>
            <w:proofErr w:type="gramEnd"/>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Consignes</w:t>
            </w:r>
            <w:r w:rsidRPr="00581159">
              <w:rPr>
                <w:rFonts w:ascii="Times New Roman" w:hAnsi="Times New Roman" w:cs="Times New Roman"/>
                <w:sz w:val="24"/>
                <w:szCs w:val="24"/>
              </w:rPr>
              <w:t xml:space="preserve"> pour la réalisation de la tâche</w:t>
            </w:r>
            <w:r>
              <w:rPr>
                <w:rFonts w:ascii="Times New Roman" w:hAnsi="Times New Roman" w:cs="Times New Roman"/>
                <w:sz w:val="24"/>
                <w:szCs w:val="24"/>
              </w:rPr>
              <w:t xml:space="preserve"> </w:t>
            </w:r>
            <w:r w:rsidRPr="00F727C2">
              <w:rPr>
                <w:rFonts w:ascii="Times New Roman" w:hAnsi="Times New Roman" w:cs="Times New Roman"/>
                <w:b/>
                <w:sz w:val="24"/>
                <w:szCs w:val="24"/>
              </w:rPr>
              <w:t>(liste 2 sur 3)</w:t>
            </w:r>
            <w:r w:rsidRPr="00581159">
              <w:rPr>
                <w:rFonts w:ascii="Times New Roman" w:hAnsi="Times New Roman" w:cs="Times New Roman"/>
                <w:sz w:val="24"/>
                <w:szCs w:val="24"/>
              </w:rPr>
              <w:t> :</w:t>
            </w:r>
          </w:p>
          <w:p w14:paraId="1C9BFCD3" w14:textId="77777777" w:rsidR="00B522D3" w:rsidRPr="00581159" w:rsidRDefault="00B522D3" w:rsidP="00B522D3">
            <w:pPr>
              <w:rPr>
                <w:rFonts w:ascii="Times New Roman" w:hAnsi="Times New Roman" w:cs="Times New Roman"/>
                <w:b/>
                <w:sz w:val="24"/>
                <w:szCs w:val="24"/>
              </w:rPr>
            </w:pPr>
          </w:p>
        </w:tc>
      </w:tr>
      <w:tr w:rsidR="00B522D3" w:rsidRPr="00581159" w14:paraId="6A4C8AED" w14:textId="77777777" w:rsidTr="00B00348">
        <w:trPr>
          <w:trHeight w:val="2268"/>
        </w:trPr>
        <w:tc>
          <w:tcPr>
            <w:tcW w:w="9781" w:type="dxa"/>
            <w:tcBorders>
              <w:bottom w:val="single" w:sz="4" w:space="0" w:color="auto"/>
            </w:tcBorders>
          </w:tcPr>
          <w:p w14:paraId="322CF46D" w14:textId="77777777" w:rsidR="00B522D3" w:rsidRPr="00581159" w:rsidRDefault="00B522D3" w:rsidP="00B522D3">
            <w:pPr>
              <w:rPr>
                <w:rFonts w:ascii="Times New Roman" w:hAnsi="Times New Roman" w:cs="Times New Roman"/>
                <w:sz w:val="24"/>
                <w:szCs w:val="24"/>
              </w:rPr>
            </w:pPr>
            <w:r w:rsidRPr="00581159">
              <w:rPr>
                <w:rFonts w:ascii="Times New Roman" w:hAnsi="Times New Roman" w:cs="Times New Roman"/>
                <w:sz w:val="24"/>
                <w:szCs w:val="24"/>
              </w:rPr>
              <w:t xml:space="preserve">- </w:t>
            </w:r>
            <w:r w:rsidRPr="00581159">
              <w:rPr>
                <w:rFonts w:ascii="Times New Roman" w:hAnsi="Times New Roman" w:cs="Times New Roman"/>
                <w:b/>
                <w:i/>
                <w:sz w:val="24"/>
                <w:szCs w:val="24"/>
              </w:rPr>
              <w:t>Rétroactions</w:t>
            </w:r>
            <w:r w:rsidRPr="00581159">
              <w:rPr>
                <w:rFonts w:ascii="Times New Roman" w:hAnsi="Times New Roman" w:cs="Times New Roman"/>
                <w:sz w:val="24"/>
                <w:szCs w:val="24"/>
              </w:rPr>
              <w:t xml:space="preserve"> positives</w:t>
            </w:r>
            <w:r>
              <w:rPr>
                <w:rFonts w:ascii="Times New Roman" w:hAnsi="Times New Roman" w:cs="Times New Roman"/>
                <w:sz w:val="24"/>
                <w:szCs w:val="24"/>
              </w:rPr>
              <w:t xml:space="preserve"> : </w:t>
            </w:r>
            <w:r w:rsidRPr="00581159">
              <w:rPr>
                <w:rFonts w:ascii="Times New Roman" w:hAnsi="Times New Roman" w:cs="Times New Roman"/>
                <w:sz w:val="24"/>
                <w:szCs w:val="24"/>
              </w:rPr>
              <w:t xml:space="preserve">planifier la liste des </w:t>
            </w:r>
            <w:r w:rsidRPr="004F32DC">
              <w:rPr>
                <w:rFonts w:ascii="Times New Roman" w:hAnsi="Times New Roman" w:cs="Times New Roman"/>
                <w:b/>
                <w:i/>
                <w:sz w:val="24"/>
                <w:szCs w:val="24"/>
              </w:rPr>
              <w:t>indicateurs de réussite</w:t>
            </w:r>
            <w:r>
              <w:rPr>
                <w:rFonts w:ascii="Times New Roman" w:hAnsi="Times New Roman" w:cs="Times New Roman"/>
                <w:b/>
                <w:i/>
                <w:sz w:val="24"/>
                <w:szCs w:val="24"/>
              </w:rPr>
              <w:t xml:space="preserve"> </w:t>
            </w:r>
            <w:r w:rsidRPr="00F727C2">
              <w:rPr>
                <w:rFonts w:ascii="Times New Roman" w:hAnsi="Times New Roman" w:cs="Times New Roman"/>
                <w:b/>
                <w:sz w:val="24"/>
                <w:szCs w:val="24"/>
              </w:rPr>
              <w:t>(liste 3 sur 3)</w:t>
            </w:r>
            <w:r>
              <w:rPr>
                <w:rFonts w:ascii="Times New Roman" w:hAnsi="Times New Roman" w:cs="Times New Roman"/>
                <w:sz w:val="24"/>
                <w:szCs w:val="24"/>
              </w:rPr>
              <w:t xml:space="preserve">, </w:t>
            </w:r>
            <w:r w:rsidRPr="007D64F0">
              <w:rPr>
                <w:rFonts w:ascii="Times New Roman" w:hAnsi="Times New Roman" w:cs="Times New Roman"/>
                <w:sz w:val="24"/>
                <w:szCs w:val="24"/>
              </w:rPr>
              <w:t>avec des verbes au passé composé</w:t>
            </w:r>
            <w:r w:rsidRPr="00F727C2">
              <w:rPr>
                <w:rFonts w:ascii="Times New Roman" w:hAnsi="Times New Roman" w:cs="Times New Roman"/>
                <w:b/>
                <w:sz w:val="24"/>
                <w:szCs w:val="24"/>
              </w:rPr>
              <w:t> </w:t>
            </w:r>
            <w:r w:rsidRPr="00581159">
              <w:rPr>
                <w:rFonts w:ascii="Times New Roman" w:hAnsi="Times New Roman" w:cs="Times New Roman"/>
                <w:sz w:val="24"/>
                <w:szCs w:val="24"/>
              </w:rPr>
              <w:t xml:space="preserve">: </w:t>
            </w:r>
          </w:p>
          <w:p w14:paraId="01A9CDE5" w14:textId="77777777" w:rsidR="00B522D3" w:rsidRPr="00581159" w:rsidRDefault="00B522D3" w:rsidP="00B522D3">
            <w:pPr>
              <w:rPr>
                <w:rFonts w:ascii="Times New Roman" w:hAnsi="Times New Roman" w:cs="Times New Roman"/>
                <w:b/>
                <w:sz w:val="24"/>
                <w:szCs w:val="24"/>
              </w:rPr>
            </w:pPr>
          </w:p>
        </w:tc>
      </w:tr>
      <w:tr w:rsidR="00A533D0" w:rsidRPr="00581159" w14:paraId="0D45880C" w14:textId="77777777" w:rsidTr="00B00348">
        <w:trPr>
          <w:trHeight w:val="1417"/>
        </w:trPr>
        <w:tc>
          <w:tcPr>
            <w:tcW w:w="9781" w:type="dxa"/>
            <w:tcBorders>
              <w:bottom w:val="single" w:sz="4" w:space="0" w:color="auto"/>
            </w:tcBorders>
          </w:tcPr>
          <w:p w14:paraId="157AA3E8"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b/>
                <w:sz w:val="24"/>
                <w:szCs w:val="24"/>
              </w:rPr>
              <w:t>Ressources nécessaires</w:t>
            </w:r>
            <w:r w:rsidRPr="00581159">
              <w:rPr>
                <w:rFonts w:ascii="Times New Roman" w:hAnsi="Times New Roman" w:cs="Times New Roman"/>
                <w:sz w:val="24"/>
                <w:szCs w:val="24"/>
              </w:rPr>
              <w:t xml:space="preserve"> (Support pédagogique, matériel pédagogique, etc.) :</w:t>
            </w:r>
          </w:p>
          <w:p w14:paraId="1CEEB940" w14:textId="77777777" w:rsidR="00A533D0" w:rsidRPr="00581159" w:rsidRDefault="00A533D0" w:rsidP="006457B9">
            <w:pPr>
              <w:rPr>
                <w:rFonts w:ascii="Times New Roman" w:hAnsi="Times New Roman" w:cs="Times New Roman"/>
                <w:sz w:val="24"/>
                <w:szCs w:val="24"/>
              </w:rPr>
            </w:pPr>
          </w:p>
        </w:tc>
      </w:tr>
    </w:tbl>
    <w:p w14:paraId="4F0011C7" w14:textId="77777777" w:rsidR="000C441D" w:rsidRDefault="000C441D">
      <w:r>
        <w:br w:type="page"/>
      </w:r>
    </w:p>
    <w:p w14:paraId="50B6D0BD" w14:textId="77777777" w:rsidR="00E537BB" w:rsidRDefault="00E537BB" w:rsidP="00E537BB">
      <w:pPr>
        <w:tabs>
          <w:tab w:val="left" w:pos="3510"/>
        </w:tabs>
        <w:spacing w:after="0" w:line="240" w:lineRule="auto"/>
        <w:ind w:left="357" w:hanging="357"/>
        <w:jc w:val="center"/>
        <w:rPr>
          <w:rFonts w:ascii="Times New Roman" w:hAnsi="Times New Roman" w:cs="Times New Roman"/>
          <w:b/>
          <w:bCs/>
          <w:caps/>
        </w:rPr>
      </w:pPr>
      <w:r>
        <w:rPr>
          <w:rFonts w:ascii="Times New Roman" w:hAnsi="Times New Roman" w:cs="Times New Roman"/>
          <w:b/>
          <w:bCs/>
          <w:caps/>
        </w:rPr>
        <w:lastRenderedPageBreak/>
        <w:t xml:space="preserve">Gabarit de grille d’évaluation </w:t>
      </w:r>
    </w:p>
    <w:p w14:paraId="1072CD83" w14:textId="77777777" w:rsidR="00E537BB" w:rsidRDefault="00E537BB" w:rsidP="00E537BB">
      <w:pPr>
        <w:tabs>
          <w:tab w:val="left" w:pos="3510"/>
        </w:tabs>
        <w:spacing w:after="0" w:line="240" w:lineRule="auto"/>
        <w:ind w:left="357" w:hanging="357"/>
        <w:jc w:val="center"/>
        <w:rPr>
          <w:rFonts w:ascii="Times New Roman" w:hAnsi="Times New Roman" w:cs="Times New Roman"/>
          <w:b/>
          <w:bCs/>
          <w:caps/>
        </w:rPr>
      </w:pPr>
    </w:p>
    <w:p w14:paraId="1F42CED1" w14:textId="77777777" w:rsidR="00E537BB" w:rsidRDefault="00E537BB" w:rsidP="00E537BB">
      <w:pPr>
        <w:tabs>
          <w:tab w:val="left" w:pos="3510"/>
        </w:tabs>
        <w:spacing w:after="0" w:line="240" w:lineRule="auto"/>
        <w:ind w:left="357" w:hanging="357"/>
        <w:rPr>
          <w:rFonts w:ascii="Times New Roman Gras" w:hAnsi="Times New Roman Gras" w:cs="Times New Roman"/>
          <w:b/>
          <w:bCs/>
        </w:rPr>
      </w:pPr>
      <w:r>
        <w:rPr>
          <w:rFonts w:ascii="Times New Roman" w:hAnsi="Times New Roman" w:cs="Times New Roman"/>
          <w:b/>
          <w:bCs/>
          <w:caps/>
        </w:rPr>
        <w:t xml:space="preserve">Après avoir…    … </w:t>
      </w:r>
      <w:r>
        <w:rPr>
          <w:rFonts w:ascii="Times New Roman Gras" w:hAnsi="Times New Roman Gras" w:cs="Times New Roman"/>
          <w:b/>
          <w:bCs/>
        </w:rPr>
        <w:t>précisé la liste des apprentissages visés,</w:t>
      </w:r>
    </w:p>
    <w:p w14:paraId="6104F28D" w14:textId="77777777" w:rsidR="00E537BB" w:rsidRPr="0000206A" w:rsidRDefault="00E537BB" w:rsidP="00E537BB">
      <w:pPr>
        <w:tabs>
          <w:tab w:val="left" w:pos="3510"/>
        </w:tabs>
        <w:spacing w:after="0" w:line="240" w:lineRule="auto"/>
        <w:ind w:left="720"/>
        <w:rPr>
          <w:rFonts w:ascii="Times New Roman Gras" w:hAnsi="Times New Roman Gras" w:cs="Times New Roman"/>
          <w:b/>
          <w:bCs/>
        </w:rPr>
      </w:pPr>
      <w:r w:rsidRPr="0000206A">
        <w:rPr>
          <w:rFonts w:ascii="Times New Roman Gras" w:hAnsi="Times New Roman Gras" w:cs="Times New Roman"/>
          <w:b/>
          <w:bCs/>
        </w:rPr>
        <w:t xml:space="preserve"> </w:t>
      </w:r>
      <w:r>
        <w:rPr>
          <w:rFonts w:ascii="Times New Roman Gras" w:hAnsi="Times New Roman Gras" w:cs="Times New Roman"/>
          <w:b/>
          <w:bCs/>
        </w:rPr>
        <w:t xml:space="preserve">                       … p</w:t>
      </w:r>
      <w:r w:rsidRPr="0000206A">
        <w:rPr>
          <w:rFonts w:ascii="Times New Roman Gras" w:hAnsi="Times New Roman Gras" w:cs="Times New Roman"/>
          <w:b/>
          <w:bCs/>
        </w:rPr>
        <w:t>récisé la liste des consignes pour les tâches d’apprentissage,</w:t>
      </w:r>
    </w:p>
    <w:p w14:paraId="15DA0822" w14:textId="77777777" w:rsidR="00E537BB" w:rsidRPr="0000206A" w:rsidRDefault="00E537BB" w:rsidP="00E537BB">
      <w:pPr>
        <w:tabs>
          <w:tab w:val="left" w:pos="3510"/>
        </w:tabs>
        <w:spacing w:after="0" w:line="240" w:lineRule="auto"/>
        <w:rPr>
          <w:rFonts w:ascii="Times New Roman Gras" w:hAnsi="Times New Roman Gras" w:cs="Times New Roman"/>
          <w:b/>
          <w:bCs/>
        </w:rPr>
      </w:pPr>
      <w:r>
        <w:rPr>
          <w:rFonts w:ascii="Times New Roman Gras" w:hAnsi="Times New Roman Gras" w:cs="Times New Roman"/>
          <w:b/>
          <w:bCs/>
        </w:rPr>
        <w:t xml:space="preserve">                                    … p</w:t>
      </w:r>
      <w:r w:rsidRPr="0000206A">
        <w:rPr>
          <w:rFonts w:ascii="Times New Roman Gras" w:hAnsi="Times New Roman Gras" w:cs="Times New Roman"/>
          <w:b/>
          <w:bCs/>
        </w:rPr>
        <w:t>récisé la liste des indicateurs de progression et de réussite,</w:t>
      </w:r>
    </w:p>
    <w:p w14:paraId="6876ABF5" w14:textId="77777777" w:rsidR="00E537BB" w:rsidRDefault="00E537BB" w:rsidP="00E537BB">
      <w:pPr>
        <w:pStyle w:val="Paragraphedeliste"/>
        <w:tabs>
          <w:tab w:val="left" w:pos="3510"/>
        </w:tabs>
        <w:spacing w:after="0" w:line="240" w:lineRule="auto"/>
        <w:rPr>
          <w:rFonts w:ascii="Times New Roman Gras" w:hAnsi="Times New Roman Gras" w:cs="Times New Roman"/>
          <w:b/>
          <w:bCs/>
        </w:rPr>
      </w:pPr>
      <w:r>
        <w:rPr>
          <w:rFonts w:ascii="Times New Roman Gras" w:hAnsi="Times New Roman Gras" w:cs="Times New Roman"/>
          <w:b/>
          <w:bCs/>
        </w:rPr>
        <w:t xml:space="preserve">                        … travaillé la cohérence (alignement constructif) entre ces trois listes,</w:t>
      </w:r>
    </w:p>
    <w:p w14:paraId="1215D3CF" w14:textId="6875951E" w:rsidR="00E537BB" w:rsidRDefault="0096055E" w:rsidP="00E537BB">
      <w:pPr>
        <w:spacing w:after="0" w:line="240" w:lineRule="auto"/>
        <w:rPr>
          <w:rFonts w:ascii="Times New Roman Gras" w:hAnsi="Times New Roman Gras" w:cs="Times New Roman"/>
          <w:b/>
          <w:bCs/>
        </w:rPr>
      </w:pPr>
      <w:r>
        <w:rPr>
          <w:rFonts w:ascii="Times New Roman Gras" w:hAnsi="Times New Roman Gras" w:cs="Times New Roman"/>
          <w:b/>
          <w:bCs/>
        </w:rPr>
        <w:t>… JE RÉDIGE LA GRILLE D’ÉVALUATION en formulant les indicateurs au passé :</w:t>
      </w:r>
    </w:p>
    <w:p w14:paraId="01E698E9" w14:textId="77777777" w:rsidR="0096055E" w:rsidRPr="001F6C2A" w:rsidRDefault="0096055E" w:rsidP="00E537BB">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E537BB" w:rsidRPr="001F6C2A" w14:paraId="1B76AF19" w14:textId="77777777" w:rsidTr="00B00348">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A6B7973" w14:textId="77777777" w:rsidR="00E537BB" w:rsidRDefault="00E537BB" w:rsidP="00E537BB">
            <w:pPr>
              <w:rPr>
                <w:rFonts w:ascii="Times New Roman" w:hAnsi="Times New Roman" w:cs="Times New Roman"/>
                <w:color w:val="000000"/>
                <w:lang w:eastAsia="fr-CA"/>
              </w:rPr>
            </w:pPr>
          </w:p>
        </w:tc>
        <w:tc>
          <w:tcPr>
            <w:tcW w:w="7599" w:type="dxa"/>
            <w:gridSpan w:val="4"/>
            <w:shd w:val="clear" w:color="auto" w:fill="auto"/>
            <w:vAlign w:val="center"/>
          </w:tcPr>
          <w:p w14:paraId="381F1508" w14:textId="77777777" w:rsidR="00E537BB" w:rsidRPr="008A0E26" w:rsidRDefault="004F0167" w:rsidP="00E537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00E537BB" w:rsidRPr="008A0E26">
              <w:rPr>
                <w:rFonts w:ascii="Times New Roman" w:hAnsi="Times New Roman" w:cs="Times New Roman"/>
                <w:b/>
                <w:i/>
                <w:lang w:eastAsia="fr-CA"/>
              </w:rPr>
              <w:t>STADES DE PROGRESSION</w:t>
            </w:r>
          </w:p>
        </w:tc>
      </w:tr>
      <w:tr w:rsidR="00E537BB" w:rsidRPr="001F6C2A" w14:paraId="67C4CADD" w14:textId="77777777" w:rsidTr="00B00348">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32807BB" w14:textId="77777777" w:rsidR="00E537BB" w:rsidRPr="001F6C2A" w:rsidRDefault="00E537BB" w:rsidP="00E537BB">
            <w:pPr>
              <w:rPr>
                <w:rFonts w:ascii="Times New Roman" w:hAnsi="Times New Roman" w:cs="Times New Roman"/>
                <w:color w:val="000000"/>
                <w:lang w:eastAsia="fr-CA"/>
              </w:rPr>
            </w:pPr>
            <w:r>
              <w:rPr>
                <w:rFonts w:ascii="Times New Roman" w:hAnsi="Times New Roman" w:cs="Times New Roman"/>
                <w:color w:val="000000"/>
                <w:lang w:eastAsia="fr-CA"/>
              </w:rPr>
              <w:t>Critère</w:t>
            </w:r>
            <w:r w:rsidR="002E6785">
              <w:rPr>
                <w:rFonts w:ascii="Times New Roman" w:hAnsi="Times New Roman" w:cs="Times New Roman"/>
                <w:color w:val="000000"/>
                <w:lang w:eastAsia="fr-CA"/>
              </w:rPr>
              <w:t xml:space="preserve"> ou élément à évaluer</w:t>
            </w:r>
            <w:r>
              <w:rPr>
                <w:rFonts w:ascii="Times New Roman" w:hAnsi="Times New Roman" w:cs="Times New Roman"/>
                <w:color w:val="000000"/>
                <w:lang w:eastAsia="fr-CA"/>
              </w:rPr>
              <w:t xml:space="preserve"> : </w:t>
            </w:r>
          </w:p>
        </w:tc>
        <w:tc>
          <w:tcPr>
            <w:tcW w:w="1787" w:type="dxa"/>
            <w:shd w:val="clear" w:color="auto" w:fill="auto"/>
          </w:tcPr>
          <w:p w14:paraId="21BD6CDF"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B067BFA"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2CF2546"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sidR="00B00348">
              <w:rPr>
                <w:rFonts w:ascii="Times New Roman" w:hAnsi="Times New Roman" w:cs="Times New Roman"/>
                <w:i/>
                <w:color w:val="000000"/>
                <w:lang w:eastAsia="fr-CA"/>
              </w:rPr>
              <w:t xml:space="preserve"> </w:t>
            </w:r>
          </w:p>
          <w:p w14:paraId="1FD5C739"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748928C" w14:textId="77777777" w:rsidR="00B00348"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62AF194" w14:textId="77777777" w:rsidR="00E537BB" w:rsidRPr="00D34C12" w:rsidRDefault="00B00348"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1882AA1D" w14:textId="77777777" w:rsidR="00E537BB" w:rsidRPr="00D34C12" w:rsidRDefault="00E537BB" w:rsidP="00B003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E537BB" w:rsidRPr="001F6C2A" w14:paraId="6F95100C" w14:textId="77777777" w:rsidTr="00B00348">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03A76033" w14:textId="77777777" w:rsidR="00E537BB" w:rsidRPr="001F6C2A" w:rsidRDefault="00E537BB" w:rsidP="00E537BB">
            <w:pPr>
              <w:rPr>
                <w:rFonts w:ascii="Times New Roman" w:hAnsi="Times New Roman" w:cs="Times New Roman"/>
                <w:color w:val="auto"/>
                <w:lang w:eastAsia="fr-CA"/>
              </w:rPr>
            </w:pPr>
          </w:p>
        </w:tc>
        <w:tc>
          <w:tcPr>
            <w:tcW w:w="1787" w:type="dxa"/>
            <w:shd w:val="clear" w:color="auto" w:fill="auto"/>
            <w:vAlign w:val="center"/>
          </w:tcPr>
          <w:p w14:paraId="472224D2"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3EB7126"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A605EA5"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5E1BE7B6" w14:textId="77777777" w:rsidR="00E537BB" w:rsidRPr="001F6C2A" w:rsidRDefault="00E537BB" w:rsidP="00E53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495A1E2" w14:textId="77777777" w:rsidR="00E537BB" w:rsidRPr="003D50C8" w:rsidRDefault="00E537BB" w:rsidP="00E537BB">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B7028F4" w14:textId="77777777" w:rsidR="00E537BB" w:rsidRDefault="00E537BB" w:rsidP="00E537BB">
      <w:pPr>
        <w:spacing w:after="0" w:line="240" w:lineRule="auto"/>
        <w:rPr>
          <w:rFonts w:ascii="Times New Roman" w:hAnsi="Times New Roman" w:cs="Times New Roman"/>
        </w:rPr>
      </w:pPr>
    </w:p>
    <w:p w14:paraId="58DFE7EA" w14:textId="77777777" w:rsidR="00E537BB" w:rsidRDefault="00E537BB" w:rsidP="00E537BB">
      <w:pPr>
        <w:spacing w:after="0" w:line="240" w:lineRule="auto"/>
        <w:rPr>
          <w:rFonts w:ascii="Times New Roman" w:hAnsi="Times New Roman" w:cs="Times New Roman"/>
        </w:rPr>
      </w:pPr>
    </w:p>
    <w:p w14:paraId="07AB6BDE" w14:textId="77777777" w:rsidR="00E537BB" w:rsidRDefault="00E537BB" w:rsidP="00E537BB">
      <w:pPr>
        <w:spacing w:after="0" w:line="240" w:lineRule="auto"/>
        <w:rPr>
          <w:rFonts w:ascii="Times New Roman" w:hAnsi="Times New Roman" w:cs="Times New Roman"/>
        </w:rPr>
      </w:pPr>
    </w:p>
    <w:p w14:paraId="5655E369" w14:textId="77777777" w:rsidR="00E537BB" w:rsidRDefault="00E537BB" w:rsidP="00E537BB">
      <w:pPr>
        <w:spacing w:after="0" w:line="240" w:lineRule="auto"/>
        <w:rPr>
          <w:rFonts w:ascii="Times New Roman" w:hAnsi="Times New Roman" w:cs="Times New Roman"/>
        </w:rPr>
      </w:pPr>
    </w:p>
    <w:p w14:paraId="38022317"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5900C856"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508EB11"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022ED07C"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255E239C"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127A4B"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75EA3AB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5DAF2B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B9E42E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1796B6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A199C2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387EF9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0FE4307"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BF1518D"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788D6C3"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7A3CE6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723338C3"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21572C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BE0D8FD"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73D280EF"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6DA9549F" w14:textId="77777777" w:rsidR="00B00348" w:rsidRDefault="00B00348" w:rsidP="00B00348">
      <w:pPr>
        <w:spacing w:after="0" w:line="240" w:lineRule="auto"/>
        <w:rPr>
          <w:rFonts w:ascii="Times New Roman" w:hAnsi="Times New Roman" w:cs="Times New Roman"/>
        </w:rPr>
      </w:pPr>
    </w:p>
    <w:p w14:paraId="14204516" w14:textId="77777777" w:rsidR="00B00348" w:rsidRDefault="00B00348" w:rsidP="00B00348">
      <w:pPr>
        <w:spacing w:after="0" w:line="240" w:lineRule="auto"/>
        <w:rPr>
          <w:rFonts w:ascii="Times New Roman" w:hAnsi="Times New Roman" w:cs="Times New Roman"/>
        </w:rPr>
      </w:pPr>
    </w:p>
    <w:p w14:paraId="35071111" w14:textId="77777777" w:rsidR="00B00348" w:rsidRDefault="00B00348" w:rsidP="00B00348">
      <w:pPr>
        <w:spacing w:after="0" w:line="240" w:lineRule="auto"/>
        <w:rPr>
          <w:rFonts w:ascii="Times New Roman" w:hAnsi="Times New Roman" w:cs="Times New Roman"/>
        </w:rPr>
      </w:pPr>
    </w:p>
    <w:p w14:paraId="6B269C3B" w14:textId="77777777" w:rsidR="00B00348" w:rsidRDefault="00B00348" w:rsidP="00B00348">
      <w:pPr>
        <w:spacing w:after="0" w:line="240" w:lineRule="auto"/>
        <w:rPr>
          <w:rFonts w:ascii="Times New Roman" w:hAnsi="Times New Roman" w:cs="Times New Roman"/>
        </w:rPr>
      </w:pPr>
    </w:p>
    <w:p w14:paraId="3178CFA4"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212F7568"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2C2A37E"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0006D53F"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2B5F31BB"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4B7E500"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0DD9122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B99EF2B"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B791F0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0A7F59C"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36861FA3"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5278925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6941E6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365A1516"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7E03A461"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6CC60815"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4310EBC"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90EF492"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7DC980A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8E7B54C"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C230951" w14:textId="77777777" w:rsidR="00B00348" w:rsidRDefault="00B00348" w:rsidP="00B00348">
      <w:pPr>
        <w:spacing w:after="0" w:line="240" w:lineRule="auto"/>
        <w:rPr>
          <w:rFonts w:ascii="Times New Roman" w:hAnsi="Times New Roman" w:cs="Times New Roman"/>
        </w:rPr>
      </w:pPr>
    </w:p>
    <w:p w14:paraId="572920B2" w14:textId="02F6D161" w:rsidR="00B00348" w:rsidRDefault="00B00348" w:rsidP="00B00348">
      <w:pPr>
        <w:spacing w:after="0" w:line="240" w:lineRule="auto"/>
        <w:rPr>
          <w:rFonts w:ascii="Times New Roman" w:hAnsi="Times New Roman" w:cs="Times New Roman"/>
        </w:rPr>
      </w:pPr>
    </w:p>
    <w:p w14:paraId="51CB2D29" w14:textId="7A905D34" w:rsidR="00215F8A" w:rsidRDefault="00215F8A" w:rsidP="00B00348">
      <w:pPr>
        <w:spacing w:after="0" w:line="240" w:lineRule="auto"/>
        <w:rPr>
          <w:rFonts w:ascii="Times New Roman" w:hAnsi="Times New Roman" w:cs="Times New Roman"/>
        </w:rPr>
      </w:pPr>
    </w:p>
    <w:p w14:paraId="4EB76D40" w14:textId="77777777" w:rsidR="00215F8A" w:rsidRDefault="00215F8A" w:rsidP="00B00348">
      <w:pPr>
        <w:spacing w:after="0" w:line="240" w:lineRule="auto"/>
        <w:rPr>
          <w:rFonts w:ascii="Times New Roman" w:hAnsi="Times New Roman" w:cs="Times New Roman"/>
        </w:rPr>
      </w:pPr>
    </w:p>
    <w:p w14:paraId="5FD83650" w14:textId="77777777" w:rsidR="00B00348" w:rsidRDefault="00B00348">
      <w:pPr>
        <w:rPr>
          <w:rFonts w:ascii="Times New Roman" w:hAnsi="Times New Roman" w:cs="Times New Roman"/>
        </w:rPr>
      </w:pPr>
      <w:r>
        <w:rPr>
          <w:rFonts w:ascii="Times New Roman" w:hAnsi="Times New Roman" w:cs="Times New Roman"/>
        </w:rPr>
        <w:br w:type="page"/>
      </w:r>
    </w:p>
    <w:p w14:paraId="04A87940"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767B27DF"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E404C17"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13B3DEE8"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1BCA4DAA"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DB57BB0"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6656FB82"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31FB8BB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2B84A9"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128CFC12"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5AF0C9D"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783C73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457E5D3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1B356D67"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3B1227F5"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293BA7F"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3866617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AB60F6F"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57B032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6BB2C7A8"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4A25D8F" w14:textId="77777777" w:rsidR="00B00348" w:rsidRDefault="00B00348" w:rsidP="00B00348">
      <w:pPr>
        <w:spacing w:after="0" w:line="240" w:lineRule="auto"/>
        <w:rPr>
          <w:rFonts w:ascii="Times New Roman" w:hAnsi="Times New Roman" w:cs="Times New Roman"/>
        </w:rPr>
      </w:pPr>
    </w:p>
    <w:p w14:paraId="23EC1596" w14:textId="77777777" w:rsidR="00B00348" w:rsidRDefault="00B00348" w:rsidP="00B00348">
      <w:pPr>
        <w:spacing w:after="0" w:line="240" w:lineRule="auto"/>
        <w:rPr>
          <w:rFonts w:ascii="Times New Roman" w:hAnsi="Times New Roman" w:cs="Times New Roman"/>
        </w:rPr>
      </w:pPr>
    </w:p>
    <w:p w14:paraId="3304DEC7" w14:textId="77777777" w:rsidR="00B00348" w:rsidRDefault="00B00348" w:rsidP="00B00348">
      <w:pPr>
        <w:spacing w:after="0" w:line="240" w:lineRule="auto"/>
        <w:rPr>
          <w:rFonts w:ascii="Times New Roman" w:hAnsi="Times New Roman" w:cs="Times New Roman"/>
        </w:rPr>
      </w:pPr>
    </w:p>
    <w:p w14:paraId="5CE3567A" w14:textId="77777777" w:rsidR="00B00348" w:rsidRDefault="00B00348" w:rsidP="00B00348">
      <w:pPr>
        <w:spacing w:after="0" w:line="240" w:lineRule="auto"/>
        <w:rPr>
          <w:rFonts w:ascii="Times New Roman" w:hAnsi="Times New Roman" w:cs="Times New Roman"/>
        </w:rPr>
      </w:pPr>
    </w:p>
    <w:p w14:paraId="18796C86" w14:textId="77777777" w:rsidR="00B00348" w:rsidRDefault="00B00348" w:rsidP="00B00348">
      <w:pPr>
        <w:spacing w:after="0" w:line="240" w:lineRule="auto"/>
        <w:rPr>
          <w:rFonts w:ascii="Times New Roman" w:hAnsi="Times New Roman" w:cs="Times New Roman"/>
        </w:rPr>
      </w:pPr>
    </w:p>
    <w:p w14:paraId="0545213B"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28671F0E"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48189206"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71A6D5DB"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0377D4DD"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71F3687"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237B95BD"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72C2C1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4A3F2DA"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0A86B2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82304AB"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0276DDA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2521243C"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6BAA887C"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72DDC35"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2565A064"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46C6EC94"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586EB1D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9A9A1A2"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842E593"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96DFADE" w14:textId="77777777" w:rsidR="00B00348" w:rsidRDefault="00B00348" w:rsidP="00B00348">
      <w:pPr>
        <w:spacing w:after="0" w:line="240" w:lineRule="auto"/>
        <w:rPr>
          <w:rFonts w:ascii="Times New Roman" w:hAnsi="Times New Roman" w:cs="Times New Roman"/>
        </w:rPr>
      </w:pPr>
    </w:p>
    <w:p w14:paraId="5B3DCE8B" w14:textId="77777777" w:rsidR="00B00348" w:rsidRDefault="00B00348" w:rsidP="00B00348">
      <w:pPr>
        <w:spacing w:after="0" w:line="240" w:lineRule="auto"/>
        <w:rPr>
          <w:rFonts w:ascii="Times New Roman" w:hAnsi="Times New Roman" w:cs="Times New Roman"/>
        </w:rPr>
      </w:pPr>
    </w:p>
    <w:p w14:paraId="6D2997AA" w14:textId="77777777" w:rsidR="00B00348" w:rsidRDefault="00B00348" w:rsidP="00B00348">
      <w:pPr>
        <w:spacing w:after="0" w:line="240" w:lineRule="auto"/>
        <w:rPr>
          <w:rFonts w:ascii="Times New Roman" w:hAnsi="Times New Roman" w:cs="Times New Roman"/>
        </w:rPr>
      </w:pPr>
    </w:p>
    <w:p w14:paraId="6FAC478C" w14:textId="77777777" w:rsidR="00B00348" w:rsidRDefault="00B00348" w:rsidP="00B00348">
      <w:pPr>
        <w:spacing w:after="0" w:line="240" w:lineRule="auto"/>
        <w:rPr>
          <w:rFonts w:ascii="Times New Roman" w:hAnsi="Times New Roman" w:cs="Times New Roman"/>
        </w:rPr>
      </w:pPr>
    </w:p>
    <w:p w14:paraId="3F41AA30" w14:textId="77777777" w:rsidR="00B00348" w:rsidRDefault="00B00348" w:rsidP="00B00348">
      <w:pPr>
        <w:spacing w:after="0" w:line="240" w:lineRule="auto"/>
        <w:rPr>
          <w:rFonts w:ascii="Times New Roman" w:hAnsi="Times New Roman" w:cs="Times New Roman"/>
        </w:rPr>
      </w:pPr>
    </w:p>
    <w:p w14:paraId="552AD5AB"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674ACCB2"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753DFF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17C47861"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7B364308"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3B9BAFFE"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5EBB6941"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56C1D57A"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6527949E"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3A7D4F6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745D2D9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35AAD2A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755FE73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7E25AB1"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6BB67520"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51B84A21"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600B76C"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4895F23"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5137E55"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41BE3402"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38DE065F" w14:textId="77777777" w:rsidR="00B00348" w:rsidRDefault="00B00348" w:rsidP="00B00348">
      <w:pPr>
        <w:spacing w:after="0" w:line="240" w:lineRule="auto"/>
        <w:rPr>
          <w:rFonts w:ascii="Times New Roman" w:hAnsi="Times New Roman" w:cs="Times New Roman"/>
        </w:rPr>
      </w:pPr>
    </w:p>
    <w:p w14:paraId="38A73597" w14:textId="77777777" w:rsidR="00B00348" w:rsidRDefault="00B00348" w:rsidP="00B00348">
      <w:pPr>
        <w:spacing w:after="0" w:line="240" w:lineRule="auto"/>
        <w:rPr>
          <w:rFonts w:ascii="Times New Roman" w:hAnsi="Times New Roman" w:cs="Times New Roman"/>
        </w:rPr>
      </w:pPr>
    </w:p>
    <w:p w14:paraId="01BFBBD9" w14:textId="77777777" w:rsidR="00B00348" w:rsidRDefault="00B00348" w:rsidP="00B00348">
      <w:pPr>
        <w:spacing w:after="0" w:line="240" w:lineRule="auto"/>
        <w:rPr>
          <w:rFonts w:ascii="Times New Roman" w:hAnsi="Times New Roman" w:cs="Times New Roman"/>
        </w:rPr>
      </w:pPr>
    </w:p>
    <w:p w14:paraId="33962D14" w14:textId="77777777" w:rsidR="00B00348" w:rsidRDefault="00B00348" w:rsidP="00B00348">
      <w:pPr>
        <w:spacing w:after="0" w:line="240" w:lineRule="auto"/>
        <w:rPr>
          <w:rFonts w:ascii="Times New Roman" w:hAnsi="Times New Roman" w:cs="Times New Roman"/>
        </w:rPr>
      </w:pPr>
    </w:p>
    <w:p w14:paraId="234C296B" w14:textId="77777777" w:rsidR="00B00348" w:rsidRDefault="00B00348" w:rsidP="00B00348">
      <w:pPr>
        <w:spacing w:after="0" w:line="240" w:lineRule="auto"/>
        <w:rPr>
          <w:rFonts w:ascii="Times New Roman" w:hAnsi="Times New Roman" w:cs="Times New Roman"/>
        </w:rPr>
      </w:pPr>
    </w:p>
    <w:p w14:paraId="3BDDAD7C" w14:textId="77777777" w:rsidR="00B00348" w:rsidRDefault="00B00348">
      <w:pPr>
        <w:rPr>
          <w:rFonts w:ascii="Times New Roman" w:hAnsi="Times New Roman" w:cs="Times New Roman"/>
        </w:rPr>
      </w:pPr>
      <w:r>
        <w:rPr>
          <w:rFonts w:ascii="Times New Roman" w:hAnsi="Times New Roman" w:cs="Times New Roman"/>
        </w:rPr>
        <w:br w:type="page"/>
      </w:r>
    </w:p>
    <w:p w14:paraId="4255500E"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0D982124"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5DECF30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6634AB2F"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5759193C"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03C073F"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39EEB2F6"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15544E41"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5E4AC0A5"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74CD5A2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0508465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297F25B0"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0DD59F9E"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7E8DD30E"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1029EC6A"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335F5B47"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6C3D722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C52422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4AC18EBD"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21E6BD98"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2C042D49" w14:textId="77777777" w:rsidR="00B00348" w:rsidRDefault="00B00348" w:rsidP="00B00348">
      <w:pPr>
        <w:spacing w:after="0" w:line="240" w:lineRule="auto"/>
        <w:rPr>
          <w:rFonts w:ascii="Times New Roman" w:hAnsi="Times New Roman" w:cs="Times New Roman"/>
        </w:rPr>
      </w:pPr>
    </w:p>
    <w:p w14:paraId="374A24C8" w14:textId="77777777" w:rsidR="00B00348" w:rsidRDefault="00B00348" w:rsidP="00B00348">
      <w:pPr>
        <w:spacing w:after="0" w:line="240" w:lineRule="auto"/>
        <w:rPr>
          <w:rFonts w:ascii="Times New Roman" w:hAnsi="Times New Roman" w:cs="Times New Roman"/>
        </w:rPr>
      </w:pPr>
    </w:p>
    <w:p w14:paraId="3271EFA3" w14:textId="77777777" w:rsidR="00B00348" w:rsidRDefault="00B00348" w:rsidP="00B00348">
      <w:pPr>
        <w:spacing w:after="0" w:line="240" w:lineRule="auto"/>
        <w:rPr>
          <w:rFonts w:ascii="Times New Roman" w:hAnsi="Times New Roman" w:cs="Times New Roman"/>
        </w:rPr>
      </w:pPr>
    </w:p>
    <w:p w14:paraId="58031808" w14:textId="77777777" w:rsidR="00B00348" w:rsidRDefault="00B00348" w:rsidP="00B00348">
      <w:pPr>
        <w:spacing w:after="0" w:line="240" w:lineRule="auto"/>
        <w:rPr>
          <w:rFonts w:ascii="Times New Roman" w:hAnsi="Times New Roman" w:cs="Times New Roman"/>
        </w:rPr>
      </w:pPr>
    </w:p>
    <w:p w14:paraId="09BDC041" w14:textId="77777777" w:rsidR="00B00348" w:rsidRDefault="00B00348" w:rsidP="00B00348">
      <w:pPr>
        <w:spacing w:after="0" w:line="240" w:lineRule="auto"/>
        <w:rPr>
          <w:rFonts w:ascii="Times New Roman" w:hAnsi="Times New Roman" w:cs="Times New Roman"/>
        </w:rPr>
      </w:pPr>
    </w:p>
    <w:p w14:paraId="4F852CD1" w14:textId="77777777" w:rsidR="00B00348" w:rsidRDefault="00B00348" w:rsidP="00E537BB">
      <w:pPr>
        <w:spacing w:after="0" w:line="240" w:lineRule="auto"/>
        <w:rPr>
          <w:rFonts w:ascii="Times New Roman" w:hAnsi="Times New Roman" w:cs="Times New Roman"/>
        </w:rPr>
      </w:pPr>
    </w:p>
    <w:p w14:paraId="43153866"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7F61AF70"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20217F2B"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40184D7E"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390224D3"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619465A1"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150BBAC4"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7E08AC8B"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DD04B4E"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2AE5BE16"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4ABA2829"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62A38263"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35CDF378"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06E11063"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24B9184"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481A26C8"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2E4E987B"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83C67A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60611149"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033E6AE7"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0C97D798" w14:textId="77777777" w:rsidR="00B00348" w:rsidRDefault="00B00348" w:rsidP="00B00348">
      <w:pPr>
        <w:spacing w:after="0" w:line="240" w:lineRule="auto"/>
        <w:rPr>
          <w:rFonts w:ascii="Times New Roman" w:hAnsi="Times New Roman" w:cs="Times New Roman"/>
        </w:rPr>
      </w:pPr>
    </w:p>
    <w:p w14:paraId="38369420" w14:textId="77777777" w:rsidR="00B00348" w:rsidRDefault="00B00348" w:rsidP="00B00348">
      <w:pPr>
        <w:spacing w:after="0" w:line="240" w:lineRule="auto"/>
        <w:rPr>
          <w:rFonts w:ascii="Times New Roman" w:hAnsi="Times New Roman" w:cs="Times New Roman"/>
        </w:rPr>
      </w:pPr>
    </w:p>
    <w:p w14:paraId="20DD590C" w14:textId="77777777" w:rsidR="00B00348" w:rsidRDefault="00B00348" w:rsidP="00B00348">
      <w:pPr>
        <w:spacing w:after="0" w:line="240" w:lineRule="auto"/>
        <w:rPr>
          <w:rFonts w:ascii="Times New Roman" w:hAnsi="Times New Roman" w:cs="Times New Roman"/>
        </w:rPr>
      </w:pPr>
    </w:p>
    <w:p w14:paraId="66ADEC36" w14:textId="77777777" w:rsidR="00B00348" w:rsidRDefault="00B00348" w:rsidP="00B00348">
      <w:pPr>
        <w:spacing w:after="0" w:line="240" w:lineRule="auto"/>
        <w:rPr>
          <w:rFonts w:ascii="Times New Roman" w:hAnsi="Times New Roman" w:cs="Times New Roman"/>
        </w:rPr>
      </w:pPr>
    </w:p>
    <w:p w14:paraId="394BBF11" w14:textId="77777777" w:rsidR="00B00348" w:rsidRDefault="00B00348" w:rsidP="00B00348">
      <w:pPr>
        <w:spacing w:after="0" w:line="240" w:lineRule="auto"/>
        <w:rPr>
          <w:rFonts w:ascii="Times New Roman" w:hAnsi="Times New Roman" w:cs="Times New Roman"/>
        </w:rPr>
      </w:pPr>
    </w:p>
    <w:p w14:paraId="29EDB4C9" w14:textId="77777777" w:rsidR="00B00348" w:rsidRDefault="00B00348" w:rsidP="00E537BB">
      <w:pPr>
        <w:spacing w:after="0" w:line="240" w:lineRule="auto"/>
        <w:rPr>
          <w:rFonts w:ascii="Times New Roman" w:hAnsi="Times New Roman" w:cs="Times New Roman"/>
        </w:rPr>
      </w:pPr>
    </w:p>
    <w:p w14:paraId="1F3D530C" w14:textId="77777777" w:rsidR="00B00348" w:rsidRPr="001F6C2A" w:rsidRDefault="00B00348" w:rsidP="00B00348">
      <w:pPr>
        <w:spacing w:after="0" w:line="240" w:lineRule="auto"/>
        <w:rPr>
          <w:rFonts w:ascii="Times New Roman" w:hAnsi="Times New Roman" w:cs="Times New Roman"/>
        </w:rPr>
      </w:pPr>
    </w:p>
    <w:tbl>
      <w:tblPr>
        <w:tblStyle w:val="TableauGrille5Fonc-Accentuation11"/>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211"/>
        <w:gridCol w:w="1787"/>
        <w:gridCol w:w="1843"/>
        <w:gridCol w:w="1843"/>
        <w:gridCol w:w="2126"/>
      </w:tblGrid>
      <w:tr w:rsidR="00B00348" w:rsidRPr="001F6C2A" w14:paraId="0C32E157"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0EA7A68A" w14:textId="77777777" w:rsidR="00B00348" w:rsidRDefault="00B00348" w:rsidP="005E0CFF">
            <w:pPr>
              <w:rPr>
                <w:rFonts w:ascii="Times New Roman" w:hAnsi="Times New Roman" w:cs="Times New Roman"/>
                <w:color w:val="000000"/>
                <w:lang w:eastAsia="fr-CA"/>
              </w:rPr>
            </w:pPr>
          </w:p>
        </w:tc>
        <w:tc>
          <w:tcPr>
            <w:tcW w:w="7599" w:type="dxa"/>
            <w:gridSpan w:val="4"/>
            <w:shd w:val="clear" w:color="auto" w:fill="auto"/>
            <w:vAlign w:val="center"/>
          </w:tcPr>
          <w:p w14:paraId="50ACB1EE" w14:textId="77777777" w:rsidR="00B00348" w:rsidRPr="008A0E26" w:rsidRDefault="00C64522"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eastAsia="fr-CA"/>
              </w:rPr>
            </w:pPr>
            <w:r>
              <w:rPr>
                <w:rFonts w:ascii="Times New Roman" w:hAnsi="Times New Roman" w:cs="Times New Roman"/>
                <w:b/>
                <w:i/>
                <w:lang w:eastAsia="fr-CA"/>
              </w:rPr>
              <w:t xml:space="preserve">INDICATEURS DES </w:t>
            </w:r>
            <w:r w:rsidRPr="008A0E26">
              <w:rPr>
                <w:rFonts w:ascii="Times New Roman" w:hAnsi="Times New Roman" w:cs="Times New Roman"/>
                <w:b/>
                <w:i/>
                <w:lang w:eastAsia="fr-CA"/>
              </w:rPr>
              <w:t>STADES DE PROGRESSION</w:t>
            </w:r>
          </w:p>
        </w:tc>
      </w:tr>
      <w:tr w:rsidR="00B00348" w:rsidRPr="001F6C2A" w14:paraId="66002D02" w14:textId="77777777" w:rsidTr="005E0CFF">
        <w:trPr>
          <w:trHeight w:val="57"/>
        </w:trPr>
        <w:tc>
          <w:tcPr>
            <w:cnfStyle w:val="001000000000" w:firstRow="0" w:lastRow="0" w:firstColumn="1" w:lastColumn="0" w:oddVBand="0" w:evenVBand="0" w:oddHBand="0" w:evenHBand="0" w:firstRowFirstColumn="0" w:firstRowLastColumn="0" w:lastRowFirstColumn="0" w:lastRowLastColumn="0"/>
            <w:tcW w:w="2211" w:type="dxa"/>
            <w:shd w:val="clear" w:color="auto" w:fill="auto"/>
            <w:vAlign w:val="center"/>
          </w:tcPr>
          <w:p w14:paraId="16FB6CF9" w14:textId="77777777" w:rsidR="00B00348" w:rsidRPr="001F6C2A" w:rsidRDefault="00B00348" w:rsidP="005E0CFF">
            <w:pPr>
              <w:rPr>
                <w:rFonts w:ascii="Times New Roman" w:hAnsi="Times New Roman" w:cs="Times New Roman"/>
                <w:color w:val="000000"/>
                <w:lang w:eastAsia="fr-CA"/>
              </w:rPr>
            </w:pPr>
            <w:r>
              <w:rPr>
                <w:rFonts w:ascii="Times New Roman" w:hAnsi="Times New Roman" w:cs="Times New Roman"/>
                <w:color w:val="000000"/>
                <w:lang w:eastAsia="fr-CA"/>
              </w:rPr>
              <w:t xml:space="preserve">Critère ou élément à évaluer : </w:t>
            </w:r>
          </w:p>
        </w:tc>
        <w:tc>
          <w:tcPr>
            <w:tcW w:w="1787" w:type="dxa"/>
            <w:shd w:val="clear" w:color="auto" w:fill="auto"/>
          </w:tcPr>
          <w:p w14:paraId="46903FEF"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 xml:space="preserve">Préalable </w:t>
            </w:r>
          </w:p>
          <w:p w14:paraId="26F1857F"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1A9B3287"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Début</w:t>
            </w:r>
            <w:r>
              <w:rPr>
                <w:rFonts w:ascii="Times New Roman" w:hAnsi="Times New Roman" w:cs="Times New Roman"/>
                <w:i/>
                <w:color w:val="000000"/>
                <w:lang w:eastAsia="fr-CA"/>
              </w:rPr>
              <w:t xml:space="preserve"> </w:t>
            </w:r>
          </w:p>
          <w:p w14:paraId="4EEE334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lang w:eastAsia="fr-CA"/>
              </w:rPr>
            </w:pPr>
            <w:r w:rsidRPr="00D34C12">
              <w:rPr>
                <w:rFonts w:ascii="Times New Roman" w:hAnsi="Times New Roman" w:cs="Times New Roman"/>
                <w:i/>
                <w:color w:val="000000"/>
                <w:lang w:eastAsia="fr-CA"/>
              </w:rPr>
              <w:t>→</w:t>
            </w:r>
          </w:p>
        </w:tc>
        <w:tc>
          <w:tcPr>
            <w:tcW w:w="1843" w:type="dxa"/>
            <w:shd w:val="clear" w:color="auto" w:fill="auto"/>
          </w:tcPr>
          <w:p w14:paraId="2331A9D2" w14:textId="77777777" w:rsidR="00B00348"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développement</w:t>
            </w:r>
          </w:p>
          <w:p w14:paraId="434CA944"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color w:val="000000"/>
                <w:lang w:eastAsia="fr-CA"/>
              </w:rPr>
              <w:t>→</w:t>
            </w:r>
          </w:p>
        </w:tc>
        <w:tc>
          <w:tcPr>
            <w:tcW w:w="2126" w:type="dxa"/>
            <w:shd w:val="clear" w:color="auto" w:fill="auto"/>
          </w:tcPr>
          <w:p w14:paraId="6F067695" w14:textId="77777777" w:rsidR="00B00348" w:rsidRPr="00D34C12" w:rsidRDefault="00B00348" w:rsidP="005E0C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lang w:eastAsia="fr-CA"/>
              </w:rPr>
            </w:pPr>
            <w:r w:rsidRPr="00D34C12">
              <w:rPr>
                <w:rFonts w:ascii="Times New Roman" w:hAnsi="Times New Roman" w:cs="Times New Roman"/>
                <w:i/>
                <w:lang w:eastAsia="fr-CA"/>
              </w:rPr>
              <w:t>En perfectionnement</w:t>
            </w:r>
          </w:p>
        </w:tc>
      </w:tr>
      <w:tr w:rsidR="00B00348" w:rsidRPr="001F6C2A" w14:paraId="0A24B795" w14:textId="77777777" w:rsidTr="005E0CFF">
        <w:trPr>
          <w:trHeight w:val="1587"/>
        </w:trPr>
        <w:tc>
          <w:tcPr>
            <w:cnfStyle w:val="001000000000" w:firstRow="0" w:lastRow="0" w:firstColumn="1" w:lastColumn="0" w:oddVBand="0" w:evenVBand="0" w:oddHBand="0" w:evenHBand="0" w:firstRowFirstColumn="0" w:firstRowLastColumn="0" w:lastRowFirstColumn="0" w:lastRowLastColumn="0"/>
            <w:tcW w:w="2211" w:type="dxa"/>
            <w:tcBorders>
              <w:left w:val="none" w:sz="0" w:space="0" w:color="auto"/>
              <w:bottom w:val="none" w:sz="0" w:space="0" w:color="auto"/>
            </w:tcBorders>
            <w:shd w:val="clear" w:color="auto" w:fill="auto"/>
            <w:vAlign w:val="center"/>
          </w:tcPr>
          <w:p w14:paraId="2FCBA1BC" w14:textId="77777777" w:rsidR="00B00348" w:rsidRPr="001F6C2A" w:rsidRDefault="00B00348" w:rsidP="005E0CFF">
            <w:pPr>
              <w:rPr>
                <w:rFonts w:ascii="Times New Roman" w:hAnsi="Times New Roman" w:cs="Times New Roman"/>
                <w:color w:val="auto"/>
                <w:lang w:eastAsia="fr-CA"/>
              </w:rPr>
            </w:pPr>
          </w:p>
        </w:tc>
        <w:tc>
          <w:tcPr>
            <w:tcW w:w="1787" w:type="dxa"/>
            <w:shd w:val="clear" w:color="auto" w:fill="auto"/>
            <w:vAlign w:val="center"/>
          </w:tcPr>
          <w:p w14:paraId="32087460"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096560DE"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1843" w:type="dxa"/>
            <w:shd w:val="clear" w:color="auto" w:fill="auto"/>
            <w:vAlign w:val="center"/>
          </w:tcPr>
          <w:p w14:paraId="1141DDE6"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c>
          <w:tcPr>
            <w:tcW w:w="2126" w:type="dxa"/>
            <w:shd w:val="clear" w:color="auto" w:fill="auto"/>
            <w:vAlign w:val="center"/>
          </w:tcPr>
          <w:p w14:paraId="26EA6B57" w14:textId="77777777" w:rsidR="00B00348" w:rsidRPr="001F6C2A" w:rsidRDefault="00B00348" w:rsidP="005E0CF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eastAsia="fr-CA"/>
              </w:rPr>
            </w:pPr>
          </w:p>
        </w:tc>
      </w:tr>
    </w:tbl>
    <w:p w14:paraId="3DA393D7" w14:textId="77777777" w:rsidR="00B00348" w:rsidRPr="003D50C8" w:rsidRDefault="00B00348" w:rsidP="00B00348">
      <w:pPr>
        <w:spacing w:after="0" w:line="240" w:lineRule="auto"/>
        <w:jc w:val="both"/>
        <w:rPr>
          <w:rFonts w:ascii="Times New Roman" w:hAnsi="Times New Roman" w:cs="Times New Roman"/>
          <w:b/>
          <w:i/>
        </w:rPr>
      </w:pPr>
      <w:r w:rsidRPr="003D50C8">
        <w:rPr>
          <w:rFonts w:ascii="Times New Roman" w:hAnsi="Times New Roman" w:cs="Times New Roman"/>
          <w:b/>
          <w:i/>
        </w:rPr>
        <w:t>Notes</w:t>
      </w:r>
      <w:r>
        <w:rPr>
          <w:rFonts w:ascii="Times New Roman" w:hAnsi="Times New Roman" w:cs="Times New Roman"/>
          <w:b/>
          <w:i/>
        </w:rPr>
        <w:t xml:space="preserve"> explicatives</w:t>
      </w:r>
      <w:r w:rsidRPr="003D50C8">
        <w:rPr>
          <w:rFonts w:ascii="Times New Roman" w:hAnsi="Times New Roman" w:cs="Times New Roman"/>
          <w:b/>
          <w:i/>
        </w:rPr>
        <w:t xml:space="preserve"> : </w:t>
      </w:r>
    </w:p>
    <w:p w14:paraId="476B683C" w14:textId="77777777" w:rsidR="00B00348" w:rsidRDefault="00B00348" w:rsidP="00B00348">
      <w:pPr>
        <w:spacing w:after="0" w:line="240" w:lineRule="auto"/>
        <w:rPr>
          <w:rFonts w:ascii="Times New Roman" w:hAnsi="Times New Roman" w:cs="Times New Roman"/>
        </w:rPr>
      </w:pPr>
    </w:p>
    <w:p w14:paraId="7E8AAA6C" w14:textId="77777777" w:rsidR="00B00348" w:rsidRDefault="00B00348" w:rsidP="00B00348">
      <w:pPr>
        <w:spacing w:after="0" w:line="240" w:lineRule="auto"/>
        <w:rPr>
          <w:rFonts w:ascii="Times New Roman" w:hAnsi="Times New Roman" w:cs="Times New Roman"/>
        </w:rPr>
      </w:pPr>
    </w:p>
    <w:p w14:paraId="28B8EF44" w14:textId="77777777" w:rsidR="00B00348" w:rsidRDefault="00B00348" w:rsidP="00B00348">
      <w:pPr>
        <w:spacing w:after="0" w:line="240" w:lineRule="auto"/>
        <w:rPr>
          <w:rFonts w:ascii="Times New Roman" w:hAnsi="Times New Roman" w:cs="Times New Roman"/>
        </w:rPr>
      </w:pPr>
    </w:p>
    <w:p w14:paraId="59BFCB42" w14:textId="77777777" w:rsidR="00B00348" w:rsidRDefault="00B00348" w:rsidP="00B00348">
      <w:pPr>
        <w:spacing w:after="0" w:line="240" w:lineRule="auto"/>
        <w:rPr>
          <w:rFonts w:ascii="Times New Roman" w:hAnsi="Times New Roman" w:cs="Times New Roman"/>
        </w:rPr>
      </w:pPr>
    </w:p>
    <w:p w14:paraId="2DE58EBA" w14:textId="77777777" w:rsidR="00B00348" w:rsidRDefault="00B00348" w:rsidP="00E537BB">
      <w:pPr>
        <w:spacing w:after="0" w:line="240" w:lineRule="auto"/>
        <w:rPr>
          <w:rFonts w:ascii="Times New Roman" w:hAnsi="Times New Roman" w:cs="Times New Roman"/>
        </w:rPr>
      </w:pPr>
    </w:p>
    <w:p w14:paraId="5AA130B0" w14:textId="77777777" w:rsidR="00B00348" w:rsidRDefault="00B00348" w:rsidP="00E537BB">
      <w:pPr>
        <w:spacing w:after="0" w:line="240" w:lineRule="auto"/>
        <w:rPr>
          <w:rFonts w:ascii="Times New Roman" w:hAnsi="Times New Roman" w:cs="Times New Roman"/>
        </w:rPr>
      </w:pPr>
    </w:p>
    <w:p w14:paraId="74D5B5D6" w14:textId="77777777" w:rsidR="00E537BB" w:rsidRDefault="00E537BB">
      <w: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3119"/>
        <w:gridCol w:w="6378"/>
      </w:tblGrid>
      <w:tr w:rsidR="000C441D" w:rsidRPr="00581159" w14:paraId="38B05D98" w14:textId="77777777" w:rsidTr="00B00348">
        <w:trPr>
          <w:trHeight w:val="510"/>
        </w:trPr>
        <w:tc>
          <w:tcPr>
            <w:tcW w:w="9497" w:type="dxa"/>
            <w:gridSpan w:val="2"/>
            <w:tcBorders>
              <w:top w:val="single" w:sz="4" w:space="0" w:color="auto"/>
            </w:tcBorders>
          </w:tcPr>
          <w:p w14:paraId="45ADD425" w14:textId="77777777" w:rsidR="000C441D" w:rsidRPr="000C441D" w:rsidRDefault="000C441D" w:rsidP="006457B9">
            <w:pPr>
              <w:rPr>
                <w:rFonts w:ascii="Times New Roman" w:hAnsi="Times New Roman" w:cs="Times New Roman"/>
                <w:b/>
                <w:i/>
                <w:sz w:val="24"/>
                <w:szCs w:val="24"/>
              </w:rPr>
            </w:pPr>
            <w:r>
              <w:rPr>
                <w:rFonts w:ascii="Times New Roman" w:hAnsi="Times New Roman" w:cs="Times New Roman"/>
                <w:b/>
                <w:i/>
                <w:sz w:val="24"/>
                <w:szCs w:val="24"/>
              </w:rPr>
              <w:lastRenderedPageBreak/>
              <w:t>Durant la pratique guidée</w:t>
            </w:r>
          </w:p>
        </w:tc>
      </w:tr>
      <w:tr w:rsidR="0024101A" w14:paraId="57E0D776" w14:textId="77777777" w:rsidTr="0024101A">
        <w:trPr>
          <w:trHeight w:val="454"/>
        </w:trPr>
        <w:tc>
          <w:tcPr>
            <w:tcW w:w="9497" w:type="dxa"/>
            <w:gridSpan w:val="2"/>
            <w:tcBorders>
              <w:top w:val="single" w:sz="4" w:space="0" w:color="auto"/>
              <w:bottom w:val="single" w:sz="4" w:space="0" w:color="auto"/>
            </w:tcBorders>
          </w:tcPr>
          <w:p w14:paraId="61035500" w14:textId="77777777" w:rsidR="0024101A" w:rsidRDefault="0024101A" w:rsidP="0024101A">
            <w:pPr>
              <w:rPr>
                <w:rFonts w:ascii="Times New Roman" w:hAnsi="Times New Roman" w:cs="Times New Roman"/>
                <w:b/>
                <w:i/>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Anticiper une liste d’</w:t>
            </w:r>
            <w:r w:rsidRPr="00581159">
              <w:rPr>
                <w:rFonts w:ascii="Times New Roman" w:hAnsi="Times New Roman" w:cs="Times New Roman"/>
                <w:b/>
                <w:i/>
                <w:sz w:val="24"/>
                <w:szCs w:val="24"/>
              </w:rPr>
              <w:t xml:space="preserve">erreurs </w:t>
            </w:r>
            <w:r>
              <w:rPr>
                <w:rFonts w:ascii="Times New Roman" w:hAnsi="Times New Roman" w:cs="Times New Roman"/>
                <w:b/>
                <w:i/>
                <w:sz w:val="24"/>
                <w:szCs w:val="24"/>
              </w:rPr>
              <w:t>prévisibles</w:t>
            </w:r>
            <w:r>
              <w:rPr>
                <w:rFonts w:ascii="Times New Roman" w:hAnsi="Times New Roman" w:cs="Times New Roman"/>
                <w:sz w:val="24"/>
                <w:szCs w:val="24"/>
              </w:rPr>
              <w:t xml:space="preserve">, de même que – pour chacune d’elles – une intervention à faire pour les faire corriger </w:t>
            </w:r>
            <w:r w:rsidRPr="00581159">
              <w:rPr>
                <w:rFonts w:ascii="Times New Roman" w:hAnsi="Times New Roman" w:cs="Times New Roman"/>
                <w:sz w:val="24"/>
                <w:szCs w:val="24"/>
              </w:rPr>
              <w:t xml:space="preserve">au fur et à mesure. </w:t>
            </w:r>
          </w:p>
        </w:tc>
      </w:tr>
      <w:tr w:rsidR="0024101A" w14:paraId="1E9D8742" w14:textId="77777777" w:rsidTr="00641DAA">
        <w:trPr>
          <w:trHeight w:val="455"/>
        </w:trPr>
        <w:tc>
          <w:tcPr>
            <w:tcW w:w="3119" w:type="dxa"/>
            <w:tcBorders>
              <w:top w:val="single" w:sz="4" w:space="0" w:color="auto"/>
              <w:bottom w:val="single" w:sz="4" w:space="0" w:color="auto"/>
              <w:right w:val="single" w:sz="4" w:space="0" w:color="auto"/>
            </w:tcBorders>
          </w:tcPr>
          <w:p w14:paraId="67B6AA5F" w14:textId="77777777" w:rsidR="0024101A" w:rsidRPr="00581159" w:rsidRDefault="0024101A" w:rsidP="00641DAA">
            <w:pPr>
              <w:rPr>
                <w:rFonts w:ascii="Times New Roman" w:hAnsi="Times New Roman" w:cs="Times New Roman"/>
                <w:sz w:val="24"/>
                <w:szCs w:val="24"/>
              </w:rPr>
            </w:pPr>
            <w:r>
              <w:rPr>
                <w:rFonts w:ascii="Times New Roman" w:hAnsi="Times New Roman" w:cs="Times New Roman"/>
                <w:sz w:val="24"/>
                <w:szCs w:val="24"/>
              </w:rPr>
              <w:t>ERREUR ANTICIPÉE</w:t>
            </w:r>
          </w:p>
        </w:tc>
        <w:tc>
          <w:tcPr>
            <w:tcW w:w="6378" w:type="dxa"/>
            <w:tcBorders>
              <w:top w:val="single" w:sz="4" w:space="0" w:color="auto"/>
              <w:left w:val="single" w:sz="4" w:space="0" w:color="auto"/>
              <w:bottom w:val="single" w:sz="4" w:space="0" w:color="auto"/>
            </w:tcBorders>
          </w:tcPr>
          <w:p w14:paraId="65B2FCEA" w14:textId="77777777" w:rsidR="0024101A" w:rsidRPr="00581159" w:rsidRDefault="0024101A" w:rsidP="00641DAA">
            <w:pPr>
              <w:rPr>
                <w:rFonts w:ascii="Times New Roman" w:hAnsi="Times New Roman" w:cs="Times New Roman"/>
                <w:sz w:val="24"/>
                <w:szCs w:val="24"/>
              </w:rPr>
            </w:pPr>
            <w:r>
              <w:rPr>
                <w:rFonts w:ascii="Times New Roman" w:hAnsi="Times New Roman" w:cs="Times New Roman"/>
                <w:sz w:val="24"/>
                <w:szCs w:val="24"/>
              </w:rPr>
              <w:t>INTERVENTIONS POUR FAIRE CORRIGER L’ERREUR</w:t>
            </w:r>
          </w:p>
        </w:tc>
      </w:tr>
      <w:tr w:rsidR="0024101A" w14:paraId="673DB23E" w14:textId="77777777" w:rsidTr="00641DAA">
        <w:trPr>
          <w:trHeight w:val="455"/>
        </w:trPr>
        <w:tc>
          <w:tcPr>
            <w:tcW w:w="3119" w:type="dxa"/>
            <w:tcBorders>
              <w:top w:val="single" w:sz="4" w:space="0" w:color="auto"/>
              <w:bottom w:val="single" w:sz="4" w:space="0" w:color="auto"/>
              <w:right w:val="single" w:sz="4" w:space="0" w:color="auto"/>
            </w:tcBorders>
          </w:tcPr>
          <w:p w14:paraId="1C5AB82F"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5F58A84E" w14:textId="77777777" w:rsidR="0024101A" w:rsidRPr="00581159" w:rsidRDefault="0024101A" w:rsidP="00641DAA">
            <w:pPr>
              <w:rPr>
                <w:rFonts w:ascii="Times New Roman" w:hAnsi="Times New Roman" w:cs="Times New Roman"/>
                <w:sz w:val="24"/>
                <w:szCs w:val="24"/>
              </w:rPr>
            </w:pPr>
          </w:p>
        </w:tc>
      </w:tr>
      <w:tr w:rsidR="0024101A" w14:paraId="0F415544" w14:textId="77777777" w:rsidTr="00641DAA">
        <w:trPr>
          <w:trHeight w:val="455"/>
        </w:trPr>
        <w:tc>
          <w:tcPr>
            <w:tcW w:w="3119" w:type="dxa"/>
            <w:tcBorders>
              <w:top w:val="single" w:sz="4" w:space="0" w:color="auto"/>
              <w:bottom w:val="single" w:sz="4" w:space="0" w:color="auto"/>
              <w:right w:val="single" w:sz="4" w:space="0" w:color="auto"/>
            </w:tcBorders>
          </w:tcPr>
          <w:p w14:paraId="44EBE2AB"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28639469" w14:textId="77777777" w:rsidR="0024101A" w:rsidRPr="00581159" w:rsidRDefault="0024101A" w:rsidP="00641DAA">
            <w:pPr>
              <w:rPr>
                <w:rFonts w:ascii="Times New Roman" w:hAnsi="Times New Roman" w:cs="Times New Roman"/>
                <w:sz w:val="24"/>
                <w:szCs w:val="24"/>
              </w:rPr>
            </w:pPr>
          </w:p>
        </w:tc>
      </w:tr>
      <w:tr w:rsidR="0024101A" w14:paraId="5BAD20BF" w14:textId="77777777" w:rsidTr="00641DAA">
        <w:trPr>
          <w:trHeight w:val="455"/>
        </w:trPr>
        <w:tc>
          <w:tcPr>
            <w:tcW w:w="3119" w:type="dxa"/>
            <w:tcBorders>
              <w:top w:val="single" w:sz="4" w:space="0" w:color="auto"/>
              <w:bottom w:val="single" w:sz="4" w:space="0" w:color="auto"/>
              <w:right w:val="single" w:sz="4" w:space="0" w:color="auto"/>
            </w:tcBorders>
          </w:tcPr>
          <w:p w14:paraId="5870D25D"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B43309E" w14:textId="77777777" w:rsidR="0024101A" w:rsidRPr="00581159" w:rsidRDefault="0024101A" w:rsidP="00641DAA">
            <w:pPr>
              <w:rPr>
                <w:rFonts w:ascii="Times New Roman" w:hAnsi="Times New Roman" w:cs="Times New Roman"/>
                <w:sz w:val="24"/>
                <w:szCs w:val="24"/>
              </w:rPr>
            </w:pPr>
          </w:p>
        </w:tc>
      </w:tr>
      <w:tr w:rsidR="0024101A" w14:paraId="7668B203" w14:textId="77777777" w:rsidTr="00641DAA">
        <w:trPr>
          <w:trHeight w:val="455"/>
        </w:trPr>
        <w:tc>
          <w:tcPr>
            <w:tcW w:w="3119" w:type="dxa"/>
            <w:tcBorders>
              <w:top w:val="single" w:sz="4" w:space="0" w:color="auto"/>
              <w:bottom w:val="single" w:sz="4" w:space="0" w:color="auto"/>
              <w:right w:val="single" w:sz="4" w:space="0" w:color="auto"/>
            </w:tcBorders>
          </w:tcPr>
          <w:p w14:paraId="1BCE2943"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4F11BC11" w14:textId="77777777" w:rsidR="0024101A" w:rsidRPr="00581159" w:rsidRDefault="0024101A" w:rsidP="00641DAA">
            <w:pPr>
              <w:rPr>
                <w:rFonts w:ascii="Times New Roman" w:hAnsi="Times New Roman" w:cs="Times New Roman"/>
                <w:sz w:val="24"/>
                <w:szCs w:val="24"/>
              </w:rPr>
            </w:pPr>
          </w:p>
        </w:tc>
      </w:tr>
      <w:tr w:rsidR="0024101A" w14:paraId="5A9D956B" w14:textId="77777777" w:rsidTr="00641DAA">
        <w:trPr>
          <w:trHeight w:val="455"/>
        </w:trPr>
        <w:tc>
          <w:tcPr>
            <w:tcW w:w="3119" w:type="dxa"/>
            <w:tcBorders>
              <w:top w:val="single" w:sz="4" w:space="0" w:color="auto"/>
              <w:bottom w:val="single" w:sz="4" w:space="0" w:color="auto"/>
              <w:right w:val="single" w:sz="4" w:space="0" w:color="auto"/>
            </w:tcBorders>
          </w:tcPr>
          <w:p w14:paraId="29821520"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7E714629" w14:textId="77777777" w:rsidR="0024101A" w:rsidRPr="00581159" w:rsidRDefault="0024101A" w:rsidP="00641DAA">
            <w:pPr>
              <w:rPr>
                <w:rFonts w:ascii="Times New Roman" w:hAnsi="Times New Roman" w:cs="Times New Roman"/>
                <w:sz w:val="24"/>
                <w:szCs w:val="24"/>
              </w:rPr>
            </w:pPr>
          </w:p>
        </w:tc>
      </w:tr>
      <w:tr w:rsidR="0024101A" w14:paraId="62922D27" w14:textId="77777777" w:rsidTr="00641DAA">
        <w:trPr>
          <w:trHeight w:val="455"/>
        </w:trPr>
        <w:tc>
          <w:tcPr>
            <w:tcW w:w="3119" w:type="dxa"/>
            <w:tcBorders>
              <w:top w:val="single" w:sz="4" w:space="0" w:color="auto"/>
              <w:bottom w:val="single" w:sz="4" w:space="0" w:color="auto"/>
              <w:right w:val="single" w:sz="4" w:space="0" w:color="auto"/>
            </w:tcBorders>
          </w:tcPr>
          <w:p w14:paraId="6A7A13E4"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685A12DA" w14:textId="77777777" w:rsidR="0024101A" w:rsidRPr="00581159" w:rsidRDefault="0024101A" w:rsidP="00641DAA">
            <w:pPr>
              <w:rPr>
                <w:rFonts w:ascii="Times New Roman" w:hAnsi="Times New Roman" w:cs="Times New Roman"/>
                <w:sz w:val="24"/>
                <w:szCs w:val="24"/>
              </w:rPr>
            </w:pPr>
          </w:p>
        </w:tc>
      </w:tr>
      <w:tr w:rsidR="0024101A" w14:paraId="5D078049" w14:textId="77777777" w:rsidTr="00641DAA">
        <w:trPr>
          <w:trHeight w:val="455"/>
        </w:trPr>
        <w:tc>
          <w:tcPr>
            <w:tcW w:w="3119" w:type="dxa"/>
            <w:tcBorders>
              <w:top w:val="single" w:sz="4" w:space="0" w:color="auto"/>
              <w:bottom w:val="single" w:sz="4" w:space="0" w:color="auto"/>
              <w:right w:val="single" w:sz="4" w:space="0" w:color="auto"/>
            </w:tcBorders>
          </w:tcPr>
          <w:p w14:paraId="1CDB29F4"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EE547FD" w14:textId="77777777" w:rsidR="0024101A" w:rsidRPr="00581159" w:rsidRDefault="0024101A" w:rsidP="00641DAA">
            <w:pPr>
              <w:rPr>
                <w:rFonts w:ascii="Times New Roman" w:hAnsi="Times New Roman" w:cs="Times New Roman"/>
                <w:sz w:val="24"/>
                <w:szCs w:val="24"/>
              </w:rPr>
            </w:pPr>
          </w:p>
        </w:tc>
      </w:tr>
      <w:tr w:rsidR="0024101A" w14:paraId="3A908E38" w14:textId="77777777" w:rsidTr="00641DAA">
        <w:trPr>
          <w:trHeight w:val="455"/>
        </w:trPr>
        <w:tc>
          <w:tcPr>
            <w:tcW w:w="3119" w:type="dxa"/>
            <w:tcBorders>
              <w:top w:val="single" w:sz="4" w:space="0" w:color="auto"/>
              <w:bottom w:val="single" w:sz="4" w:space="0" w:color="auto"/>
              <w:right w:val="single" w:sz="4" w:space="0" w:color="auto"/>
            </w:tcBorders>
          </w:tcPr>
          <w:p w14:paraId="03D16663"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bottom w:val="single" w:sz="4" w:space="0" w:color="auto"/>
            </w:tcBorders>
          </w:tcPr>
          <w:p w14:paraId="13518CBB" w14:textId="77777777" w:rsidR="0024101A" w:rsidRPr="00581159" w:rsidRDefault="0024101A" w:rsidP="00641DAA">
            <w:pPr>
              <w:rPr>
                <w:rFonts w:ascii="Times New Roman" w:hAnsi="Times New Roman" w:cs="Times New Roman"/>
                <w:sz w:val="24"/>
                <w:szCs w:val="24"/>
              </w:rPr>
            </w:pPr>
          </w:p>
        </w:tc>
      </w:tr>
      <w:tr w:rsidR="0024101A" w14:paraId="44A71B2F" w14:textId="77777777" w:rsidTr="00641DAA">
        <w:trPr>
          <w:trHeight w:val="455"/>
        </w:trPr>
        <w:tc>
          <w:tcPr>
            <w:tcW w:w="3119" w:type="dxa"/>
            <w:tcBorders>
              <w:top w:val="single" w:sz="4" w:space="0" w:color="auto"/>
              <w:right w:val="single" w:sz="4" w:space="0" w:color="auto"/>
            </w:tcBorders>
          </w:tcPr>
          <w:p w14:paraId="56ACBB3B" w14:textId="77777777" w:rsidR="0024101A" w:rsidRPr="00581159" w:rsidRDefault="0024101A" w:rsidP="00641DAA">
            <w:pPr>
              <w:rPr>
                <w:rFonts w:ascii="Times New Roman" w:hAnsi="Times New Roman" w:cs="Times New Roman"/>
                <w:sz w:val="24"/>
                <w:szCs w:val="24"/>
              </w:rPr>
            </w:pPr>
          </w:p>
        </w:tc>
        <w:tc>
          <w:tcPr>
            <w:tcW w:w="6378" w:type="dxa"/>
            <w:tcBorders>
              <w:top w:val="single" w:sz="4" w:space="0" w:color="auto"/>
              <w:left w:val="single" w:sz="4" w:space="0" w:color="auto"/>
            </w:tcBorders>
          </w:tcPr>
          <w:p w14:paraId="3B97ABD0" w14:textId="77777777" w:rsidR="0024101A" w:rsidRPr="00581159" w:rsidRDefault="0024101A" w:rsidP="00641DAA">
            <w:pPr>
              <w:rPr>
                <w:rFonts w:ascii="Times New Roman" w:hAnsi="Times New Roman" w:cs="Times New Roman"/>
                <w:sz w:val="24"/>
                <w:szCs w:val="24"/>
              </w:rPr>
            </w:pPr>
          </w:p>
        </w:tc>
      </w:tr>
    </w:tbl>
    <w:p w14:paraId="59CAC4FF" w14:textId="77777777" w:rsidR="0024101A" w:rsidRDefault="0024101A" w:rsidP="0024101A">
      <w:pPr>
        <w:spacing w:after="0" w:line="240" w:lineRule="auto"/>
      </w:pP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0C441D" w:rsidRPr="00581159" w14:paraId="1E729B58" w14:textId="77777777" w:rsidTr="00B00348">
        <w:trPr>
          <w:trHeight w:val="2835"/>
        </w:trPr>
        <w:tc>
          <w:tcPr>
            <w:tcW w:w="9497" w:type="dxa"/>
            <w:tcBorders>
              <w:top w:val="single" w:sz="4" w:space="0" w:color="auto"/>
            </w:tcBorders>
          </w:tcPr>
          <w:p w14:paraId="52F44C31" w14:textId="77777777" w:rsidR="00A074C1" w:rsidRPr="00581159" w:rsidRDefault="00A074C1" w:rsidP="00A074C1">
            <w:pPr>
              <w:rPr>
                <w:rFonts w:ascii="Times New Roman" w:hAnsi="Times New Roman" w:cs="Times New Roman"/>
                <w:sz w:val="24"/>
                <w:szCs w:val="24"/>
              </w:rPr>
            </w:pPr>
            <w:r w:rsidRPr="00581159">
              <w:rPr>
                <w:rFonts w:ascii="Times New Roman" w:hAnsi="Times New Roman" w:cs="Times New Roman"/>
                <w:sz w:val="24"/>
                <w:szCs w:val="24"/>
              </w:rPr>
              <w:t xml:space="preserve">- </w:t>
            </w:r>
            <w:r>
              <w:rPr>
                <w:rFonts w:ascii="Times New Roman" w:hAnsi="Times New Roman" w:cs="Times New Roman"/>
                <w:sz w:val="24"/>
                <w:szCs w:val="24"/>
              </w:rPr>
              <w:t xml:space="preserve">Planifier une liste de </w:t>
            </w:r>
            <w:r>
              <w:rPr>
                <w:rFonts w:ascii="Times New Roman" w:hAnsi="Times New Roman" w:cs="Times New Roman"/>
                <w:b/>
                <w:i/>
                <w:sz w:val="24"/>
                <w:szCs w:val="24"/>
              </w:rPr>
              <w:t>q</w:t>
            </w:r>
            <w:r w:rsidRPr="00581159">
              <w:rPr>
                <w:rFonts w:ascii="Times New Roman" w:hAnsi="Times New Roman" w:cs="Times New Roman"/>
                <w:b/>
                <w:i/>
                <w:sz w:val="24"/>
                <w:szCs w:val="24"/>
              </w:rPr>
              <w:t>uestions</w:t>
            </w:r>
            <w:r w:rsidR="00C717BB">
              <w:rPr>
                <w:rStyle w:val="Marquedecommentaire"/>
              </w:rPr>
              <w:t xml:space="preserve"> </w:t>
            </w:r>
            <w:r w:rsidRPr="00581159">
              <w:rPr>
                <w:rFonts w:ascii="Times New Roman" w:hAnsi="Times New Roman" w:cs="Times New Roman"/>
                <w:sz w:val="24"/>
                <w:szCs w:val="24"/>
              </w:rPr>
              <w:t>à poser durant la pratique guidée :</w:t>
            </w:r>
          </w:p>
          <w:p w14:paraId="011BE0AD" w14:textId="77777777" w:rsidR="000C441D" w:rsidRDefault="000C441D" w:rsidP="00A074C1">
            <w:pPr>
              <w:rPr>
                <w:rFonts w:ascii="Times New Roman" w:hAnsi="Times New Roman" w:cs="Times New Roman"/>
                <w:sz w:val="24"/>
                <w:szCs w:val="24"/>
              </w:rPr>
            </w:pPr>
          </w:p>
          <w:p w14:paraId="2586FD67" w14:textId="77777777" w:rsidR="00B42613" w:rsidRDefault="00B42613" w:rsidP="00A074C1">
            <w:pPr>
              <w:rPr>
                <w:rFonts w:ascii="Times New Roman" w:hAnsi="Times New Roman" w:cs="Times New Roman"/>
                <w:sz w:val="24"/>
                <w:szCs w:val="24"/>
              </w:rPr>
            </w:pPr>
          </w:p>
          <w:p w14:paraId="46B426DE" w14:textId="77777777" w:rsidR="00B42613" w:rsidRDefault="00B42613" w:rsidP="00A074C1">
            <w:pPr>
              <w:rPr>
                <w:rFonts w:ascii="Times New Roman" w:hAnsi="Times New Roman" w:cs="Times New Roman"/>
                <w:sz w:val="24"/>
                <w:szCs w:val="24"/>
              </w:rPr>
            </w:pPr>
          </w:p>
          <w:p w14:paraId="0843FED0" w14:textId="77777777" w:rsidR="00B42613" w:rsidRDefault="00B42613" w:rsidP="00A074C1">
            <w:pPr>
              <w:rPr>
                <w:rFonts w:ascii="Times New Roman" w:hAnsi="Times New Roman" w:cs="Times New Roman"/>
                <w:sz w:val="24"/>
                <w:szCs w:val="24"/>
              </w:rPr>
            </w:pPr>
          </w:p>
          <w:p w14:paraId="3393196D" w14:textId="77777777" w:rsidR="00B42613" w:rsidRDefault="00B42613" w:rsidP="00A074C1">
            <w:pPr>
              <w:rPr>
                <w:rFonts w:ascii="Times New Roman" w:hAnsi="Times New Roman" w:cs="Times New Roman"/>
                <w:sz w:val="24"/>
                <w:szCs w:val="24"/>
              </w:rPr>
            </w:pPr>
          </w:p>
          <w:p w14:paraId="2D43365A" w14:textId="77777777" w:rsidR="00B42613" w:rsidRDefault="00B42613" w:rsidP="00A074C1">
            <w:pPr>
              <w:rPr>
                <w:rFonts w:ascii="Times New Roman" w:hAnsi="Times New Roman" w:cs="Times New Roman"/>
                <w:sz w:val="24"/>
                <w:szCs w:val="24"/>
              </w:rPr>
            </w:pPr>
          </w:p>
          <w:p w14:paraId="0688E6AD" w14:textId="77777777" w:rsidR="00B42613" w:rsidRDefault="00B42613" w:rsidP="00A074C1">
            <w:pPr>
              <w:rPr>
                <w:rFonts w:ascii="Times New Roman" w:hAnsi="Times New Roman" w:cs="Times New Roman"/>
                <w:sz w:val="24"/>
                <w:szCs w:val="24"/>
              </w:rPr>
            </w:pPr>
          </w:p>
          <w:p w14:paraId="4D06355E" w14:textId="77777777" w:rsidR="00B42613" w:rsidRDefault="00B42613" w:rsidP="00A074C1">
            <w:pPr>
              <w:rPr>
                <w:rFonts w:ascii="Times New Roman" w:hAnsi="Times New Roman" w:cs="Times New Roman"/>
                <w:sz w:val="24"/>
                <w:szCs w:val="24"/>
              </w:rPr>
            </w:pPr>
          </w:p>
          <w:p w14:paraId="023A2BAC" w14:textId="77777777" w:rsidR="00B42613" w:rsidRDefault="00B42613" w:rsidP="00A074C1">
            <w:pPr>
              <w:rPr>
                <w:rFonts w:ascii="Times New Roman" w:hAnsi="Times New Roman" w:cs="Times New Roman"/>
                <w:sz w:val="24"/>
                <w:szCs w:val="24"/>
              </w:rPr>
            </w:pPr>
          </w:p>
          <w:p w14:paraId="0CAA14C5" w14:textId="77777777" w:rsidR="00B42613" w:rsidRDefault="00B42613" w:rsidP="00A074C1">
            <w:pPr>
              <w:rPr>
                <w:rFonts w:ascii="Times New Roman" w:hAnsi="Times New Roman" w:cs="Times New Roman"/>
                <w:sz w:val="24"/>
                <w:szCs w:val="24"/>
              </w:rPr>
            </w:pPr>
          </w:p>
          <w:p w14:paraId="73EB6E48" w14:textId="77777777" w:rsidR="00B42613" w:rsidRDefault="00B42613" w:rsidP="00A074C1">
            <w:pPr>
              <w:rPr>
                <w:rFonts w:ascii="Times New Roman" w:hAnsi="Times New Roman" w:cs="Times New Roman"/>
                <w:sz w:val="24"/>
                <w:szCs w:val="24"/>
              </w:rPr>
            </w:pPr>
          </w:p>
          <w:p w14:paraId="29F2B124" w14:textId="77777777" w:rsidR="00B42613" w:rsidRDefault="00B42613" w:rsidP="00A074C1">
            <w:pPr>
              <w:rPr>
                <w:rFonts w:ascii="Times New Roman" w:hAnsi="Times New Roman" w:cs="Times New Roman"/>
                <w:sz w:val="24"/>
                <w:szCs w:val="24"/>
              </w:rPr>
            </w:pPr>
          </w:p>
          <w:p w14:paraId="5E82797C" w14:textId="77777777" w:rsidR="00B42613" w:rsidRDefault="00B42613" w:rsidP="00A074C1">
            <w:pPr>
              <w:rPr>
                <w:rFonts w:ascii="Times New Roman" w:hAnsi="Times New Roman" w:cs="Times New Roman"/>
                <w:sz w:val="24"/>
                <w:szCs w:val="24"/>
              </w:rPr>
            </w:pPr>
          </w:p>
          <w:p w14:paraId="4E7B67DB" w14:textId="77777777" w:rsidR="00B42613" w:rsidRDefault="00B42613" w:rsidP="00A074C1">
            <w:pPr>
              <w:rPr>
                <w:rFonts w:ascii="Times New Roman" w:hAnsi="Times New Roman" w:cs="Times New Roman"/>
                <w:sz w:val="24"/>
                <w:szCs w:val="24"/>
              </w:rPr>
            </w:pPr>
          </w:p>
          <w:p w14:paraId="6F4C2648" w14:textId="77777777" w:rsidR="00B42613" w:rsidRDefault="00B42613" w:rsidP="00A074C1">
            <w:pPr>
              <w:rPr>
                <w:rFonts w:ascii="Times New Roman" w:hAnsi="Times New Roman" w:cs="Times New Roman"/>
                <w:sz w:val="24"/>
                <w:szCs w:val="24"/>
              </w:rPr>
            </w:pPr>
          </w:p>
          <w:p w14:paraId="57657D4F" w14:textId="77777777" w:rsidR="00B42613" w:rsidRDefault="00B42613" w:rsidP="00A074C1">
            <w:pPr>
              <w:rPr>
                <w:rFonts w:ascii="Times New Roman" w:hAnsi="Times New Roman" w:cs="Times New Roman"/>
                <w:sz w:val="24"/>
                <w:szCs w:val="24"/>
              </w:rPr>
            </w:pPr>
          </w:p>
          <w:p w14:paraId="6B8521EE" w14:textId="77777777" w:rsidR="00B42613" w:rsidRDefault="00B42613" w:rsidP="00A074C1">
            <w:pPr>
              <w:rPr>
                <w:rFonts w:ascii="Times New Roman" w:hAnsi="Times New Roman" w:cs="Times New Roman"/>
                <w:sz w:val="24"/>
                <w:szCs w:val="24"/>
              </w:rPr>
            </w:pPr>
          </w:p>
          <w:p w14:paraId="6D738651" w14:textId="77777777" w:rsidR="00B42613" w:rsidRDefault="00B42613" w:rsidP="00A074C1">
            <w:pPr>
              <w:rPr>
                <w:rFonts w:ascii="Times New Roman" w:hAnsi="Times New Roman" w:cs="Times New Roman"/>
                <w:sz w:val="24"/>
                <w:szCs w:val="24"/>
              </w:rPr>
            </w:pPr>
          </w:p>
          <w:p w14:paraId="03F4D022" w14:textId="77777777" w:rsidR="00B42613" w:rsidRDefault="00B42613" w:rsidP="00A074C1">
            <w:pPr>
              <w:rPr>
                <w:rFonts w:ascii="Times New Roman" w:hAnsi="Times New Roman" w:cs="Times New Roman"/>
                <w:sz w:val="24"/>
                <w:szCs w:val="24"/>
              </w:rPr>
            </w:pPr>
          </w:p>
          <w:p w14:paraId="61E161D2" w14:textId="77777777" w:rsidR="00B42613" w:rsidRPr="00581159" w:rsidRDefault="00B42613" w:rsidP="00A074C1">
            <w:pPr>
              <w:rPr>
                <w:rFonts w:ascii="Times New Roman" w:hAnsi="Times New Roman" w:cs="Times New Roman"/>
                <w:sz w:val="24"/>
                <w:szCs w:val="24"/>
              </w:rPr>
            </w:pPr>
          </w:p>
        </w:tc>
      </w:tr>
    </w:tbl>
    <w:p w14:paraId="2DBE4195" w14:textId="6E4B84C1" w:rsidR="00E9223D" w:rsidRDefault="00E9223D" w:rsidP="00A533D0">
      <w:pPr>
        <w:rPr>
          <w:rFonts w:ascii="Times New Roman" w:hAnsi="Times New Roman" w:cs="Times New Roman"/>
        </w:rPr>
      </w:pPr>
    </w:p>
    <w:p w14:paraId="6230E269" w14:textId="77777777" w:rsidR="00E9223D" w:rsidRDefault="00E9223D">
      <w:pPr>
        <w:rPr>
          <w:rFonts w:ascii="Times New Roman" w:hAnsi="Times New Roman" w:cs="Times New Roman"/>
        </w:rPr>
      </w:pPr>
      <w:r>
        <w:rPr>
          <w:rFonts w:ascii="Times New Roman" w:hAnsi="Times New Roman" w:cs="Times New Roman"/>
        </w:rPr>
        <w:br w:type="page"/>
      </w:r>
    </w:p>
    <w:tbl>
      <w:tblPr>
        <w:tblStyle w:val="Grilledutableau"/>
        <w:tblW w:w="9497" w:type="dxa"/>
        <w:tblInd w:w="137" w:type="dxa"/>
        <w:tblBorders>
          <w:insideV w:val="none" w:sz="0" w:space="0" w:color="auto"/>
        </w:tblBorders>
        <w:tblLayout w:type="fixed"/>
        <w:tblLook w:val="04A0" w:firstRow="1" w:lastRow="0" w:firstColumn="1" w:lastColumn="0" w:noHBand="0" w:noVBand="1"/>
      </w:tblPr>
      <w:tblGrid>
        <w:gridCol w:w="9497"/>
      </w:tblGrid>
      <w:tr w:rsidR="00A533D0" w:rsidRPr="00581159" w14:paraId="587A90DC" w14:textId="77777777" w:rsidTr="00B00348">
        <w:trPr>
          <w:trHeight w:val="4639"/>
        </w:trPr>
        <w:tc>
          <w:tcPr>
            <w:tcW w:w="9497" w:type="dxa"/>
          </w:tcPr>
          <w:p w14:paraId="76E6B6F6" w14:textId="77777777" w:rsidR="00A533D0" w:rsidRPr="00581159" w:rsidRDefault="00F727C2" w:rsidP="006457B9">
            <w:pPr>
              <w:rPr>
                <w:rFonts w:ascii="Times New Roman" w:hAnsi="Times New Roman" w:cs="Times New Roman"/>
                <w:sz w:val="24"/>
                <w:szCs w:val="24"/>
              </w:rPr>
            </w:pPr>
            <w:r>
              <w:rPr>
                <w:rFonts w:ascii="Times New Roman" w:hAnsi="Times New Roman" w:cs="Times New Roman"/>
                <w:b/>
                <w:sz w:val="24"/>
                <w:szCs w:val="24"/>
              </w:rPr>
              <w:lastRenderedPageBreak/>
              <w:t xml:space="preserve">Étape 3 : </w:t>
            </w:r>
            <w:r w:rsidRPr="00581159">
              <w:rPr>
                <w:rFonts w:ascii="Times New Roman" w:hAnsi="Times New Roman" w:cs="Times New Roman"/>
                <w:b/>
                <w:sz w:val="24"/>
                <w:szCs w:val="24"/>
              </w:rPr>
              <w:t xml:space="preserve">PRATIQUE </w:t>
            </w:r>
            <w:r w:rsidR="00A533D0" w:rsidRPr="00581159">
              <w:rPr>
                <w:rFonts w:ascii="Times New Roman" w:hAnsi="Times New Roman" w:cs="Times New Roman"/>
                <w:b/>
                <w:sz w:val="24"/>
                <w:szCs w:val="24"/>
              </w:rPr>
              <w:t>autonome</w:t>
            </w:r>
            <w:r w:rsidR="00A533D0" w:rsidRPr="00581159">
              <w:rPr>
                <w:rFonts w:ascii="Times New Roman" w:hAnsi="Times New Roman" w:cs="Times New Roman"/>
                <w:sz w:val="24"/>
                <w:szCs w:val="24"/>
              </w:rPr>
              <w:t xml:space="preserve"> (répétition de </w:t>
            </w:r>
            <w:proofErr w:type="gramStart"/>
            <w:r w:rsidR="00A533D0" w:rsidRPr="00581159">
              <w:rPr>
                <w:rFonts w:ascii="Times New Roman" w:hAnsi="Times New Roman" w:cs="Times New Roman"/>
                <w:sz w:val="24"/>
                <w:szCs w:val="24"/>
              </w:rPr>
              <w:t xml:space="preserve">réussites)   </w:t>
            </w:r>
            <w:proofErr w:type="gramEnd"/>
            <w:r w:rsidR="00A533D0" w:rsidRPr="00581159">
              <w:rPr>
                <w:rFonts w:ascii="Times New Roman" w:hAnsi="Times New Roman" w:cs="Times New Roman"/>
                <w:sz w:val="24"/>
                <w:szCs w:val="24"/>
              </w:rPr>
              <w:t xml:space="preserve">                                 Durée :                   </w:t>
            </w:r>
          </w:p>
          <w:p w14:paraId="0C05E04D" w14:textId="77777777" w:rsidR="00A533D0" w:rsidRPr="00581159" w:rsidRDefault="00A533D0" w:rsidP="006457B9">
            <w:pPr>
              <w:rPr>
                <w:rFonts w:ascii="Times New Roman" w:hAnsi="Times New Roman" w:cs="Times New Roman"/>
                <w:sz w:val="24"/>
                <w:szCs w:val="24"/>
              </w:rPr>
            </w:pPr>
            <w:r w:rsidRPr="00581159">
              <w:rPr>
                <w:rFonts w:ascii="Times New Roman" w:hAnsi="Times New Roman" w:cs="Times New Roman"/>
                <w:sz w:val="24"/>
                <w:szCs w:val="24"/>
              </w:rPr>
              <w:t xml:space="preserve">- </w:t>
            </w:r>
            <w:r w:rsidR="005C04EE">
              <w:rPr>
                <w:rFonts w:ascii="Times New Roman" w:hAnsi="Times New Roman" w:cs="Times New Roman"/>
                <w:sz w:val="24"/>
                <w:szCs w:val="24"/>
              </w:rPr>
              <w:t>Donner des c</w:t>
            </w:r>
            <w:r w:rsidRPr="00581159">
              <w:rPr>
                <w:rFonts w:ascii="Times New Roman" w:hAnsi="Times New Roman" w:cs="Times New Roman"/>
                <w:sz w:val="24"/>
                <w:szCs w:val="24"/>
              </w:rPr>
              <w:t>onsignes pour la pratique autonome :</w:t>
            </w:r>
          </w:p>
        </w:tc>
      </w:tr>
    </w:tbl>
    <w:p w14:paraId="71142C2C" w14:textId="77777777" w:rsidR="00A533D0" w:rsidRPr="00581159" w:rsidRDefault="00A533D0" w:rsidP="00A533D0">
      <w:pPr>
        <w:spacing w:after="0"/>
        <w:rPr>
          <w:rFonts w:ascii="Times New Roman" w:hAnsi="Times New Roman" w:cs="Times New Roman"/>
          <w:sz w:val="16"/>
          <w:szCs w:val="16"/>
        </w:rPr>
      </w:pPr>
    </w:p>
    <w:p w14:paraId="2DEF9589" w14:textId="77777777" w:rsidR="00A533D0" w:rsidRPr="00581159" w:rsidRDefault="00A533D0" w:rsidP="00A533D0">
      <w:pPr>
        <w:spacing w:after="0"/>
        <w:rPr>
          <w:rFonts w:ascii="Times New Roman" w:hAnsi="Times New Roman" w:cs="Times New Roman"/>
          <w:sz w:val="16"/>
          <w:szCs w:val="16"/>
        </w:rPr>
      </w:pPr>
    </w:p>
    <w:p w14:paraId="5B4884DB" w14:textId="77777777" w:rsidR="000C441D" w:rsidRDefault="000C441D">
      <w:r>
        <w:br w:type="page"/>
      </w:r>
    </w:p>
    <w:tbl>
      <w:tblPr>
        <w:tblStyle w:val="Grilledutableau"/>
        <w:tblW w:w="9639" w:type="dxa"/>
        <w:tblInd w:w="137" w:type="dxa"/>
        <w:tblLayout w:type="fixed"/>
        <w:tblLook w:val="04A0" w:firstRow="1" w:lastRow="0" w:firstColumn="1" w:lastColumn="0" w:noHBand="0" w:noVBand="1"/>
      </w:tblPr>
      <w:tblGrid>
        <w:gridCol w:w="9639"/>
      </w:tblGrid>
      <w:tr w:rsidR="00A533D0" w:rsidRPr="00581159" w14:paraId="74D4AE13" w14:textId="77777777" w:rsidTr="00B00348">
        <w:trPr>
          <w:trHeight w:val="413"/>
        </w:trPr>
        <w:tc>
          <w:tcPr>
            <w:tcW w:w="9639" w:type="dxa"/>
            <w:shd w:val="clear" w:color="auto" w:fill="BFBFBF" w:themeFill="background1" w:themeFillShade="BF"/>
          </w:tcPr>
          <w:p w14:paraId="081DA878" w14:textId="77777777" w:rsidR="00A533D0" w:rsidRPr="00581159" w:rsidRDefault="00A533D0" w:rsidP="006457B9">
            <w:pPr>
              <w:rPr>
                <w:rFonts w:ascii="Times New Roman" w:hAnsi="Times New Roman" w:cs="Times New Roman"/>
                <w:sz w:val="28"/>
                <w:szCs w:val="28"/>
              </w:rPr>
            </w:pPr>
            <w:r w:rsidRPr="00581159">
              <w:rPr>
                <w:rFonts w:ascii="Times New Roman" w:hAnsi="Times New Roman" w:cs="Times New Roman"/>
                <w:b/>
                <w:sz w:val="28"/>
                <w:szCs w:val="28"/>
              </w:rPr>
              <w:lastRenderedPageBreak/>
              <w:t>Phase 3 : Intégration - Objectivation</w:t>
            </w:r>
          </w:p>
        </w:tc>
      </w:tr>
      <w:tr w:rsidR="00A533D0" w:rsidRPr="00581159" w14:paraId="539FEC60" w14:textId="77777777" w:rsidTr="0018599D">
        <w:trPr>
          <w:trHeight w:val="4535"/>
        </w:trPr>
        <w:tc>
          <w:tcPr>
            <w:tcW w:w="9639" w:type="dxa"/>
            <w:tcBorders>
              <w:bottom w:val="single" w:sz="4" w:space="0" w:color="auto"/>
            </w:tcBorders>
          </w:tcPr>
          <w:p w14:paraId="403B4343" w14:textId="77777777" w:rsidR="0018599D" w:rsidRDefault="0018599D" w:rsidP="0018599D">
            <w:pPr>
              <w:rPr>
                <w:rFonts w:ascii="Times New Roman" w:hAnsi="Times New Roman" w:cs="Times New Roman"/>
                <w:sz w:val="24"/>
                <w:szCs w:val="24"/>
              </w:rPr>
            </w:pPr>
            <w:r>
              <w:rPr>
                <w:rFonts w:ascii="Times New Roman" w:hAnsi="Times New Roman" w:cs="Times New Roman"/>
                <w:b/>
                <w:sz w:val="24"/>
                <w:szCs w:val="24"/>
              </w:rPr>
              <w:t xml:space="preserve">Étape 1 : </w:t>
            </w:r>
            <w:r w:rsidRPr="00581159">
              <w:rPr>
                <w:rFonts w:ascii="Times New Roman" w:hAnsi="Times New Roman" w:cs="Times New Roman"/>
                <w:b/>
                <w:sz w:val="24"/>
                <w:szCs w:val="24"/>
              </w:rPr>
              <w:t>Objectivation</w:t>
            </w:r>
            <w:r w:rsidRPr="00581159">
              <w:rPr>
                <w:rFonts w:ascii="Times New Roman" w:hAnsi="Times New Roman" w:cs="Times New Roman"/>
                <w:sz w:val="24"/>
                <w:szCs w:val="24"/>
              </w:rPr>
              <w:t xml:space="preserve"> de</w:t>
            </w:r>
            <w:r>
              <w:rPr>
                <w:rFonts w:ascii="Times New Roman" w:hAnsi="Times New Roman" w:cs="Times New Roman"/>
                <w:sz w:val="24"/>
                <w:szCs w:val="24"/>
              </w:rPr>
              <w:t xml:space="preserve"> l’</w:t>
            </w:r>
            <w:r w:rsidRPr="00581159">
              <w:rPr>
                <w:rFonts w:ascii="Times New Roman" w:hAnsi="Times New Roman" w:cs="Times New Roman"/>
                <w:sz w:val="24"/>
                <w:szCs w:val="24"/>
              </w:rPr>
              <w:t xml:space="preserve">apprentissage </w:t>
            </w:r>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3C9041EC"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(Extraction de ce qui a été </w:t>
            </w:r>
            <w:proofErr w:type="gramStart"/>
            <w:r w:rsidRPr="00486FF1">
              <w:rPr>
                <w:rFonts w:ascii="Times New Roman" w:hAnsi="Times New Roman" w:cs="Times New Roman"/>
              </w:rPr>
              <w:t xml:space="preserve">appris)   </w:t>
            </w:r>
            <w:proofErr w:type="gramEnd"/>
            <w:r w:rsidRPr="00486FF1">
              <w:rPr>
                <w:rFonts w:ascii="Times New Roman" w:hAnsi="Times New Roman" w:cs="Times New Roman"/>
              </w:rPr>
              <w:t xml:space="preserve">Faire ressortir l’essentiel de ce qui a été appris dans l’activité et les éléments à retenir. </w:t>
            </w:r>
          </w:p>
          <w:p w14:paraId="053DD9BF" w14:textId="77777777" w:rsidR="0018599D" w:rsidRDefault="0018599D" w:rsidP="0018599D">
            <w:pPr>
              <w:spacing w:after="40"/>
              <w:rPr>
                <w:rFonts w:ascii="Times New Roman" w:hAnsi="Times New Roman" w:cs="Times New Roman"/>
              </w:rPr>
            </w:pPr>
            <w:r w:rsidRPr="00486FF1">
              <w:rPr>
                <w:rFonts w:ascii="Times New Roman" w:hAnsi="Times New Roman" w:cs="Times New Roman"/>
              </w:rPr>
              <w:t xml:space="preserve">Inviter l’apprenant à formuler lui-même ce qu’il a appris. </w:t>
            </w:r>
          </w:p>
          <w:p w14:paraId="30D73427"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Faire prendre conscience des compétences développées, des connaissances mobilisées, des habiletés maîtrisées</w:t>
            </w:r>
            <w:r>
              <w:rPr>
                <w:rFonts w:ascii="Times New Roman" w:hAnsi="Times New Roman" w:cs="Times New Roman"/>
              </w:rPr>
              <w:t>. C’est ici que l’enseignant peut faire un exposé</w:t>
            </w:r>
            <w:r w:rsidRPr="00486FF1">
              <w:rPr>
                <w:rFonts w:ascii="Times New Roman" w:hAnsi="Times New Roman" w:cs="Times New Roman"/>
              </w:rPr>
              <w:t xml:space="preserve">. </w:t>
            </w:r>
          </w:p>
          <w:p w14:paraId="4AF885BF" w14:textId="77777777" w:rsidR="0018599D" w:rsidRPr="00486FF1" w:rsidRDefault="0018599D" w:rsidP="0018599D">
            <w:pPr>
              <w:spacing w:after="40"/>
              <w:rPr>
                <w:rFonts w:ascii="Times New Roman" w:hAnsi="Times New Roman" w:cs="Times New Roman"/>
              </w:rPr>
            </w:pPr>
            <w:r w:rsidRPr="00486FF1">
              <w:rPr>
                <w:rFonts w:ascii="Times New Roman" w:hAnsi="Times New Roman" w:cs="Times New Roman"/>
              </w:rPr>
              <w:t xml:space="preserve">Suggérer d’organiser l’objectivation sous forme de schémas ou de </w:t>
            </w:r>
            <w:proofErr w:type="spellStart"/>
            <w:r w:rsidRPr="00486FF1">
              <w:rPr>
                <w:rFonts w:ascii="Times New Roman" w:hAnsi="Times New Roman" w:cs="Times New Roman"/>
                <w:i/>
              </w:rPr>
              <w:t>mindmap</w:t>
            </w:r>
            <w:proofErr w:type="spellEnd"/>
            <w:r w:rsidRPr="00486FF1">
              <w:rPr>
                <w:rFonts w:ascii="Times New Roman" w:hAnsi="Times New Roman" w:cs="Times New Roman"/>
              </w:rPr>
              <w:t xml:space="preserve">. Et suggérer de prendre des notes par écrit, à conserver dans un dossier informatique ou dans un carnet de notes ou un portfolio. </w:t>
            </w:r>
          </w:p>
          <w:p w14:paraId="740DE1E4" w14:textId="77777777" w:rsidR="00F555BE" w:rsidRPr="00581159" w:rsidRDefault="00F555BE" w:rsidP="00F555BE">
            <w:pPr>
              <w:spacing w:after="40"/>
              <w:rPr>
                <w:rFonts w:ascii="Times New Roman" w:hAnsi="Times New Roman" w:cs="Times New Roman"/>
                <w:sz w:val="24"/>
                <w:szCs w:val="24"/>
              </w:rPr>
            </w:pPr>
          </w:p>
        </w:tc>
      </w:tr>
      <w:tr w:rsidR="000C441D" w:rsidRPr="00581159" w14:paraId="6207A45A" w14:textId="77777777" w:rsidTr="00B00348">
        <w:trPr>
          <w:trHeight w:val="3231"/>
        </w:trPr>
        <w:tc>
          <w:tcPr>
            <w:tcW w:w="9639" w:type="dxa"/>
            <w:tcBorders>
              <w:bottom w:val="single" w:sz="4" w:space="0" w:color="auto"/>
            </w:tcBorders>
          </w:tcPr>
          <w:p w14:paraId="393C0527" w14:textId="77777777" w:rsidR="00DC239E" w:rsidRDefault="00DC239E" w:rsidP="006457B9">
            <w:pPr>
              <w:rPr>
                <w:rFonts w:ascii="Times New Roman" w:hAnsi="Times New Roman" w:cs="Times New Roman"/>
                <w:sz w:val="24"/>
                <w:szCs w:val="24"/>
              </w:rPr>
            </w:pPr>
            <w:r>
              <w:rPr>
                <w:rFonts w:ascii="Times New Roman" w:hAnsi="Times New Roman" w:cs="Times New Roman"/>
                <w:b/>
                <w:sz w:val="24"/>
                <w:szCs w:val="24"/>
              </w:rPr>
              <w:t xml:space="preserve">Étape 2 : </w:t>
            </w:r>
            <w:r w:rsidR="000C441D" w:rsidRPr="00581159">
              <w:rPr>
                <w:rFonts w:ascii="Times New Roman" w:hAnsi="Times New Roman" w:cs="Times New Roman"/>
                <w:b/>
                <w:sz w:val="24"/>
                <w:szCs w:val="24"/>
              </w:rPr>
              <w:t>Objectivation</w:t>
            </w:r>
            <w:r w:rsidR="000C441D" w:rsidRPr="00581159">
              <w:rPr>
                <w:rFonts w:ascii="Times New Roman" w:hAnsi="Times New Roman" w:cs="Times New Roman"/>
                <w:sz w:val="24"/>
                <w:szCs w:val="24"/>
              </w:rPr>
              <w:t xml:space="preserve"> de l’action</w:t>
            </w:r>
            <w:r>
              <w:rPr>
                <w:rFonts w:ascii="Times New Roman" w:hAnsi="Times New Roman" w:cs="Times New Roman"/>
                <w:sz w:val="24"/>
                <w:szCs w:val="24"/>
              </w:rPr>
              <w:t xml:space="preserve"> (soutien au transfert et </w:t>
            </w:r>
            <w:proofErr w:type="gramStart"/>
            <w:r>
              <w:rPr>
                <w:rFonts w:ascii="Times New Roman" w:hAnsi="Times New Roman" w:cs="Times New Roman"/>
                <w:sz w:val="24"/>
                <w:szCs w:val="24"/>
              </w:rPr>
              <w:t xml:space="preserve">métacognition)   </w:t>
            </w:r>
            <w:proofErr w:type="gramEnd"/>
            <w:r>
              <w:rPr>
                <w:rFonts w:ascii="Times New Roman" w:hAnsi="Times New Roman" w:cs="Times New Roman"/>
                <w:sz w:val="24"/>
                <w:szCs w:val="24"/>
              </w:rPr>
              <w:t xml:space="preserve">     </w:t>
            </w:r>
            <w:r w:rsidRPr="00581159">
              <w:rPr>
                <w:rFonts w:ascii="Times New Roman" w:hAnsi="Times New Roman" w:cs="Times New Roman"/>
                <w:sz w:val="24"/>
                <w:szCs w:val="24"/>
              </w:rPr>
              <w:t xml:space="preserve">Durée :               </w:t>
            </w:r>
          </w:p>
          <w:p w14:paraId="4E9E80AF" w14:textId="77777777" w:rsidR="000C441D" w:rsidRDefault="00DC239E" w:rsidP="00DC239E">
            <w:pPr>
              <w:rPr>
                <w:rFonts w:ascii="Times New Roman" w:hAnsi="Times New Roman" w:cs="Times New Roman"/>
                <w:sz w:val="24"/>
                <w:szCs w:val="24"/>
              </w:rPr>
            </w:pPr>
            <w:r w:rsidRPr="00DC239E">
              <w:rPr>
                <w:rFonts w:ascii="Times New Roman" w:hAnsi="Times New Roman" w:cs="Times New Roman"/>
                <w:b/>
                <w:sz w:val="24"/>
                <w:szCs w:val="24"/>
              </w:rPr>
              <w:t>Soutenir le transfert</w:t>
            </w:r>
            <w:r w:rsidRPr="00581159">
              <w:rPr>
                <w:rFonts w:ascii="Times New Roman" w:hAnsi="Times New Roman" w:cs="Times New Roman"/>
                <w:sz w:val="24"/>
                <w:szCs w:val="24"/>
              </w:rPr>
              <w:t> </w:t>
            </w:r>
            <w:proofErr w:type="gramStart"/>
            <w:r w:rsidRPr="00581159">
              <w:rPr>
                <w:rFonts w:ascii="Times New Roman" w:hAnsi="Times New Roman" w:cs="Times New Roman"/>
                <w:sz w:val="24"/>
                <w:szCs w:val="24"/>
              </w:rPr>
              <w:t>:</w:t>
            </w:r>
            <w:r w:rsidR="00F555BE">
              <w:rPr>
                <w:rStyle w:val="Marquedecommentaire"/>
              </w:rPr>
              <w:t xml:space="preserve"> </w:t>
            </w:r>
            <w:r w:rsidR="00F555BE" w:rsidRPr="00581159">
              <w:rPr>
                <w:rFonts w:ascii="Times New Roman" w:hAnsi="Times New Roman" w:cs="Times New Roman"/>
                <w:sz w:val="24"/>
                <w:szCs w:val="24"/>
              </w:rPr>
              <w:t xml:space="preserve"> </w:t>
            </w:r>
            <w:r w:rsidR="000C441D" w:rsidRPr="00581159">
              <w:rPr>
                <w:rFonts w:ascii="Times New Roman" w:hAnsi="Times New Roman" w:cs="Times New Roman"/>
                <w:sz w:val="24"/>
                <w:szCs w:val="24"/>
              </w:rPr>
              <w:t>(</w:t>
            </w:r>
            <w:proofErr w:type="gramEnd"/>
            <w:r w:rsidR="000C441D" w:rsidRPr="00581159">
              <w:rPr>
                <w:rFonts w:ascii="Times New Roman" w:hAnsi="Times New Roman" w:cs="Times New Roman"/>
                <w:sz w:val="24"/>
                <w:szCs w:val="24"/>
              </w:rPr>
              <w:t>Extraction des stratégies à retenir et à mobil</w:t>
            </w:r>
            <w:r>
              <w:rPr>
                <w:rFonts w:ascii="Times New Roman" w:hAnsi="Times New Roman" w:cs="Times New Roman"/>
                <w:sz w:val="24"/>
                <w:szCs w:val="24"/>
              </w:rPr>
              <w:t>i</w:t>
            </w:r>
            <w:r w:rsidR="000C441D" w:rsidRPr="00581159">
              <w:rPr>
                <w:rFonts w:ascii="Times New Roman" w:hAnsi="Times New Roman" w:cs="Times New Roman"/>
                <w:sz w:val="24"/>
                <w:szCs w:val="24"/>
              </w:rPr>
              <w:t>ser « la prochaine fois »)</w:t>
            </w:r>
          </w:p>
          <w:p w14:paraId="31BB9969" w14:textId="77777777" w:rsidR="00F555BE" w:rsidRPr="000A1DFD" w:rsidRDefault="00F555BE" w:rsidP="00F555BE">
            <w:pPr>
              <w:rPr>
                <w:rFonts w:ascii="Times New Roman" w:hAnsi="Times New Roman" w:cs="Times New Roman"/>
                <w:sz w:val="24"/>
                <w:szCs w:val="24"/>
              </w:rPr>
            </w:pPr>
            <w:r w:rsidRPr="000A1DFD">
              <w:rPr>
                <w:rFonts w:ascii="Times New Roman" w:hAnsi="Times New Roman" w:cs="Times New Roman"/>
                <w:sz w:val="24"/>
                <w:szCs w:val="24"/>
              </w:rPr>
              <w:t>- Soutenir le transfert des apprentissages en faisant réfléchir les apprenants à ce qu’ils feront lorsqu’ils se retrouveront dans une situation où ils devront mobiliser les apprentissages réalisés durant l’activité.</w:t>
            </w:r>
            <w:r>
              <w:rPr>
                <w:rFonts w:ascii="Times New Roman" w:hAnsi="Times New Roman" w:cs="Times New Roman"/>
                <w:sz w:val="24"/>
                <w:szCs w:val="24"/>
              </w:rPr>
              <w:t xml:space="preserve"> </w:t>
            </w:r>
            <w:r w:rsidRPr="00685C12">
              <w:rPr>
                <w:rFonts w:ascii="Times New Roman" w:eastAsia="Times New Roman" w:hAnsi="Times New Roman"/>
                <w:sz w:val="24"/>
                <w:szCs w:val="24"/>
                <w:lang w:eastAsia="fr-CA"/>
              </w:rPr>
              <w:t>Identifier ce qui est semblable entre ce qui a été appris et la situation future</w:t>
            </w:r>
            <w:r>
              <w:rPr>
                <w:rFonts w:ascii="Times New Roman" w:eastAsia="Times New Roman" w:hAnsi="Times New Roman"/>
                <w:b/>
                <w:sz w:val="24"/>
                <w:szCs w:val="24"/>
                <w:lang w:eastAsia="fr-CA"/>
              </w:rPr>
              <w:t>.</w:t>
            </w:r>
          </w:p>
          <w:p w14:paraId="04F910D6" w14:textId="77777777" w:rsidR="00F555BE" w:rsidRPr="00581159" w:rsidRDefault="00F555BE" w:rsidP="00DC239E">
            <w:pPr>
              <w:rPr>
                <w:rFonts w:ascii="Times New Roman" w:hAnsi="Times New Roman" w:cs="Times New Roman"/>
                <w:b/>
                <w:sz w:val="24"/>
                <w:szCs w:val="24"/>
              </w:rPr>
            </w:pPr>
          </w:p>
        </w:tc>
      </w:tr>
      <w:tr w:rsidR="00DC239E" w:rsidRPr="00581159" w14:paraId="5774323F" w14:textId="77777777" w:rsidTr="00B00348">
        <w:trPr>
          <w:trHeight w:val="3458"/>
        </w:trPr>
        <w:tc>
          <w:tcPr>
            <w:tcW w:w="9639" w:type="dxa"/>
            <w:tcBorders>
              <w:top w:val="nil"/>
            </w:tcBorders>
          </w:tcPr>
          <w:p w14:paraId="5A38FCE4" w14:textId="77777777" w:rsidR="00DC239E" w:rsidRDefault="00DC239E" w:rsidP="00DC239E">
            <w:pPr>
              <w:rPr>
                <w:rFonts w:ascii="Times New Roman" w:hAnsi="Times New Roman" w:cs="Times New Roman"/>
                <w:sz w:val="24"/>
                <w:szCs w:val="24"/>
              </w:rPr>
            </w:pPr>
            <w:r w:rsidRPr="00E537BB">
              <w:rPr>
                <w:rFonts w:ascii="Times New Roman" w:hAnsi="Times New Roman" w:cs="Times New Roman"/>
                <w:b/>
                <w:sz w:val="24"/>
                <w:szCs w:val="24"/>
              </w:rPr>
              <w:t>Soutenir la métacognition</w:t>
            </w:r>
            <w:r>
              <w:rPr>
                <w:rFonts w:ascii="Times New Roman" w:hAnsi="Times New Roman" w:cs="Times New Roman"/>
                <w:sz w:val="24"/>
                <w:szCs w:val="24"/>
              </w:rPr>
              <w:t xml:space="preserve"> (pour une meilleure intégration)</w:t>
            </w:r>
            <w:r w:rsidRPr="00581159">
              <w:rPr>
                <w:rFonts w:ascii="Times New Roman" w:hAnsi="Times New Roman" w:cs="Times New Roman"/>
                <w:sz w:val="24"/>
                <w:szCs w:val="24"/>
              </w:rPr>
              <w:t xml:space="preserve"> : </w:t>
            </w:r>
          </w:p>
          <w:p w14:paraId="574A9BC1"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 L’apprenant répond aux questions suivantes : </w:t>
            </w:r>
          </w:p>
          <w:p w14:paraId="64462EA7"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1. Qu’est-ce qui a été facile pour moi dans cette activité? </w:t>
            </w:r>
          </w:p>
          <w:p w14:paraId="737899F3"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2. Quels ont été mes défis dans cette activité? </w:t>
            </w:r>
          </w:p>
          <w:p w14:paraId="74B704F2"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3. Comment ai-je relevé ces défis?</w:t>
            </w:r>
          </w:p>
          <w:p w14:paraId="2C45B9EB"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4. Quelles compétences je me reconnais suite à la réponse aux trois questions précédentes? </w:t>
            </w:r>
          </w:p>
          <w:p w14:paraId="09FA258C"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5. Quelles sont les situations d’apprentissage semblables dans mon vécu d’étudiant? </w:t>
            </w:r>
          </w:p>
          <w:p w14:paraId="5C7F0FAC" w14:textId="77777777" w:rsidR="00F555BE" w:rsidRPr="007F4804" w:rsidRDefault="00F555BE" w:rsidP="00F555BE">
            <w:pPr>
              <w:rPr>
                <w:rFonts w:ascii="Times New Roman" w:hAnsi="Times New Roman" w:cs="Times New Roman"/>
                <w:i/>
                <w:sz w:val="24"/>
                <w:szCs w:val="24"/>
              </w:rPr>
            </w:pPr>
            <w:r w:rsidRPr="007F4804">
              <w:rPr>
                <w:rFonts w:ascii="Times New Roman" w:hAnsi="Times New Roman" w:cs="Times New Roman"/>
                <w:i/>
                <w:sz w:val="24"/>
                <w:szCs w:val="24"/>
              </w:rPr>
              <w:t xml:space="preserve">6. Qu’est-ce que je ferai à l’avenir lorsque j’aurai à réaliser une activité semblable à celle-ci?  </w:t>
            </w:r>
          </w:p>
          <w:p w14:paraId="118932F2" w14:textId="77777777" w:rsidR="00DC239E" w:rsidRPr="00581159" w:rsidRDefault="00DC239E" w:rsidP="00DC239E">
            <w:pPr>
              <w:rPr>
                <w:rFonts w:ascii="Times New Roman" w:hAnsi="Times New Roman" w:cs="Times New Roman"/>
                <w:sz w:val="24"/>
                <w:szCs w:val="24"/>
              </w:rPr>
            </w:pPr>
          </w:p>
        </w:tc>
      </w:tr>
    </w:tbl>
    <w:p w14:paraId="1FB88DE7" w14:textId="77777777" w:rsidR="00A533D0" w:rsidRPr="00581159" w:rsidRDefault="00A533D0" w:rsidP="00A533D0">
      <w:pPr>
        <w:rPr>
          <w:rFonts w:ascii="Times New Roman" w:hAnsi="Times New Roman" w:cs="Times New Roman"/>
          <w:b/>
          <w:sz w:val="24"/>
          <w:szCs w:val="24"/>
        </w:rPr>
      </w:pPr>
      <w:r w:rsidRPr="00581159">
        <w:rPr>
          <w:rFonts w:ascii="Times New Roman" w:hAnsi="Times New Roman" w:cs="Times New Roman"/>
          <w:b/>
          <w:sz w:val="24"/>
          <w:szCs w:val="24"/>
        </w:rPr>
        <w:br w:type="page"/>
      </w:r>
    </w:p>
    <w:p w14:paraId="0628A9CB" w14:textId="77777777" w:rsidR="00A533D0" w:rsidRPr="00581159" w:rsidRDefault="00A533D0" w:rsidP="00A533D0">
      <w:pPr>
        <w:pStyle w:val="Titre1"/>
        <w:rPr>
          <w:rFonts w:ascii="Times New Roman" w:hAnsi="Times New Roman" w:cs="Times New Roman"/>
          <w:color w:val="auto"/>
          <w:sz w:val="28"/>
        </w:rPr>
      </w:pPr>
      <w:r w:rsidRPr="00581159">
        <w:rPr>
          <w:rFonts w:ascii="Times New Roman" w:hAnsi="Times New Roman" w:cs="Times New Roman"/>
          <w:color w:val="auto"/>
          <w:sz w:val="28"/>
        </w:rPr>
        <w:lastRenderedPageBreak/>
        <w:t>Clôture (conclure la période et préparer la suite)</w:t>
      </w:r>
    </w:p>
    <w:p w14:paraId="6106802D" w14:textId="77777777" w:rsidR="00A533D0" w:rsidRPr="00581159" w:rsidRDefault="00A533D0" w:rsidP="00A533D0">
      <w:pPr>
        <w:rPr>
          <w:rFonts w:ascii="Times New Roman" w:hAnsi="Times New Roman" w:cs="Times New Roman"/>
        </w:rPr>
      </w:pPr>
    </w:p>
    <w:tbl>
      <w:tblPr>
        <w:tblStyle w:val="Grilledutableau"/>
        <w:tblW w:w="9634" w:type="dxa"/>
        <w:tblLook w:val="04A0" w:firstRow="1" w:lastRow="0" w:firstColumn="1" w:lastColumn="0" w:noHBand="0" w:noVBand="1"/>
      </w:tblPr>
      <w:tblGrid>
        <w:gridCol w:w="1981"/>
        <w:gridCol w:w="6661"/>
        <w:gridCol w:w="992"/>
      </w:tblGrid>
      <w:tr w:rsidR="00A533D0" w:rsidRPr="00581159" w14:paraId="0B8BC250" w14:textId="77777777" w:rsidTr="00B00348">
        <w:trPr>
          <w:trHeight w:val="454"/>
        </w:trPr>
        <w:tc>
          <w:tcPr>
            <w:tcW w:w="1981" w:type="dxa"/>
            <w:vAlign w:val="center"/>
          </w:tcPr>
          <w:p w14:paraId="5170175D"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étapes</w:t>
            </w:r>
          </w:p>
        </w:tc>
        <w:tc>
          <w:tcPr>
            <w:tcW w:w="6661" w:type="dxa"/>
            <w:vAlign w:val="center"/>
          </w:tcPr>
          <w:p w14:paraId="543D1C88" w14:textId="77777777" w:rsidR="00A533D0" w:rsidRPr="00581159" w:rsidRDefault="00A533D0" w:rsidP="006457B9">
            <w:pPr>
              <w:jc w:val="center"/>
              <w:rPr>
                <w:rFonts w:ascii="Times New Roman" w:hAnsi="Times New Roman" w:cs="Times New Roman"/>
                <w:b/>
                <w:sz w:val="24"/>
                <w:szCs w:val="24"/>
              </w:rPr>
            </w:pPr>
            <w:r w:rsidRPr="00581159">
              <w:rPr>
                <w:rFonts w:ascii="Times New Roman" w:hAnsi="Times New Roman" w:cs="Times New Roman"/>
                <w:b/>
                <w:sz w:val="24"/>
                <w:szCs w:val="24"/>
              </w:rPr>
              <w:t>Activités</w:t>
            </w:r>
          </w:p>
        </w:tc>
        <w:tc>
          <w:tcPr>
            <w:tcW w:w="992" w:type="dxa"/>
            <w:vAlign w:val="center"/>
          </w:tcPr>
          <w:p w14:paraId="477C6DC4" w14:textId="77777777" w:rsidR="00A533D0" w:rsidRPr="00581159" w:rsidRDefault="00A533D0" w:rsidP="006457B9">
            <w:pPr>
              <w:jc w:val="center"/>
              <w:rPr>
                <w:rFonts w:ascii="Times New Roman" w:hAnsi="Times New Roman" w:cs="Times New Roman"/>
                <w:b/>
                <w:smallCaps/>
                <w:sz w:val="24"/>
                <w:szCs w:val="24"/>
              </w:rPr>
            </w:pPr>
            <w:r w:rsidRPr="00581159">
              <w:rPr>
                <w:rFonts w:ascii="Times New Roman" w:hAnsi="Times New Roman" w:cs="Times New Roman"/>
                <w:b/>
                <w:smallCaps/>
                <w:sz w:val="24"/>
                <w:szCs w:val="24"/>
              </w:rPr>
              <w:t>durée</w:t>
            </w:r>
          </w:p>
        </w:tc>
      </w:tr>
      <w:tr w:rsidR="00A533D0" w:rsidRPr="00581159" w14:paraId="53D4DAE2" w14:textId="77777777" w:rsidTr="00F555BE">
        <w:trPr>
          <w:trHeight w:val="1701"/>
        </w:trPr>
        <w:tc>
          <w:tcPr>
            <w:tcW w:w="1981" w:type="dxa"/>
          </w:tcPr>
          <w:p w14:paraId="0BAA1CD4"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Retour sur le contrat</w:t>
            </w:r>
          </w:p>
          <w:p w14:paraId="1820B97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(Bilan)</w:t>
            </w:r>
          </w:p>
        </w:tc>
        <w:tc>
          <w:tcPr>
            <w:tcW w:w="6661" w:type="dxa"/>
          </w:tcPr>
          <w:p w14:paraId="3A78233C" w14:textId="77777777" w:rsidR="00F555BE" w:rsidRDefault="00F555BE" w:rsidP="00AA2415">
            <w:r w:rsidRPr="00365E98">
              <w:rPr>
                <w:rFonts w:ascii="Times New Roman" w:hAnsi="Times New Roman" w:cs="Times New Roman"/>
                <w:i/>
                <w:sz w:val="24"/>
                <w:szCs w:val="24"/>
              </w:rPr>
              <w:t>Faire une récapitulation très brève de ce qui a été fait. Voir avec les participants les attentes qui ont été remplies</w:t>
            </w:r>
          </w:p>
          <w:p w14:paraId="2DEC8B31" w14:textId="77777777" w:rsidR="00A533D0" w:rsidRPr="00581159" w:rsidRDefault="00A533D0" w:rsidP="006457B9">
            <w:pPr>
              <w:rPr>
                <w:rFonts w:ascii="Times New Roman" w:hAnsi="Times New Roman" w:cs="Times New Roman"/>
                <w:sz w:val="24"/>
                <w:szCs w:val="24"/>
              </w:rPr>
            </w:pPr>
          </w:p>
        </w:tc>
        <w:tc>
          <w:tcPr>
            <w:tcW w:w="992" w:type="dxa"/>
            <w:vAlign w:val="center"/>
          </w:tcPr>
          <w:p w14:paraId="66A49AD5" w14:textId="77777777" w:rsidR="00A533D0" w:rsidRPr="00581159" w:rsidRDefault="00A533D0" w:rsidP="006457B9">
            <w:pPr>
              <w:jc w:val="center"/>
              <w:rPr>
                <w:rFonts w:ascii="Times New Roman" w:hAnsi="Times New Roman" w:cs="Times New Roman"/>
                <w:sz w:val="24"/>
                <w:szCs w:val="24"/>
              </w:rPr>
            </w:pPr>
          </w:p>
        </w:tc>
      </w:tr>
      <w:tr w:rsidR="00A533D0" w:rsidRPr="00581159" w14:paraId="5B26961B" w14:textId="77777777" w:rsidTr="00F555BE">
        <w:trPr>
          <w:trHeight w:val="1701"/>
        </w:trPr>
        <w:tc>
          <w:tcPr>
            <w:tcW w:w="1981" w:type="dxa"/>
          </w:tcPr>
          <w:p w14:paraId="27DDF375"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Validation des acquis</w:t>
            </w:r>
          </w:p>
          <w:p w14:paraId="08D1A3CD" w14:textId="77777777" w:rsidR="00A533D0" w:rsidRPr="00581159" w:rsidRDefault="00A533D0" w:rsidP="006457B9">
            <w:pPr>
              <w:rPr>
                <w:rFonts w:ascii="Times New Roman" w:hAnsi="Times New Roman" w:cs="Times New Roman"/>
                <w:b/>
                <w:sz w:val="24"/>
                <w:szCs w:val="24"/>
              </w:rPr>
            </w:pPr>
          </w:p>
        </w:tc>
        <w:tc>
          <w:tcPr>
            <w:tcW w:w="6661" w:type="dxa"/>
          </w:tcPr>
          <w:p w14:paraId="6D85B035" w14:textId="77777777" w:rsidR="00F555BE" w:rsidRDefault="00F555BE" w:rsidP="00AA2415">
            <w:r w:rsidRPr="00365E98">
              <w:rPr>
                <w:rFonts w:ascii="Times New Roman" w:hAnsi="Times New Roman" w:cs="Times New Roman"/>
                <w:i/>
                <w:sz w:val="24"/>
                <w:szCs w:val="24"/>
              </w:rPr>
              <w:t xml:space="preserve">Faire un retour sur la rencontre avec des exemples précis et </w:t>
            </w:r>
            <w:proofErr w:type="spellStart"/>
            <w:r w:rsidRPr="00365E98">
              <w:rPr>
                <w:rFonts w:ascii="Times New Roman" w:hAnsi="Times New Roman" w:cs="Times New Roman"/>
                <w:i/>
                <w:sz w:val="24"/>
                <w:szCs w:val="24"/>
              </w:rPr>
              <w:t>con</w:t>
            </w:r>
            <w:r w:rsidR="00AA2415" w:rsidRPr="00365E98">
              <w:rPr>
                <w:rFonts w:ascii="Times New Roman" w:hAnsi="Times New Roman" w:cs="Times New Roman"/>
                <w:i/>
                <w:sz w:val="24"/>
                <w:szCs w:val="24"/>
              </w:rPr>
              <w:t>-</w:t>
            </w:r>
            <w:r w:rsidRPr="00365E98">
              <w:rPr>
                <w:rFonts w:ascii="Times New Roman" w:hAnsi="Times New Roman" w:cs="Times New Roman"/>
                <w:i/>
                <w:sz w:val="24"/>
                <w:szCs w:val="24"/>
              </w:rPr>
              <w:t>crets</w:t>
            </w:r>
            <w:proofErr w:type="spellEnd"/>
            <w:r w:rsidRPr="00365E98">
              <w:rPr>
                <w:rFonts w:ascii="Times New Roman" w:hAnsi="Times New Roman" w:cs="Times New Roman"/>
                <w:i/>
                <w:sz w:val="24"/>
                <w:szCs w:val="24"/>
              </w:rPr>
              <w:t xml:space="preserve"> des apprentissages réalisés. Comparer avec les apprentissages antérieurs et identifier la progression.</w:t>
            </w:r>
            <w:r w:rsidR="00AA2415" w:rsidRPr="00365E98">
              <w:rPr>
                <w:rFonts w:ascii="Times New Roman" w:hAnsi="Times New Roman" w:cs="Times New Roman"/>
                <w:i/>
                <w:sz w:val="24"/>
                <w:szCs w:val="24"/>
              </w:rPr>
              <w:t xml:space="preserve"> </w:t>
            </w:r>
            <w:r w:rsidRPr="00365E98">
              <w:rPr>
                <w:rFonts w:ascii="Times New Roman" w:hAnsi="Times New Roman" w:cs="Times New Roman"/>
                <w:i/>
                <w:sz w:val="24"/>
                <w:szCs w:val="24"/>
              </w:rPr>
              <w:t>Souligner la participation.</w:t>
            </w:r>
          </w:p>
          <w:p w14:paraId="3CC5DF0F" w14:textId="77777777" w:rsidR="00A533D0" w:rsidRPr="00581159" w:rsidRDefault="00A533D0" w:rsidP="006457B9">
            <w:pPr>
              <w:rPr>
                <w:rFonts w:ascii="Times New Roman" w:hAnsi="Times New Roman" w:cs="Times New Roman"/>
                <w:sz w:val="24"/>
                <w:szCs w:val="24"/>
              </w:rPr>
            </w:pPr>
          </w:p>
        </w:tc>
        <w:tc>
          <w:tcPr>
            <w:tcW w:w="992" w:type="dxa"/>
            <w:vAlign w:val="center"/>
          </w:tcPr>
          <w:p w14:paraId="0E0B1B64" w14:textId="77777777" w:rsidR="00A533D0" w:rsidRPr="00581159" w:rsidRDefault="00A533D0" w:rsidP="006457B9">
            <w:pPr>
              <w:jc w:val="center"/>
              <w:rPr>
                <w:rFonts w:ascii="Times New Roman" w:hAnsi="Times New Roman" w:cs="Times New Roman"/>
                <w:sz w:val="24"/>
                <w:szCs w:val="24"/>
              </w:rPr>
            </w:pPr>
          </w:p>
        </w:tc>
      </w:tr>
      <w:tr w:rsidR="00A533D0" w:rsidRPr="00581159" w14:paraId="571EA44A" w14:textId="77777777" w:rsidTr="00AA2415">
        <w:trPr>
          <w:trHeight w:val="1701"/>
        </w:trPr>
        <w:tc>
          <w:tcPr>
            <w:tcW w:w="1981" w:type="dxa"/>
          </w:tcPr>
          <w:p w14:paraId="72596E49"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Plan d’action</w:t>
            </w:r>
          </w:p>
          <w:p w14:paraId="6BE8D69C" w14:textId="77777777" w:rsidR="00A533D0" w:rsidRPr="00581159" w:rsidRDefault="00A533D0" w:rsidP="006457B9">
            <w:pPr>
              <w:rPr>
                <w:rFonts w:ascii="Times New Roman" w:hAnsi="Times New Roman" w:cs="Times New Roman"/>
                <w:b/>
                <w:sz w:val="24"/>
                <w:szCs w:val="24"/>
              </w:rPr>
            </w:pPr>
          </w:p>
        </w:tc>
        <w:tc>
          <w:tcPr>
            <w:tcW w:w="6661" w:type="dxa"/>
          </w:tcPr>
          <w:p w14:paraId="5E7E14AF" w14:textId="77777777" w:rsidR="00F555BE" w:rsidRDefault="00F555BE" w:rsidP="00F555BE">
            <w:pPr>
              <w:pStyle w:val="Commentaire"/>
            </w:pPr>
            <w:r w:rsidRPr="00365E98">
              <w:rPr>
                <w:rFonts w:ascii="Times New Roman" w:hAnsi="Times New Roman" w:cs="Times New Roman"/>
                <w:i/>
                <w:sz w:val="24"/>
                <w:szCs w:val="24"/>
              </w:rPr>
              <w:t>Expliquer les travaux à faire, les devoirs pour la prochaine rencontre ou les possibilités de réinvestissement des apprentissages.</w:t>
            </w:r>
          </w:p>
          <w:p w14:paraId="25EC5AB6" w14:textId="77777777" w:rsidR="00A533D0" w:rsidRPr="00581159" w:rsidRDefault="00A533D0" w:rsidP="006457B9">
            <w:pPr>
              <w:rPr>
                <w:rFonts w:ascii="Times New Roman" w:hAnsi="Times New Roman" w:cs="Times New Roman"/>
                <w:sz w:val="24"/>
                <w:szCs w:val="24"/>
              </w:rPr>
            </w:pPr>
          </w:p>
        </w:tc>
        <w:tc>
          <w:tcPr>
            <w:tcW w:w="992" w:type="dxa"/>
            <w:vAlign w:val="center"/>
          </w:tcPr>
          <w:p w14:paraId="7760C97C" w14:textId="77777777" w:rsidR="00A533D0" w:rsidRPr="00581159" w:rsidRDefault="00A533D0" w:rsidP="006457B9">
            <w:pPr>
              <w:jc w:val="center"/>
              <w:rPr>
                <w:rFonts w:ascii="Times New Roman" w:hAnsi="Times New Roman" w:cs="Times New Roman"/>
                <w:sz w:val="24"/>
                <w:szCs w:val="24"/>
              </w:rPr>
            </w:pPr>
          </w:p>
        </w:tc>
      </w:tr>
      <w:tr w:rsidR="00A533D0" w:rsidRPr="00581159" w14:paraId="019F9F17" w14:textId="77777777" w:rsidTr="00AA2415">
        <w:trPr>
          <w:trHeight w:val="1701"/>
        </w:trPr>
        <w:tc>
          <w:tcPr>
            <w:tcW w:w="1981" w:type="dxa"/>
          </w:tcPr>
          <w:p w14:paraId="4D9189AB" w14:textId="77777777" w:rsidR="00A533D0" w:rsidRPr="00581159" w:rsidRDefault="00A533D0" w:rsidP="006457B9">
            <w:pPr>
              <w:rPr>
                <w:rFonts w:ascii="Times New Roman" w:hAnsi="Times New Roman" w:cs="Times New Roman"/>
                <w:b/>
                <w:sz w:val="24"/>
                <w:szCs w:val="24"/>
              </w:rPr>
            </w:pPr>
            <w:r w:rsidRPr="00581159">
              <w:rPr>
                <w:rFonts w:ascii="Times New Roman" w:hAnsi="Times New Roman" w:cs="Times New Roman"/>
                <w:b/>
                <w:sz w:val="24"/>
                <w:szCs w:val="24"/>
              </w:rPr>
              <w:t>Rappel de la relation pédagogique</w:t>
            </w:r>
          </w:p>
        </w:tc>
        <w:tc>
          <w:tcPr>
            <w:tcW w:w="6661" w:type="dxa"/>
          </w:tcPr>
          <w:p w14:paraId="635B3657" w14:textId="77777777" w:rsidR="00AA2415" w:rsidRDefault="00AA2415" w:rsidP="00AA2415">
            <w:r w:rsidRPr="00365E98">
              <w:rPr>
                <w:rFonts w:ascii="Times New Roman" w:hAnsi="Times New Roman" w:cs="Times New Roman"/>
                <w:i/>
                <w:sz w:val="24"/>
                <w:szCs w:val="24"/>
              </w:rPr>
              <w:t>Rappeler sa disponibilité pour répondre à des questions ou apporter de l’aide. Anticiper le plaisir de retrouver les participants à la prochaine occasion</w:t>
            </w:r>
          </w:p>
          <w:p w14:paraId="3D40A3E9" w14:textId="77777777" w:rsidR="00A533D0" w:rsidRPr="00581159" w:rsidRDefault="00A533D0" w:rsidP="006457B9">
            <w:pPr>
              <w:rPr>
                <w:rFonts w:ascii="Times New Roman" w:hAnsi="Times New Roman" w:cs="Times New Roman"/>
                <w:sz w:val="24"/>
                <w:szCs w:val="24"/>
              </w:rPr>
            </w:pPr>
          </w:p>
        </w:tc>
        <w:tc>
          <w:tcPr>
            <w:tcW w:w="992" w:type="dxa"/>
            <w:vAlign w:val="center"/>
          </w:tcPr>
          <w:p w14:paraId="73DD0898" w14:textId="77777777" w:rsidR="00A533D0" w:rsidRPr="00581159" w:rsidRDefault="00A533D0" w:rsidP="006457B9">
            <w:pPr>
              <w:jc w:val="center"/>
              <w:rPr>
                <w:rFonts w:ascii="Times New Roman" w:hAnsi="Times New Roman" w:cs="Times New Roman"/>
                <w:sz w:val="24"/>
                <w:szCs w:val="24"/>
              </w:rPr>
            </w:pPr>
          </w:p>
        </w:tc>
      </w:tr>
      <w:tr w:rsidR="00A533D0" w:rsidRPr="00581159" w14:paraId="120DD307" w14:textId="77777777" w:rsidTr="00AA2415">
        <w:trPr>
          <w:trHeight w:val="1701"/>
        </w:trPr>
        <w:tc>
          <w:tcPr>
            <w:tcW w:w="1981" w:type="dxa"/>
          </w:tcPr>
          <w:p w14:paraId="63A6F02C" w14:textId="77777777" w:rsidR="00A533D0" w:rsidRPr="00581159" w:rsidRDefault="00A533D0" w:rsidP="00AA2415">
            <w:pPr>
              <w:rPr>
                <w:rFonts w:ascii="Times New Roman" w:hAnsi="Times New Roman" w:cs="Times New Roman"/>
                <w:b/>
                <w:sz w:val="24"/>
                <w:szCs w:val="24"/>
              </w:rPr>
            </w:pPr>
            <w:r w:rsidRPr="00581159">
              <w:rPr>
                <w:rFonts w:ascii="Times New Roman" w:hAnsi="Times New Roman" w:cs="Times New Roman"/>
                <w:b/>
                <w:sz w:val="24"/>
                <w:szCs w:val="24"/>
              </w:rPr>
              <w:t>Salutation finale</w:t>
            </w:r>
          </w:p>
        </w:tc>
        <w:tc>
          <w:tcPr>
            <w:tcW w:w="6661" w:type="dxa"/>
          </w:tcPr>
          <w:p w14:paraId="1658B861" w14:textId="77777777" w:rsidR="00AA2415" w:rsidRPr="00365E98" w:rsidRDefault="00AA2415" w:rsidP="00AA2415">
            <w:pPr>
              <w:pStyle w:val="Commentaire"/>
              <w:rPr>
                <w:rFonts w:ascii="Times New Roman" w:hAnsi="Times New Roman" w:cs="Times New Roman"/>
                <w:i/>
                <w:sz w:val="24"/>
                <w:szCs w:val="24"/>
              </w:rPr>
            </w:pPr>
            <w:r w:rsidRPr="00365E98">
              <w:rPr>
                <w:rFonts w:ascii="Times New Roman" w:hAnsi="Times New Roman" w:cs="Times New Roman"/>
                <w:i/>
                <w:sz w:val="24"/>
                <w:szCs w:val="24"/>
              </w:rPr>
              <w:t>Saluer chaleureusement (soigner la relation).</w:t>
            </w:r>
          </w:p>
          <w:p w14:paraId="64A631DC" w14:textId="77777777" w:rsidR="00A533D0" w:rsidRPr="00365E98" w:rsidRDefault="00A533D0" w:rsidP="006457B9">
            <w:pPr>
              <w:rPr>
                <w:rFonts w:ascii="Times New Roman" w:hAnsi="Times New Roman" w:cs="Times New Roman"/>
                <w:i/>
                <w:sz w:val="24"/>
                <w:szCs w:val="24"/>
              </w:rPr>
            </w:pPr>
          </w:p>
        </w:tc>
        <w:tc>
          <w:tcPr>
            <w:tcW w:w="992" w:type="dxa"/>
            <w:vAlign w:val="center"/>
          </w:tcPr>
          <w:p w14:paraId="56D3AFD8" w14:textId="77777777" w:rsidR="00A533D0" w:rsidRPr="00581159" w:rsidRDefault="00A533D0" w:rsidP="006457B9">
            <w:pPr>
              <w:jc w:val="center"/>
              <w:rPr>
                <w:rFonts w:ascii="Times New Roman" w:hAnsi="Times New Roman" w:cs="Times New Roman"/>
                <w:sz w:val="24"/>
                <w:szCs w:val="24"/>
              </w:rPr>
            </w:pPr>
          </w:p>
        </w:tc>
      </w:tr>
    </w:tbl>
    <w:p w14:paraId="4B081BA4" w14:textId="7F01A871" w:rsidR="00907A49" w:rsidRDefault="00907A49"/>
    <w:sectPr w:rsidR="00907A49" w:rsidSect="003A0DE8">
      <w:footerReference w:type="default" r:id="rId19"/>
      <w:pgSz w:w="11906" w:h="16838" w:code="9"/>
      <w:pgMar w:top="720" w:right="1134" w:bottom="720"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CDE3A" w16cex:dateUtc="2023-05-15T20:37:00Z"/>
  <w16cex:commentExtensible w16cex:durableId="280CDEDA" w16cex:dateUtc="2023-05-15T20:39:00Z"/>
  <w16cex:commentExtensible w16cex:durableId="280CE164" w16cex:dateUtc="2023-05-15T20:50:00Z"/>
  <w16cex:commentExtensible w16cex:durableId="280CECC9" w16cex:dateUtc="2023-05-15T21:39:00Z"/>
  <w16cex:commentExtensible w16cex:durableId="280CE54E" w16cex:dateUtc="2023-05-15T21:07:00Z"/>
  <w16cex:commentExtensible w16cex:durableId="280CF8D9" w16cex:dateUtc="2023-05-15T22:30:00Z"/>
  <w16cex:commentExtensible w16cex:durableId="280CFDDE" w16cex:dateUtc="2023-05-15T22:52:00Z"/>
  <w16cex:commentExtensible w16cex:durableId="280D2FDF" w16cex:dateUtc="2023-05-16T02:25:00Z"/>
  <w16cex:commentExtensible w16cex:durableId="280D24DD" w16cex:dateUtc="2023-05-16T01:38:00Z"/>
  <w16cex:commentExtensible w16cex:durableId="280D2867" w16cex:dateUtc="2023-05-16T01:53:00Z"/>
  <w16cex:commentExtensible w16cex:durableId="280D3042" w16cex:dateUtc="2023-05-16T02:27:00Z"/>
  <w16cex:commentExtensible w16cex:durableId="280D3077" w16cex:dateUtc="2023-05-16T02:28:00Z"/>
  <w16cex:commentExtensible w16cex:durableId="280D3104" w16cex:dateUtc="2023-05-16T02:30:00Z"/>
  <w16cex:commentExtensible w16cex:durableId="280DD8F5" w16cex:dateUtc="2023-05-16T14:27:00Z"/>
  <w16cex:commentExtensible w16cex:durableId="280DD8A5" w16cex:dateUtc="2023-05-16T14:25:00Z"/>
  <w16cex:commentExtensible w16cex:durableId="280DFEEF" w16cex:dateUtc="2023-05-16T17:09:00Z"/>
  <w16cex:commentExtensible w16cex:durableId="280DFF0D" w16cex:dateUtc="2023-05-16T17:09:00Z"/>
  <w16cex:commentExtensible w16cex:durableId="280DFFCC" w16cex:dateUtc="2023-05-16T17:12:00Z"/>
  <w16cex:commentExtensible w16cex:durableId="280E020C" w16cex:dateUtc="2023-05-16T17:22:00Z"/>
  <w16cex:commentExtensible w16cex:durableId="280E0A0D" w16cex:dateUtc="2023-05-16T17:56:00Z"/>
  <w16cex:commentExtensible w16cex:durableId="280F37EA" w16cex:dateUtc="2023-05-17T15:24:00Z"/>
  <w16cex:commentExtensible w16cex:durableId="280F3A38" w16cex:dateUtc="2023-05-17T15:34:00Z"/>
  <w16cex:commentExtensible w16cex:durableId="280F3BC5" w16cex:dateUtc="2023-05-17T15:40:00Z"/>
  <w16cex:commentExtensible w16cex:durableId="280F58A4" w16cex:dateUtc="2023-05-17T17:44:00Z"/>
  <w16cex:commentExtensible w16cex:durableId="280F59FA" w16cex:dateUtc="2023-05-17T17:49:00Z"/>
  <w16cex:commentExtensible w16cex:durableId="280F5A76" w16cex:dateUtc="2023-05-17T17:51:00Z"/>
  <w16cex:commentExtensible w16cex:durableId="280F6B97" w16cex:dateUtc="2023-05-17T19:04:00Z"/>
  <w16cex:commentExtensible w16cex:durableId="280F6C4A" w16cex:dateUtc="2023-05-17T19:07:00Z"/>
  <w16cex:commentExtensible w16cex:durableId="280F6C6A" w16cex:dateUtc="2023-05-17T19:08:00Z"/>
  <w16cex:commentExtensible w16cex:durableId="280F6CE9" w16cex:dateUtc="2023-05-17T19: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D0F2F" w14:textId="77777777" w:rsidR="003A0DE8" w:rsidRDefault="003A0DE8" w:rsidP="00CA4A35">
      <w:pPr>
        <w:spacing w:after="0" w:line="240" w:lineRule="auto"/>
      </w:pPr>
      <w:r>
        <w:separator/>
      </w:r>
    </w:p>
  </w:endnote>
  <w:endnote w:type="continuationSeparator" w:id="0">
    <w:p w14:paraId="55FAF0CD" w14:textId="77777777" w:rsidR="003A0DE8" w:rsidRDefault="003A0DE8" w:rsidP="00CA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Gras">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28899"/>
      <w:docPartObj>
        <w:docPartGallery w:val="Page Numbers (Bottom of Page)"/>
        <w:docPartUnique/>
      </w:docPartObj>
    </w:sdtPr>
    <w:sdtContent>
      <w:p w14:paraId="42F9E746" w14:textId="77777777" w:rsidR="003A0DE8" w:rsidRDefault="003A0DE8">
        <w:pPr>
          <w:pStyle w:val="Pieddepage"/>
          <w:jc w:val="right"/>
        </w:pPr>
        <w:r>
          <w:fldChar w:fldCharType="begin"/>
        </w:r>
        <w:r>
          <w:instrText>PAGE   \* MERGEFORMAT</w:instrText>
        </w:r>
        <w:r>
          <w:fldChar w:fldCharType="separate"/>
        </w:r>
        <w:r w:rsidRPr="00E63BBD">
          <w:rPr>
            <w:noProof/>
            <w:lang w:val="fr-FR"/>
          </w:rPr>
          <w:t>27</w:t>
        </w:r>
        <w:r>
          <w:rPr>
            <w:noProof/>
            <w:lang w:val="fr-FR"/>
          </w:rPr>
          <w:fldChar w:fldCharType="end"/>
        </w:r>
      </w:p>
    </w:sdtContent>
  </w:sdt>
  <w:p w14:paraId="082A4D83" w14:textId="77777777" w:rsidR="003A0DE8" w:rsidRDefault="003A0D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6537" w14:textId="77777777" w:rsidR="003A0DE8" w:rsidRDefault="003A0DE8" w:rsidP="00CA4A35">
      <w:pPr>
        <w:spacing w:after="0" w:line="240" w:lineRule="auto"/>
      </w:pPr>
      <w:r>
        <w:separator/>
      </w:r>
    </w:p>
  </w:footnote>
  <w:footnote w:type="continuationSeparator" w:id="0">
    <w:p w14:paraId="7769E042" w14:textId="77777777" w:rsidR="003A0DE8" w:rsidRDefault="003A0DE8" w:rsidP="00CA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821"/>
    <w:multiLevelType w:val="hybridMultilevel"/>
    <w:tmpl w:val="D7D8FD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840CE"/>
    <w:multiLevelType w:val="hybridMultilevel"/>
    <w:tmpl w:val="F4EA5ADA"/>
    <w:lvl w:ilvl="0" w:tplc="D1867B9E">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07F19ED"/>
    <w:multiLevelType w:val="hybridMultilevel"/>
    <w:tmpl w:val="971CA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A7521E2"/>
    <w:multiLevelType w:val="hybridMultilevel"/>
    <w:tmpl w:val="3EA6DB60"/>
    <w:lvl w:ilvl="0" w:tplc="728262F8">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269969BF"/>
    <w:multiLevelType w:val="hybridMultilevel"/>
    <w:tmpl w:val="2C0ACD8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D7501A7"/>
    <w:multiLevelType w:val="hybridMultilevel"/>
    <w:tmpl w:val="1CD470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4757B17"/>
    <w:multiLevelType w:val="hybridMultilevel"/>
    <w:tmpl w:val="D5DA86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B680DD3"/>
    <w:multiLevelType w:val="hybridMultilevel"/>
    <w:tmpl w:val="2CF4F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BCF1303"/>
    <w:multiLevelType w:val="hybridMultilevel"/>
    <w:tmpl w:val="2C10CF14"/>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4F4E31DD"/>
    <w:multiLevelType w:val="hybridMultilevel"/>
    <w:tmpl w:val="51C6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5C231B1"/>
    <w:multiLevelType w:val="hybridMultilevel"/>
    <w:tmpl w:val="2236CF2C"/>
    <w:lvl w:ilvl="0" w:tplc="DB2EF292">
      <w:start w:val="1"/>
      <w:numFmt w:val="bullet"/>
      <w:lvlText w:val="-"/>
      <w:lvlJc w:val="left"/>
      <w:pPr>
        <w:ind w:left="720" w:hanging="360"/>
      </w:pPr>
      <w:rPr>
        <w:rFonts w:ascii="Times New Roman" w:hAnsi="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63C0D07"/>
    <w:multiLevelType w:val="hybridMultilevel"/>
    <w:tmpl w:val="FB6274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A6D3F54"/>
    <w:multiLevelType w:val="hybridMultilevel"/>
    <w:tmpl w:val="30603E5C"/>
    <w:lvl w:ilvl="0" w:tplc="BA2CB988">
      <w:numFmt w:val="bullet"/>
      <w:lvlText w:val="-"/>
      <w:lvlJc w:val="left"/>
      <w:pPr>
        <w:ind w:left="1068" w:hanging="360"/>
      </w:pPr>
      <w:rPr>
        <w:rFonts w:ascii="Times New Roman" w:eastAsiaTheme="minorHAnsi"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5E0656C4"/>
    <w:multiLevelType w:val="hybridMultilevel"/>
    <w:tmpl w:val="06DC767C"/>
    <w:lvl w:ilvl="0" w:tplc="142E71BE">
      <w:start w:val="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F9360EF"/>
    <w:multiLevelType w:val="hybridMultilevel"/>
    <w:tmpl w:val="47B081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3E6220"/>
    <w:multiLevelType w:val="hybridMultilevel"/>
    <w:tmpl w:val="80B28FA2"/>
    <w:lvl w:ilvl="0" w:tplc="76AAF166">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2236FA4"/>
    <w:multiLevelType w:val="hybridMultilevel"/>
    <w:tmpl w:val="83C499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3"/>
  </w:num>
  <w:num w:numId="6">
    <w:abstractNumId w:val="8"/>
  </w:num>
  <w:num w:numId="7">
    <w:abstractNumId w:val="0"/>
  </w:num>
  <w:num w:numId="8">
    <w:abstractNumId w:val="9"/>
  </w:num>
  <w:num w:numId="9">
    <w:abstractNumId w:val="10"/>
  </w:num>
  <w:num w:numId="10">
    <w:abstractNumId w:val="5"/>
  </w:num>
  <w:num w:numId="11">
    <w:abstractNumId w:val="16"/>
  </w:num>
  <w:num w:numId="12">
    <w:abstractNumId w:val="11"/>
  </w:num>
  <w:num w:numId="13">
    <w:abstractNumId w:val="6"/>
  </w:num>
  <w:num w:numId="14">
    <w:abstractNumId w:val="2"/>
  </w:num>
  <w:num w:numId="15">
    <w:abstractNumId w:val="1"/>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5F"/>
    <w:rsid w:val="00001A4C"/>
    <w:rsid w:val="00012EB7"/>
    <w:rsid w:val="0001512D"/>
    <w:rsid w:val="00023A77"/>
    <w:rsid w:val="000536DC"/>
    <w:rsid w:val="00053DB0"/>
    <w:rsid w:val="000540DC"/>
    <w:rsid w:val="00057BCD"/>
    <w:rsid w:val="0006313A"/>
    <w:rsid w:val="000636FE"/>
    <w:rsid w:val="00064382"/>
    <w:rsid w:val="0006439F"/>
    <w:rsid w:val="0006614D"/>
    <w:rsid w:val="00083028"/>
    <w:rsid w:val="000857FA"/>
    <w:rsid w:val="00087872"/>
    <w:rsid w:val="00091377"/>
    <w:rsid w:val="00092B1E"/>
    <w:rsid w:val="00093679"/>
    <w:rsid w:val="00097D12"/>
    <w:rsid w:val="000A075C"/>
    <w:rsid w:val="000A2090"/>
    <w:rsid w:val="000A31DC"/>
    <w:rsid w:val="000A3269"/>
    <w:rsid w:val="000A638D"/>
    <w:rsid w:val="000B3EA6"/>
    <w:rsid w:val="000B4500"/>
    <w:rsid w:val="000C05CC"/>
    <w:rsid w:val="000C441D"/>
    <w:rsid w:val="000C68B1"/>
    <w:rsid w:val="000D3193"/>
    <w:rsid w:val="000E0DAC"/>
    <w:rsid w:val="000F3404"/>
    <w:rsid w:val="000F778C"/>
    <w:rsid w:val="00102DA5"/>
    <w:rsid w:val="001059FA"/>
    <w:rsid w:val="00115FED"/>
    <w:rsid w:val="00117789"/>
    <w:rsid w:val="00126A5F"/>
    <w:rsid w:val="00132822"/>
    <w:rsid w:val="00150747"/>
    <w:rsid w:val="00151159"/>
    <w:rsid w:val="00152361"/>
    <w:rsid w:val="001627AD"/>
    <w:rsid w:val="00174062"/>
    <w:rsid w:val="00177C93"/>
    <w:rsid w:val="00182AEB"/>
    <w:rsid w:val="001832CE"/>
    <w:rsid w:val="00185262"/>
    <w:rsid w:val="0018599D"/>
    <w:rsid w:val="001902C0"/>
    <w:rsid w:val="001A22EB"/>
    <w:rsid w:val="001B18B4"/>
    <w:rsid w:val="001B25B5"/>
    <w:rsid w:val="001B5808"/>
    <w:rsid w:val="001C02F3"/>
    <w:rsid w:val="001C11E4"/>
    <w:rsid w:val="001D046B"/>
    <w:rsid w:val="001D2066"/>
    <w:rsid w:val="001D217F"/>
    <w:rsid w:val="001D5C78"/>
    <w:rsid w:val="001F1005"/>
    <w:rsid w:val="001F2168"/>
    <w:rsid w:val="001F3C8C"/>
    <w:rsid w:val="002008BD"/>
    <w:rsid w:val="00207CA2"/>
    <w:rsid w:val="00212440"/>
    <w:rsid w:val="00215F8A"/>
    <w:rsid w:val="002173BC"/>
    <w:rsid w:val="00222B03"/>
    <w:rsid w:val="0022722B"/>
    <w:rsid w:val="002374B3"/>
    <w:rsid w:val="0024101A"/>
    <w:rsid w:val="00245321"/>
    <w:rsid w:val="00251A52"/>
    <w:rsid w:val="00252129"/>
    <w:rsid w:val="002533A8"/>
    <w:rsid w:val="00253671"/>
    <w:rsid w:val="002658B3"/>
    <w:rsid w:val="00270334"/>
    <w:rsid w:val="00272D83"/>
    <w:rsid w:val="00276898"/>
    <w:rsid w:val="00276B9E"/>
    <w:rsid w:val="00276FE5"/>
    <w:rsid w:val="00280B3A"/>
    <w:rsid w:val="00285655"/>
    <w:rsid w:val="002878C7"/>
    <w:rsid w:val="002A45EB"/>
    <w:rsid w:val="002A7C5A"/>
    <w:rsid w:val="002B03EF"/>
    <w:rsid w:val="002B1DC2"/>
    <w:rsid w:val="002B1DD3"/>
    <w:rsid w:val="002B4BFC"/>
    <w:rsid w:val="002B7B5F"/>
    <w:rsid w:val="002C5D3D"/>
    <w:rsid w:val="002C74FE"/>
    <w:rsid w:val="002D2441"/>
    <w:rsid w:val="002D2F5D"/>
    <w:rsid w:val="002D5080"/>
    <w:rsid w:val="002E6785"/>
    <w:rsid w:val="002F16D2"/>
    <w:rsid w:val="002F55D3"/>
    <w:rsid w:val="002F7208"/>
    <w:rsid w:val="003026CA"/>
    <w:rsid w:val="003102D8"/>
    <w:rsid w:val="00323CBD"/>
    <w:rsid w:val="00324741"/>
    <w:rsid w:val="00330559"/>
    <w:rsid w:val="00333372"/>
    <w:rsid w:val="00343F7A"/>
    <w:rsid w:val="00352341"/>
    <w:rsid w:val="00352BFC"/>
    <w:rsid w:val="003537F5"/>
    <w:rsid w:val="0036086C"/>
    <w:rsid w:val="00365E98"/>
    <w:rsid w:val="00374204"/>
    <w:rsid w:val="003762D4"/>
    <w:rsid w:val="0037779E"/>
    <w:rsid w:val="003779ED"/>
    <w:rsid w:val="00385773"/>
    <w:rsid w:val="003930D3"/>
    <w:rsid w:val="00393EC3"/>
    <w:rsid w:val="003A0DE8"/>
    <w:rsid w:val="003A2DFB"/>
    <w:rsid w:val="003A36BB"/>
    <w:rsid w:val="003A79D7"/>
    <w:rsid w:val="003B0BEC"/>
    <w:rsid w:val="003B2313"/>
    <w:rsid w:val="003C16D9"/>
    <w:rsid w:val="003C73F9"/>
    <w:rsid w:val="003D1EC4"/>
    <w:rsid w:val="003D5C0D"/>
    <w:rsid w:val="003E23BB"/>
    <w:rsid w:val="003E3180"/>
    <w:rsid w:val="003E49B6"/>
    <w:rsid w:val="003E52E2"/>
    <w:rsid w:val="003F0739"/>
    <w:rsid w:val="003F604E"/>
    <w:rsid w:val="003F773D"/>
    <w:rsid w:val="00401CB9"/>
    <w:rsid w:val="004054C6"/>
    <w:rsid w:val="00410732"/>
    <w:rsid w:val="00411016"/>
    <w:rsid w:val="00411077"/>
    <w:rsid w:val="004113B5"/>
    <w:rsid w:val="0041173A"/>
    <w:rsid w:val="00411B48"/>
    <w:rsid w:val="00421D5B"/>
    <w:rsid w:val="00426BE8"/>
    <w:rsid w:val="00434C59"/>
    <w:rsid w:val="00437057"/>
    <w:rsid w:val="00437D95"/>
    <w:rsid w:val="004424DA"/>
    <w:rsid w:val="00443669"/>
    <w:rsid w:val="00443AC0"/>
    <w:rsid w:val="004443A9"/>
    <w:rsid w:val="004475F5"/>
    <w:rsid w:val="004524C5"/>
    <w:rsid w:val="00452E64"/>
    <w:rsid w:val="0046645B"/>
    <w:rsid w:val="004716CC"/>
    <w:rsid w:val="00471BCC"/>
    <w:rsid w:val="00472C11"/>
    <w:rsid w:val="004730C2"/>
    <w:rsid w:val="004730CE"/>
    <w:rsid w:val="004754C8"/>
    <w:rsid w:val="00476F58"/>
    <w:rsid w:val="00476FBF"/>
    <w:rsid w:val="004770CD"/>
    <w:rsid w:val="00483444"/>
    <w:rsid w:val="00486FF1"/>
    <w:rsid w:val="00493DC7"/>
    <w:rsid w:val="004978F2"/>
    <w:rsid w:val="00497A9B"/>
    <w:rsid w:val="004A0064"/>
    <w:rsid w:val="004A3DEA"/>
    <w:rsid w:val="004B0963"/>
    <w:rsid w:val="004D188B"/>
    <w:rsid w:val="004D6F7A"/>
    <w:rsid w:val="004E1FBE"/>
    <w:rsid w:val="004E2DDD"/>
    <w:rsid w:val="004F0167"/>
    <w:rsid w:val="004F1832"/>
    <w:rsid w:val="004F282A"/>
    <w:rsid w:val="004F32DC"/>
    <w:rsid w:val="004F3881"/>
    <w:rsid w:val="004F4395"/>
    <w:rsid w:val="005068CD"/>
    <w:rsid w:val="00520D3B"/>
    <w:rsid w:val="00530B5E"/>
    <w:rsid w:val="00543E2F"/>
    <w:rsid w:val="00546402"/>
    <w:rsid w:val="00550B75"/>
    <w:rsid w:val="00562A89"/>
    <w:rsid w:val="00566126"/>
    <w:rsid w:val="00566887"/>
    <w:rsid w:val="005759FC"/>
    <w:rsid w:val="0057621D"/>
    <w:rsid w:val="00581159"/>
    <w:rsid w:val="0059126E"/>
    <w:rsid w:val="00592C55"/>
    <w:rsid w:val="005A01E9"/>
    <w:rsid w:val="005A05EC"/>
    <w:rsid w:val="005A5746"/>
    <w:rsid w:val="005B2FC6"/>
    <w:rsid w:val="005B3842"/>
    <w:rsid w:val="005B4BA9"/>
    <w:rsid w:val="005C04EE"/>
    <w:rsid w:val="005C3DC1"/>
    <w:rsid w:val="005C5AEC"/>
    <w:rsid w:val="005D0876"/>
    <w:rsid w:val="005D0B77"/>
    <w:rsid w:val="005D7487"/>
    <w:rsid w:val="005E0CFF"/>
    <w:rsid w:val="005E202F"/>
    <w:rsid w:val="005E317E"/>
    <w:rsid w:val="005E78DC"/>
    <w:rsid w:val="005F03B2"/>
    <w:rsid w:val="00604236"/>
    <w:rsid w:val="006129EA"/>
    <w:rsid w:val="00632B3B"/>
    <w:rsid w:val="00633867"/>
    <w:rsid w:val="00633C57"/>
    <w:rsid w:val="00634B28"/>
    <w:rsid w:val="00641DAA"/>
    <w:rsid w:val="006457B9"/>
    <w:rsid w:val="0065601B"/>
    <w:rsid w:val="00661807"/>
    <w:rsid w:val="00662C1B"/>
    <w:rsid w:val="00666923"/>
    <w:rsid w:val="00671303"/>
    <w:rsid w:val="00671C5D"/>
    <w:rsid w:val="00681714"/>
    <w:rsid w:val="00682262"/>
    <w:rsid w:val="006902DA"/>
    <w:rsid w:val="00693962"/>
    <w:rsid w:val="006A38CA"/>
    <w:rsid w:val="006A4CDB"/>
    <w:rsid w:val="006B1CF2"/>
    <w:rsid w:val="006B5A63"/>
    <w:rsid w:val="006C0467"/>
    <w:rsid w:val="006C1130"/>
    <w:rsid w:val="006C33E6"/>
    <w:rsid w:val="006C63C0"/>
    <w:rsid w:val="006C6AB3"/>
    <w:rsid w:val="006C72E9"/>
    <w:rsid w:val="006E40B2"/>
    <w:rsid w:val="006E477C"/>
    <w:rsid w:val="006E493A"/>
    <w:rsid w:val="006F6FBE"/>
    <w:rsid w:val="006F7C75"/>
    <w:rsid w:val="00701428"/>
    <w:rsid w:val="007023B7"/>
    <w:rsid w:val="00720A9D"/>
    <w:rsid w:val="00723D42"/>
    <w:rsid w:val="00735B93"/>
    <w:rsid w:val="0074682D"/>
    <w:rsid w:val="00747BB5"/>
    <w:rsid w:val="00754316"/>
    <w:rsid w:val="00764157"/>
    <w:rsid w:val="00764CDD"/>
    <w:rsid w:val="00767F5A"/>
    <w:rsid w:val="007743F6"/>
    <w:rsid w:val="00784062"/>
    <w:rsid w:val="00786B7B"/>
    <w:rsid w:val="00787497"/>
    <w:rsid w:val="00792C96"/>
    <w:rsid w:val="007978EC"/>
    <w:rsid w:val="007A0CE1"/>
    <w:rsid w:val="007B224E"/>
    <w:rsid w:val="007B3008"/>
    <w:rsid w:val="007B41D1"/>
    <w:rsid w:val="007B7FF8"/>
    <w:rsid w:val="007C1205"/>
    <w:rsid w:val="007D5305"/>
    <w:rsid w:val="007D64F0"/>
    <w:rsid w:val="007D6AE1"/>
    <w:rsid w:val="007D717B"/>
    <w:rsid w:val="007D73EE"/>
    <w:rsid w:val="007E30E0"/>
    <w:rsid w:val="007E483D"/>
    <w:rsid w:val="007E4B24"/>
    <w:rsid w:val="007E68FC"/>
    <w:rsid w:val="007E6CC1"/>
    <w:rsid w:val="007F0CA8"/>
    <w:rsid w:val="007F2C11"/>
    <w:rsid w:val="007F4804"/>
    <w:rsid w:val="007F542C"/>
    <w:rsid w:val="008026C5"/>
    <w:rsid w:val="00804672"/>
    <w:rsid w:val="00806447"/>
    <w:rsid w:val="00810F7C"/>
    <w:rsid w:val="00811060"/>
    <w:rsid w:val="008169B0"/>
    <w:rsid w:val="00820EB7"/>
    <w:rsid w:val="00821AE8"/>
    <w:rsid w:val="00831622"/>
    <w:rsid w:val="00832FA5"/>
    <w:rsid w:val="00833A63"/>
    <w:rsid w:val="00834AAF"/>
    <w:rsid w:val="00836C11"/>
    <w:rsid w:val="00843019"/>
    <w:rsid w:val="00845B8D"/>
    <w:rsid w:val="00855452"/>
    <w:rsid w:val="008613E1"/>
    <w:rsid w:val="00877073"/>
    <w:rsid w:val="0088457B"/>
    <w:rsid w:val="0089380A"/>
    <w:rsid w:val="00895260"/>
    <w:rsid w:val="008A2AE5"/>
    <w:rsid w:val="008A4BC3"/>
    <w:rsid w:val="008A7D3E"/>
    <w:rsid w:val="008B1D59"/>
    <w:rsid w:val="008C0197"/>
    <w:rsid w:val="008C7C04"/>
    <w:rsid w:val="008D1308"/>
    <w:rsid w:val="008F6D5F"/>
    <w:rsid w:val="00907A49"/>
    <w:rsid w:val="0091118D"/>
    <w:rsid w:val="0091594A"/>
    <w:rsid w:val="00916531"/>
    <w:rsid w:val="00916E8C"/>
    <w:rsid w:val="00920617"/>
    <w:rsid w:val="00921459"/>
    <w:rsid w:val="00924FA6"/>
    <w:rsid w:val="00930782"/>
    <w:rsid w:val="00930877"/>
    <w:rsid w:val="00937EE0"/>
    <w:rsid w:val="0094342F"/>
    <w:rsid w:val="00952BB3"/>
    <w:rsid w:val="00955493"/>
    <w:rsid w:val="0096055E"/>
    <w:rsid w:val="009639DB"/>
    <w:rsid w:val="0097464E"/>
    <w:rsid w:val="00990FC7"/>
    <w:rsid w:val="00993E26"/>
    <w:rsid w:val="00994C2A"/>
    <w:rsid w:val="0099625E"/>
    <w:rsid w:val="00997A6E"/>
    <w:rsid w:val="009A3D90"/>
    <w:rsid w:val="009A4B55"/>
    <w:rsid w:val="009A72F3"/>
    <w:rsid w:val="009A734A"/>
    <w:rsid w:val="009B34EA"/>
    <w:rsid w:val="009B5DA2"/>
    <w:rsid w:val="009C3A10"/>
    <w:rsid w:val="009C46E4"/>
    <w:rsid w:val="009C7174"/>
    <w:rsid w:val="009D0706"/>
    <w:rsid w:val="009D1A0B"/>
    <w:rsid w:val="009D5F5A"/>
    <w:rsid w:val="009D6B5B"/>
    <w:rsid w:val="009E0F9C"/>
    <w:rsid w:val="009E1923"/>
    <w:rsid w:val="009E2409"/>
    <w:rsid w:val="009E4ACC"/>
    <w:rsid w:val="009E6BED"/>
    <w:rsid w:val="009F3013"/>
    <w:rsid w:val="009F7D97"/>
    <w:rsid w:val="00A00BED"/>
    <w:rsid w:val="00A040F6"/>
    <w:rsid w:val="00A074C1"/>
    <w:rsid w:val="00A07C15"/>
    <w:rsid w:val="00A1098F"/>
    <w:rsid w:val="00A10DC6"/>
    <w:rsid w:val="00A3734B"/>
    <w:rsid w:val="00A461C4"/>
    <w:rsid w:val="00A533D0"/>
    <w:rsid w:val="00A61457"/>
    <w:rsid w:val="00A621CC"/>
    <w:rsid w:val="00A62538"/>
    <w:rsid w:val="00A67074"/>
    <w:rsid w:val="00A67391"/>
    <w:rsid w:val="00A67DD7"/>
    <w:rsid w:val="00A70100"/>
    <w:rsid w:val="00A708F2"/>
    <w:rsid w:val="00A72A44"/>
    <w:rsid w:val="00A74AAA"/>
    <w:rsid w:val="00A76576"/>
    <w:rsid w:val="00A77361"/>
    <w:rsid w:val="00A829EE"/>
    <w:rsid w:val="00A837E1"/>
    <w:rsid w:val="00A84A23"/>
    <w:rsid w:val="00A904BF"/>
    <w:rsid w:val="00A908B9"/>
    <w:rsid w:val="00A9305F"/>
    <w:rsid w:val="00A955B5"/>
    <w:rsid w:val="00AA03BC"/>
    <w:rsid w:val="00AA2415"/>
    <w:rsid w:val="00AA38DA"/>
    <w:rsid w:val="00AA5443"/>
    <w:rsid w:val="00AB3B98"/>
    <w:rsid w:val="00AC7BB8"/>
    <w:rsid w:val="00AC7BDA"/>
    <w:rsid w:val="00AC7D28"/>
    <w:rsid w:val="00AD1154"/>
    <w:rsid w:val="00AD48CE"/>
    <w:rsid w:val="00AD6DF0"/>
    <w:rsid w:val="00AD7EB6"/>
    <w:rsid w:val="00AF3B6D"/>
    <w:rsid w:val="00B00097"/>
    <w:rsid w:val="00B00222"/>
    <w:rsid w:val="00B00348"/>
    <w:rsid w:val="00B05591"/>
    <w:rsid w:val="00B10753"/>
    <w:rsid w:val="00B14169"/>
    <w:rsid w:val="00B162CC"/>
    <w:rsid w:val="00B1729A"/>
    <w:rsid w:val="00B2408C"/>
    <w:rsid w:val="00B34EC9"/>
    <w:rsid w:val="00B36BEB"/>
    <w:rsid w:val="00B405F0"/>
    <w:rsid w:val="00B42613"/>
    <w:rsid w:val="00B437E1"/>
    <w:rsid w:val="00B4424C"/>
    <w:rsid w:val="00B44942"/>
    <w:rsid w:val="00B4537F"/>
    <w:rsid w:val="00B47B33"/>
    <w:rsid w:val="00B522D3"/>
    <w:rsid w:val="00B52767"/>
    <w:rsid w:val="00B52C21"/>
    <w:rsid w:val="00B63000"/>
    <w:rsid w:val="00B65281"/>
    <w:rsid w:val="00B663B5"/>
    <w:rsid w:val="00B66D22"/>
    <w:rsid w:val="00B72C47"/>
    <w:rsid w:val="00B737A6"/>
    <w:rsid w:val="00B75AD8"/>
    <w:rsid w:val="00B80F86"/>
    <w:rsid w:val="00B810AA"/>
    <w:rsid w:val="00B84D04"/>
    <w:rsid w:val="00B91352"/>
    <w:rsid w:val="00B96E1B"/>
    <w:rsid w:val="00BB5E46"/>
    <w:rsid w:val="00BB7331"/>
    <w:rsid w:val="00BB7787"/>
    <w:rsid w:val="00BB7CE4"/>
    <w:rsid w:val="00BC24A1"/>
    <w:rsid w:val="00BD43FF"/>
    <w:rsid w:val="00BD6C83"/>
    <w:rsid w:val="00BE21AC"/>
    <w:rsid w:val="00BE2CCB"/>
    <w:rsid w:val="00BF1531"/>
    <w:rsid w:val="00BF23BC"/>
    <w:rsid w:val="00BF35C3"/>
    <w:rsid w:val="00BF50F3"/>
    <w:rsid w:val="00BF6219"/>
    <w:rsid w:val="00C072C4"/>
    <w:rsid w:val="00C27AA8"/>
    <w:rsid w:val="00C316C4"/>
    <w:rsid w:val="00C3265F"/>
    <w:rsid w:val="00C36415"/>
    <w:rsid w:val="00C41174"/>
    <w:rsid w:val="00C44CD0"/>
    <w:rsid w:val="00C45D1C"/>
    <w:rsid w:val="00C55384"/>
    <w:rsid w:val="00C57D82"/>
    <w:rsid w:val="00C64522"/>
    <w:rsid w:val="00C64C3F"/>
    <w:rsid w:val="00C717BB"/>
    <w:rsid w:val="00C84653"/>
    <w:rsid w:val="00C87C8B"/>
    <w:rsid w:val="00C905F9"/>
    <w:rsid w:val="00C918DF"/>
    <w:rsid w:val="00C93D60"/>
    <w:rsid w:val="00C955F5"/>
    <w:rsid w:val="00CA1FD4"/>
    <w:rsid w:val="00CA286D"/>
    <w:rsid w:val="00CA4A35"/>
    <w:rsid w:val="00CB272C"/>
    <w:rsid w:val="00CC3890"/>
    <w:rsid w:val="00CC4D2E"/>
    <w:rsid w:val="00CC5A83"/>
    <w:rsid w:val="00CC747C"/>
    <w:rsid w:val="00CE0941"/>
    <w:rsid w:val="00CE4986"/>
    <w:rsid w:val="00CE559D"/>
    <w:rsid w:val="00CF7149"/>
    <w:rsid w:val="00CF715F"/>
    <w:rsid w:val="00D00CAE"/>
    <w:rsid w:val="00D059A9"/>
    <w:rsid w:val="00D13B74"/>
    <w:rsid w:val="00D178E7"/>
    <w:rsid w:val="00D17A8C"/>
    <w:rsid w:val="00D24405"/>
    <w:rsid w:val="00D26662"/>
    <w:rsid w:val="00D278D7"/>
    <w:rsid w:val="00D46D4D"/>
    <w:rsid w:val="00D72D93"/>
    <w:rsid w:val="00D77B41"/>
    <w:rsid w:val="00D80094"/>
    <w:rsid w:val="00D84904"/>
    <w:rsid w:val="00D87A30"/>
    <w:rsid w:val="00D87B71"/>
    <w:rsid w:val="00D91011"/>
    <w:rsid w:val="00D97872"/>
    <w:rsid w:val="00DA20DD"/>
    <w:rsid w:val="00DA73AE"/>
    <w:rsid w:val="00DB5A0B"/>
    <w:rsid w:val="00DB6C25"/>
    <w:rsid w:val="00DC1072"/>
    <w:rsid w:val="00DC12FF"/>
    <w:rsid w:val="00DC239E"/>
    <w:rsid w:val="00DC518D"/>
    <w:rsid w:val="00DC7CAC"/>
    <w:rsid w:val="00DD07D1"/>
    <w:rsid w:val="00DE10C0"/>
    <w:rsid w:val="00DE17D2"/>
    <w:rsid w:val="00DE45B0"/>
    <w:rsid w:val="00DF2E38"/>
    <w:rsid w:val="00DF5CFD"/>
    <w:rsid w:val="00E00ABA"/>
    <w:rsid w:val="00E025C0"/>
    <w:rsid w:val="00E02D82"/>
    <w:rsid w:val="00E0411D"/>
    <w:rsid w:val="00E10685"/>
    <w:rsid w:val="00E11B0D"/>
    <w:rsid w:val="00E31C71"/>
    <w:rsid w:val="00E51F14"/>
    <w:rsid w:val="00E537BB"/>
    <w:rsid w:val="00E54A10"/>
    <w:rsid w:val="00E601BC"/>
    <w:rsid w:val="00E63BBD"/>
    <w:rsid w:val="00E65A44"/>
    <w:rsid w:val="00E66416"/>
    <w:rsid w:val="00E7041D"/>
    <w:rsid w:val="00E72D80"/>
    <w:rsid w:val="00E731FA"/>
    <w:rsid w:val="00E77A25"/>
    <w:rsid w:val="00E80AA5"/>
    <w:rsid w:val="00E83A21"/>
    <w:rsid w:val="00E9223D"/>
    <w:rsid w:val="00E955ED"/>
    <w:rsid w:val="00EB0527"/>
    <w:rsid w:val="00EC1C15"/>
    <w:rsid w:val="00EC3DA1"/>
    <w:rsid w:val="00EC4DB3"/>
    <w:rsid w:val="00ED270E"/>
    <w:rsid w:val="00ED31DE"/>
    <w:rsid w:val="00EE0466"/>
    <w:rsid w:val="00EE13C3"/>
    <w:rsid w:val="00EE458D"/>
    <w:rsid w:val="00EE5A93"/>
    <w:rsid w:val="00EF1942"/>
    <w:rsid w:val="00EF454D"/>
    <w:rsid w:val="00F06CD1"/>
    <w:rsid w:val="00F2280D"/>
    <w:rsid w:val="00F26CB0"/>
    <w:rsid w:val="00F365B7"/>
    <w:rsid w:val="00F4116A"/>
    <w:rsid w:val="00F42A1C"/>
    <w:rsid w:val="00F42F34"/>
    <w:rsid w:val="00F51239"/>
    <w:rsid w:val="00F537BE"/>
    <w:rsid w:val="00F55188"/>
    <w:rsid w:val="00F555BE"/>
    <w:rsid w:val="00F562CD"/>
    <w:rsid w:val="00F60D3D"/>
    <w:rsid w:val="00F64C4E"/>
    <w:rsid w:val="00F6562C"/>
    <w:rsid w:val="00F727C2"/>
    <w:rsid w:val="00F72ACD"/>
    <w:rsid w:val="00F73DF9"/>
    <w:rsid w:val="00F7494E"/>
    <w:rsid w:val="00F766D9"/>
    <w:rsid w:val="00F8304F"/>
    <w:rsid w:val="00F85268"/>
    <w:rsid w:val="00F852B6"/>
    <w:rsid w:val="00F865F8"/>
    <w:rsid w:val="00F91027"/>
    <w:rsid w:val="00F95636"/>
    <w:rsid w:val="00F96544"/>
    <w:rsid w:val="00FB3E7D"/>
    <w:rsid w:val="00FB6BB6"/>
    <w:rsid w:val="00FC6F11"/>
    <w:rsid w:val="00FC70D4"/>
    <w:rsid w:val="00FD0853"/>
    <w:rsid w:val="00FD1C6A"/>
    <w:rsid w:val="00FD29EA"/>
    <w:rsid w:val="00FE183A"/>
    <w:rsid w:val="00FE565B"/>
    <w:rsid w:val="00FF2AAF"/>
    <w:rsid w:val="00FF71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C49B"/>
  <w15:docId w15:val="{74D60523-2F5B-4084-B2CE-91F9BA0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4DA"/>
  </w:style>
  <w:style w:type="paragraph" w:styleId="Titre1">
    <w:name w:val="heading 1"/>
    <w:basedOn w:val="Normal"/>
    <w:next w:val="Normal"/>
    <w:link w:val="Titre1Car"/>
    <w:uiPriority w:val="9"/>
    <w:qFormat/>
    <w:rsid w:val="00126A5F"/>
    <w:pPr>
      <w:keepNext/>
      <w:keepLines/>
      <w:spacing w:before="120" w:after="0" w:line="276" w:lineRule="auto"/>
      <w:outlineLvl w:val="0"/>
    </w:pPr>
    <w:rPr>
      <w:rFonts w:asciiTheme="majorHAnsi" w:eastAsiaTheme="majorEastAsia" w:hAnsiTheme="majorHAnsi" w:cstheme="majorBidi"/>
      <w:b/>
      <w:bCs/>
      <w:color w:val="323E4F" w:themeColor="text2" w:themeShade="BF"/>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A5F"/>
    <w:rPr>
      <w:rFonts w:asciiTheme="majorHAnsi" w:eastAsiaTheme="majorEastAsia" w:hAnsiTheme="majorHAnsi" w:cstheme="majorBidi"/>
      <w:b/>
      <w:bCs/>
      <w:color w:val="323E4F" w:themeColor="text2" w:themeShade="BF"/>
      <w:sz w:val="24"/>
      <w:szCs w:val="28"/>
    </w:rPr>
  </w:style>
  <w:style w:type="paragraph" w:styleId="Paragraphedeliste">
    <w:name w:val="List Paragraph"/>
    <w:basedOn w:val="Normal"/>
    <w:uiPriority w:val="34"/>
    <w:qFormat/>
    <w:rsid w:val="00126A5F"/>
    <w:pPr>
      <w:spacing w:after="200" w:line="276" w:lineRule="auto"/>
      <w:ind w:left="720"/>
      <w:contextualSpacing/>
    </w:pPr>
  </w:style>
  <w:style w:type="paragraph" w:styleId="Titre">
    <w:name w:val="Title"/>
    <w:basedOn w:val="Normal"/>
    <w:next w:val="Normal"/>
    <w:link w:val="TitreCar"/>
    <w:autoRedefine/>
    <w:uiPriority w:val="10"/>
    <w:qFormat/>
    <w:rsid w:val="00126A5F"/>
    <w:pPr>
      <w:pBdr>
        <w:bottom w:val="single" w:sz="8" w:space="4" w:color="5B9BD5" w:themeColor="accent1"/>
      </w:pBdr>
      <w:spacing w:after="300" w:line="240" w:lineRule="auto"/>
      <w:ind w:left="284" w:right="424"/>
      <w:contextualSpacing/>
    </w:pPr>
    <w:rPr>
      <w:rFonts w:asciiTheme="majorHAnsi" w:eastAsiaTheme="majorEastAsia" w:hAnsiTheme="majorHAnsi" w:cstheme="majorBidi"/>
      <w:spacing w:val="5"/>
      <w:kern w:val="28"/>
      <w:sz w:val="32"/>
      <w:szCs w:val="32"/>
    </w:rPr>
  </w:style>
  <w:style w:type="character" w:customStyle="1" w:styleId="TitreCar">
    <w:name w:val="Titre Car"/>
    <w:basedOn w:val="Policepardfaut"/>
    <w:link w:val="Titre"/>
    <w:uiPriority w:val="10"/>
    <w:rsid w:val="00126A5F"/>
    <w:rPr>
      <w:rFonts w:asciiTheme="majorHAnsi" w:eastAsiaTheme="majorEastAsia" w:hAnsiTheme="majorHAnsi" w:cstheme="majorBidi"/>
      <w:spacing w:val="5"/>
      <w:kern w:val="28"/>
      <w:sz w:val="32"/>
      <w:szCs w:val="32"/>
    </w:rPr>
  </w:style>
  <w:style w:type="table" w:styleId="Grilledutableau">
    <w:name w:val="Table Grid"/>
    <w:basedOn w:val="TableauNormal"/>
    <w:uiPriority w:val="59"/>
    <w:rsid w:val="0012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126A5F"/>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26A5F"/>
    <w:rPr>
      <w:rFonts w:eastAsiaTheme="minorEastAsia"/>
      <w:color w:val="5A5A5A" w:themeColor="text1" w:themeTint="A5"/>
      <w:spacing w:val="15"/>
    </w:rPr>
  </w:style>
  <w:style w:type="paragraph" w:styleId="Textedebulles">
    <w:name w:val="Balloon Text"/>
    <w:basedOn w:val="Normal"/>
    <w:link w:val="TextedebullesCar"/>
    <w:uiPriority w:val="99"/>
    <w:semiHidden/>
    <w:unhideWhenUsed/>
    <w:rsid w:val="0025367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3671"/>
    <w:rPr>
      <w:rFonts w:ascii="Segoe UI" w:hAnsi="Segoe UI" w:cs="Segoe UI"/>
      <w:sz w:val="18"/>
      <w:szCs w:val="18"/>
    </w:rPr>
  </w:style>
  <w:style w:type="character" w:styleId="Marquedecommentaire">
    <w:name w:val="annotation reference"/>
    <w:basedOn w:val="Policepardfaut"/>
    <w:uiPriority w:val="99"/>
    <w:semiHidden/>
    <w:unhideWhenUsed/>
    <w:rsid w:val="000B3EA6"/>
    <w:rPr>
      <w:sz w:val="16"/>
      <w:szCs w:val="16"/>
    </w:rPr>
  </w:style>
  <w:style w:type="paragraph" w:styleId="Commentaire">
    <w:name w:val="annotation text"/>
    <w:basedOn w:val="Normal"/>
    <w:link w:val="CommentaireCar"/>
    <w:uiPriority w:val="99"/>
    <w:unhideWhenUsed/>
    <w:rsid w:val="000B3EA6"/>
    <w:pPr>
      <w:spacing w:line="240" w:lineRule="auto"/>
    </w:pPr>
    <w:rPr>
      <w:sz w:val="20"/>
      <w:szCs w:val="20"/>
    </w:rPr>
  </w:style>
  <w:style w:type="character" w:customStyle="1" w:styleId="CommentaireCar">
    <w:name w:val="Commentaire Car"/>
    <w:basedOn w:val="Policepardfaut"/>
    <w:link w:val="Commentaire"/>
    <w:uiPriority w:val="99"/>
    <w:rsid w:val="000B3EA6"/>
    <w:rPr>
      <w:sz w:val="20"/>
      <w:szCs w:val="20"/>
    </w:rPr>
  </w:style>
  <w:style w:type="paragraph" w:styleId="Objetducommentaire">
    <w:name w:val="annotation subject"/>
    <w:basedOn w:val="Commentaire"/>
    <w:next w:val="Commentaire"/>
    <w:link w:val="ObjetducommentaireCar"/>
    <w:uiPriority w:val="99"/>
    <w:semiHidden/>
    <w:unhideWhenUsed/>
    <w:rsid w:val="000B3EA6"/>
    <w:rPr>
      <w:b/>
      <w:bCs/>
    </w:rPr>
  </w:style>
  <w:style w:type="character" w:customStyle="1" w:styleId="ObjetducommentaireCar">
    <w:name w:val="Objet du commentaire Car"/>
    <w:basedOn w:val="CommentaireCar"/>
    <w:link w:val="Objetducommentaire"/>
    <w:uiPriority w:val="99"/>
    <w:semiHidden/>
    <w:rsid w:val="000B3EA6"/>
    <w:rPr>
      <w:b/>
      <w:bCs/>
      <w:sz w:val="20"/>
      <w:szCs w:val="20"/>
    </w:rPr>
  </w:style>
  <w:style w:type="table" w:customStyle="1" w:styleId="TableauGrille5Fonc-Accentuation11">
    <w:name w:val="Tableau Grille 5 Foncé - Accentuation 11"/>
    <w:basedOn w:val="TableauNormal"/>
    <w:uiPriority w:val="50"/>
    <w:rsid w:val="002272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En-tte">
    <w:name w:val="header"/>
    <w:basedOn w:val="Normal"/>
    <w:link w:val="En-tteCar"/>
    <w:uiPriority w:val="99"/>
    <w:unhideWhenUsed/>
    <w:rsid w:val="00CA4A35"/>
    <w:pPr>
      <w:tabs>
        <w:tab w:val="center" w:pos="4320"/>
        <w:tab w:val="right" w:pos="8640"/>
      </w:tabs>
      <w:spacing w:after="0" w:line="240" w:lineRule="auto"/>
    </w:pPr>
  </w:style>
  <w:style w:type="character" w:customStyle="1" w:styleId="En-tteCar">
    <w:name w:val="En-tête Car"/>
    <w:basedOn w:val="Policepardfaut"/>
    <w:link w:val="En-tte"/>
    <w:uiPriority w:val="99"/>
    <w:rsid w:val="00CA4A35"/>
  </w:style>
  <w:style w:type="paragraph" w:styleId="Pieddepage">
    <w:name w:val="footer"/>
    <w:basedOn w:val="Normal"/>
    <w:link w:val="PieddepageCar"/>
    <w:uiPriority w:val="99"/>
    <w:unhideWhenUsed/>
    <w:rsid w:val="00CA4A3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A4A35"/>
  </w:style>
  <w:style w:type="paragraph" w:customStyle="1" w:styleId="Textecourant">
    <w:name w:val="Texte courant"/>
    <w:basedOn w:val="Normal"/>
    <w:qFormat/>
    <w:rsid w:val="004443A9"/>
    <w:pPr>
      <w:autoSpaceDE w:val="0"/>
      <w:autoSpaceDN w:val="0"/>
      <w:adjustRightInd w:val="0"/>
      <w:spacing w:before="120" w:after="240" w:line="360" w:lineRule="auto"/>
      <w:ind w:left="-567"/>
      <w:jc w:val="both"/>
    </w:pPr>
    <w:rPr>
      <w:rFonts w:ascii="Times New Roman" w:eastAsia="Times New Roman" w:hAnsi="Times New Roman" w:cs="Tahoma"/>
      <w:bCs/>
      <w:szCs w:val="24"/>
      <w:lang w:eastAsia="fr-CA"/>
    </w:rPr>
  </w:style>
  <w:style w:type="character" w:styleId="Textedelespacerserv">
    <w:name w:val="Placeholder Text"/>
    <w:basedOn w:val="Policepardfaut"/>
    <w:uiPriority w:val="99"/>
    <w:semiHidden/>
    <w:rsid w:val="003E23BB"/>
    <w:rPr>
      <w:color w:val="808080"/>
    </w:rPr>
  </w:style>
  <w:style w:type="paragraph" w:styleId="Rvision">
    <w:name w:val="Revision"/>
    <w:hidden/>
    <w:uiPriority w:val="99"/>
    <w:semiHidden/>
    <w:rsid w:val="008C0197"/>
    <w:pPr>
      <w:spacing w:after="0" w:line="240" w:lineRule="auto"/>
    </w:pPr>
  </w:style>
  <w:style w:type="character" w:styleId="Lienhypertexte">
    <w:name w:val="Hyperlink"/>
    <w:basedOn w:val="Policepardfaut"/>
    <w:uiPriority w:val="99"/>
    <w:unhideWhenUsed/>
    <w:rsid w:val="00D87A30"/>
    <w:rPr>
      <w:color w:val="0563C1" w:themeColor="hyperlink"/>
      <w:u w:val="single"/>
    </w:rPr>
  </w:style>
  <w:style w:type="table" w:customStyle="1" w:styleId="TableauGrille4-Accentuation31">
    <w:name w:val="Tableau Grille 4 - Accentuation 31"/>
    <w:basedOn w:val="TableauNormal"/>
    <w:uiPriority w:val="49"/>
    <w:rsid w:val="00BB733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enhypertextesuivivisit">
    <w:name w:val="FollowedHyperlink"/>
    <w:basedOn w:val="Policepardfaut"/>
    <w:uiPriority w:val="99"/>
    <w:semiHidden/>
    <w:unhideWhenUsed/>
    <w:rsid w:val="000540DC"/>
    <w:rPr>
      <w:color w:val="954F72" w:themeColor="followedHyperlink"/>
      <w:u w:val="single"/>
    </w:rPr>
  </w:style>
  <w:style w:type="paragraph" w:styleId="Notedebasdepage">
    <w:name w:val="footnote text"/>
    <w:basedOn w:val="Normal"/>
    <w:link w:val="NotedebasdepageCar"/>
    <w:semiHidden/>
    <w:unhideWhenUsed/>
    <w:rsid w:val="00EF454D"/>
    <w:pPr>
      <w:spacing w:after="0" w:line="240" w:lineRule="auto"/>
    </w:pPr>
    <w:rPr>
      <w:sz w:val="20"/>
      <w:szCs w:val="20"/>
    </w:rPr>
  </w:style>
  <w:style w:type="character" w:customStyle="1" w:styleId="NotedebasdepageCar">
    <w:name w:val="Note de bas de page Car"/>
    <w:basedOn w:val="Policepardfaut"/>
    <w:link w:val="Notedebasdepage"/>
    <w:semiHidden/>
    <w:rsid w:val="00EF454D"/>
    <w:rPr>
      <w:sz w:val="20"/>
      <w:szCs w:val="20"/>
    </w:rPr>
  </w:style>
  <w:style w:type="character" w:styleId="Appelnotedebasdep">
    <w:name w:val="footnote reference"/>
    <w:basedOn w:val="Policepardfaut"/>
    <w:semiHidden/>
    <w:unhideWhenUsed/>
    <w:rsid w:val="00EF454D"/>
    <w:rPr>
      <w:vertAlign w:val="superscript"/>
    </w:rPr>
  </w:style>
  <w:style w:type="table" w:styleId="Ombrageclair">
    <w:name w:val="Light Shading"/>
    <w:basedOn w:val="TableauNormal"/>
    <w:uiPriority w:val="60"/>
    <w:rsid w:val="008430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78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dagogie.uquebec.ca/le-tableau/consignes-claires-travail-reussi"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69eac23-bca0-48d3-bcb4-98483adac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DE4CD2CEAAEB4DA8201C66F43FDC80" ma:contentTypeVersion="15" ma:contentTypeDescription="Crée un document." ma:contentTypeScope="" ma:versionID="5460166fb75719e8efed6742c9859416">
  <xsd:schema xmlns:xsd="http://www.w3.org/2001/XMLSchema" xmlns:xs="http://www.w3.org/2001/XMLSchema" xmlns:p="http://schemas.microsoft.com/office/2006/metadata/properties" xmlns:ns3="369eac23-bca0-48d3-bcb4-98483adacd98" targetNamespace="http://schemas.microsoft.com/office/2006/metadata/properties" ma:root="true" ma:fieldsID="aa787e09d1e44ae40578092684cb7289" ns3:_="">
    <xsd:import namespace="369eac23-bca0-48d3-bcb4-98483adacd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ac23-bca0-48d3-bcb4-98483adacd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8352D-B4CB-4718-A990-112272E054AE}">
  <ds:schemaRefs>
    <ds:schemaRef ds:uri="http://schemas.microsoft.com/sharepoint/v3/contenttype/forms"/>
  </ds:schemaRefs>
</ds:datastoreItem>
</file>

<file path=customXml/itemProps2.xml><?xml version="1.0" encoding="utf-8"?>
<ds:datastoreItem xmlns:ds="http://schemas.openxmlformats.org/officeDocument/2006/customXml" ds:itemID="{804A2F8F-240C-464D-B558-8895631A045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69eac23-bca0-48d3-bcb4-98483adacd98"/>
    <ds:schemaRef ds:uri="http://www.w3.org/XML/1998/namespace"/>
    <ds:schemaRef ds:uri="http://purl.org/dc/dcmitype/"/>
  </ds:schemaRefs>
</ds:datastoreItem>
</file>

<file path=customXml/itemProps3.xml><?xml version="1.0" encoding="utf-8"?>
<ds:datastoreItem xmlns:ds="http://schemas.openxmlformats.org/officeDocument/2006/customXml" ds:itemID="{F3D5C335-8478-4F84-842A-09438082D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ac23-bca0-48d3-bcb4-98483adac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F139A-3F5B-4AB6-B099-A3F1831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95</Pages>
  <Words>20544</Words>
  <Characters>112996</Characters>
  <Application>Microsoft Office Word</Application>
  <DocSecurity>0</DocSecurity>
  <Lines>941</Lines>
  <Paragraphs>266</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133274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Guillemette, François</dc:creator>
  <cp:lastModifiedBy>Guillemette, François</cp:lastModifiedBy>
  <cp:revision>17</cp:revision>
  <cp:lastPrinted>2020-09-17T19:21:00Z</cp:lastPrinted>
  <dcterms:created xsi:type="dcterms:W3CDTF">2024-03-08T00:19:00Z</dcterms:created>
  <dcterms:modified xsi:type="dcterms:W3CDTF">2024-03-08T02:48:00Z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0x01010067DE4CD2CEAAEB4DA8201C66F43FDC80</vt:lpwstr>
  </property>
</Properties>
</file>