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BA" w:rsidRDefault="009311BA" w:rsidP="009311BA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9311BA" w:rsidRDefault="009311BA" w:rsidP="009311BA">
      <w:pPr>
        <w:jc w:val="both"/>
        <w:rPr>
          <w:rFonts w:ascii="Arial Narrow" w:hAnsi="Arial Narrow"/>
          <w:color w:val="000000" w:themeColor="text1"/>
          <w:sz w:val="36"/>
          <w:szCs w:val="36"/>
        </w:rPr>
      </w:pPr>
      <w:r w:rsidRPr="003C50DF">
        <w:rPr>
          <w:b/>
          <w:bCs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1D9B6A1D" wp14:editId="6E429D25">
            <wp:simplePos x="0" y="0"/>
            <wp:positionH relativeFrom="column">
              <wp:posOffset>-469900</wp:posOffset>
            </wp:positionH>
            <wp:positionV relativeFrom="topMargin">
              <wp:posOffset>329565</wp:posOffset>
            </wp:positionV>
            <wp:extent cx="1979295" cy="768985"/>
            <wp:effectExtent l="0" t="0" r="1905" b="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QT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7" t="18750" r="8500" b="19000"/>
                    <a:stretch/>
                  </pic:blipFill>
                  <pic:spPr bwMode="auto">
                    <a:xfrm>
                      <a:off x="0" y="0"/>
                      <a:ext cx="1979295" cy="76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11BA" w:rsidRDefault="009311BA" w:rsidP="009311BA">
      <w:pPr>
        <w:jc w:val="both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3C50DF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Lettre d’intention pour le </w:t>
      </w:r>
      <w:r>
        <w:rPr>
          <w:rFonts w:ascii="Arial Narrow" w:hAnsi="Arial Narrow"/>
          <w:b/>
          <w:bCs/>
          <w:color w:val="000000" w:themeColor="text1"/>
          <w:sz w:val="32"/>
          <w:szCs w:val="32"/>
        </w:rPr>
        <w:t>Programme court de deuxième cycle en</w:t>
      </w:r>
      <w:r w:rsidRPr="003C50DF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 formation à distance : </w:t>
      </w:r>
      <w:r>
        <w:rPr>
          <w:rFonts w:ascii="Arial Narrow" w:hAnsi="Arial Narrow"/>
          <w:b/>
          <w:bCs/>
          <w:color w:val="000000" w:themeColor="text1"/>
          <w:sz w:val="32"/>
          <w:szCs w:val="32"/>
        </w:rPr>
        <w:t>D</w:t>
      </w:r>
      <w:r w:rsidRPr="003C50DF"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esign de formation et </w:t>
      </w:r>
      <w:r w:rsidRPr="009E13AC">
        <w:rPr>
          <w:rFonts w:ascii="Arial Narrow" w:hAnsi="Arial Narrow"/>
          <w:b/>
          <w:bCs/>
          <w:color w:val="000000" w:themeColor="text1"/>
          <w:sz w:val="32"/>
          <w:szCs w:val="32"/>
        </w:rPr>
        <w:t>collaboration à distance</w:t>
      </w:r>
    </w:p>
    <w:p w:rsidR="009311BA" w:rsidRDefault="009311BA" w:rsidP="009311BA">
      <w:pPr>
        <w:jc w:val="both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:rsidR="009311BA" w:rsidRPr="00755E37" w:rsidRDefault="009311BA" w:rsidP="009311BA">
      <w:pPr>
        <w:jc w:val="both"/>
        <w:rPr>
          <w:rFonts w:ascii="Arial Narrow" w:hAnsi="Arial Narrow"/>
          <w:color w:val="000000" w:themeColor="text1"/>
          <w:sz w:val="32"/>
          <w:szCs w:val="32"/>
        </w:rPr>
      </w:pPr>
      <w:r w:rsidRPr="00755E37">
        <w:rPr>
          <w:rFonts w:ascii="Arial Narrow" w:hAnsi="Arial Narrow"/>
          <w:color w:val="000000" w:themeColor="text1"/>
          <w:sz w:val="32"/>
          <w:szCs w:val="32"/>
        </w:rPr>
        <w:t xml:space="preserve">Prénom : </w:t>
      </w:r>
    </w:p>
    <w:p w:rsidR="009311BA" w:rsidRPr="00755E37" w:rsidRDefault="009311BA" w:rsidP="009311BA">
      <w:pPr>
        <w:jc w:val="both"/>
        <w:rPr>
          <w:rFonts w:ascii="Arial Narrow" w:hAnsi="Arial Narrow"/>
          <w:color w:val="000000" w:themeColor="text1"/>
          <w:sz w:val="32"/>
          <w:szCs w:val="32"/>
        </w:rPr>
      </w:pPr>
      <w:r w:rsidRPr="00755E37">
        <w:rPr>
          <w:rFonts w:ascii="Arial Narrow" w:hAnsi="Arial Narrow"/>
          <w:color w:val="000000" w:themeColor="text1"/>
          <w:sz w:val="32"/>
          <w:szCs w:val="32"/>
        </w:rPr>
        <w:t xml:space="preserve">Nom : </w:t>
      </w:r>
    </w:p>
    <w:p w:rsidR="009311BA" w:rsidRPr="00A36345" w:rsidRDefault="009311BA" w:rsidP="009311BA">
      <w:pPr>
        <w:pStyle w:val="xmsonormal"/>
        <w:shd w:val="clear" w:color="auto" w:fill="FFFFFF"/>
        <w:spacing w:before="0" w:after="0"/>
        <w:jc w:val="both"/>
        <w:rPr>
          <w:rFonts w:ascii="Arial Narrow" w:eastAsiaTheme="minorHAnsi" w:hAnsi="Arial Narrow" w:cstheme="minorBidi"/>
          <w:color w:val="000000" w:themeColor="text1"/>
          <w:lang w:val="fr-CA" w:eastAsia="en-US"/>
        </w:rPr>
      </w:pPr>
      <w:r w:rsidRPr="00A36345">
        <w:rPr>
          <w:rFonts w:ascii="Arial Narrow" w:eastAsiaTheme="minorHAnsi" w:hAnsi="Arial Narrow" w:cstheme="minorBidi"/>
          <w:color w:val="000000" w:themeColor="text1"/>
          <w:lang w:val="fr-CA" w:eastAsia="en-US"/>
        </w:rPr>
        <w:t>Dans cette lettre d’intention, vous présentez brièvement en quoi votre cheminement d’études ou de carrière vous incite à entreprendre des études dans ce microprogramme. Vous décrivez vos motivations en les reliant à vos champs d</w:t>
      </w:r>
      <w:r>
        <w:rPr>
          <w:rFonts w:ascii="Arial Narrow" w:eastAsiaTheme="minorHAnsi" w:hAnsi="Arial Narrow" w:cstheme="minorBidi"/>
          <w:color w:val="000000" w:themeColor="text1"/>
          <w:lang w:val="fr-CA" w:eastAsia="en-US"/>
        </w:rPr>
        <w:t>’</w:t>
      </w:r>
      <w:r w:rsidRPr="00A36345">
        <w:rPr>
          <w:rFonts w:ascii="Arial Narrow" w:eastAsiaTheme="minorHAnsi" w:hAnsi="Arial Narrow" w:cstheme="minorBidi"/>
          <w:color w:val="000000" w:themeColor="text1"/>
          <w:lang w:val="fr-CA" w:eastAsia="en-US"/>
        </w:rPr>
        <w:t>intérêt, à vos attentes et à la pertinence d’une telle formation dans votre cheminement. Vous disposez de 250 à 300</w:t>
      </w:r>
      <w:r>
        <w:rPr>
          <w:rFonts w:ascii="Arial Narrow" w:eastAsiaTheme="minorHAnsi" w:hAnsi="Arial Narrow" w:cstheme="minorBidi"/>
          <w:color w:val="000000" w:themeColor="text1"/>
          <w:lang w:val="fr-CA" w:eastAsia="en-US"/>
        </w:rPr>
        <w:t> </w:t>
      </w:r>
      <w:r w:rsidRPr="00A36345">
        <w:rPr>
          <w:rFonts w:ascii="Arial Narrow" w:eastAsiaTheme="minorHAnsi" w:hAnsi="Arial Narrow" w:cstheme="minorBidi"/>
          <w:color w:val="000000" w:themeColor="text1"/>
          <w:lang w:val="fr-CA" w:eastAsia="en-US"/>
        </w:rPr>
        <w:t>mots pour votre présentation.</w:t>
      </w: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311BA" w:rsidRPr="00A36345" w:rsidTr="00B12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311BA" w:rsidRPr="00A36345" w:rsidRDefault="009311BA" w:rsidP="00B128C7">
            <w:pPr>
              <w:pStyle w:val="xmsonormal"/>
              <w:spacing w:before="80" w:beforeAutospacing="0" w:after="80" w:afterAutospacing="0"/>
              <w:jc w:val="both"/>
              <w:rPr>
                <w:rFonts w:ascii="Arial Narrow" w:eastAsiaTheme="minorHAnsi" w:hAnsi="Arial Narrow" w:cstheme="minorBidi"/>
                <w:color w:val="000000" w:themeColor="text1"/>
                <w:sz w:val="32"/>
                <w:szCs w:val="32"/>
                <w:lang w:val="fr-CA" w:eastAsia="en-US"/>
              </w:rPr>
            </w:pPr>
            <w:r w:rsidRPr="00A36345">
              <w:rPr>
                <w:rFonts w:ascii="Arial Narrow" w:eastAsiaTheme="minorHAnsi" w:hAnsi="Arial Narrow" w:cstheme="minorBidi"/>
                <w:color w:val="000000" w:themeColor="text1"/>
                <w:sz w:val="32"/>
                <w:szCs w:val="32"/>
                <w:lang w:val="fr-CA" w:eastAsia="en-US"/>
              </w:rPr>
              <w:t>Profil basé sur l’expérience</w:t>
            </w:r>
          </w:p>
        </w:tc>
      </w:tr>
      <w:tr w:rsidR="009311BA" w:rsidRPr="008C4D0A" w:rsidTr="00B12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311BA" w:rsidRPr="00A36345" w:rsidRDefault="009311BA" w:rsidP="00B128C7">
            <w:pPr>
              <w:pStyle w:val="xmsonormal"/>
              <w:spacing w:before="80" w:beforeAutospacing="0" w:after="80" w:afterAutospacing="0"/>
              <w:jc w:val="both"/>
              <w:rPr>
                <w:rFonts w:ascii="Arial Narrow" w:eastAsiaTheme="minorHAnsi" w:hAnsi="Arial Narrow" w:cstheme="minorBidi"/>
                <w:b w:val="0"/>
                <w:color w:val="000000" w:themeColor="text1"/>
                <w:sz w:val="32"/>
                <w:szCs w:val="32"/>
                <w:lang w:val="fr-CA" w:eastAsia="en-US"/>
              </w:rPr>
            </w:pPr>
            <w:r w:rsidRPr="00A36345">
              <w:rPr>
                <w:rFonts w:ascii="Arial Narrow" w:eastAsiaTheme="minorHAnsi" w:hAnsi="Arial Narrow" w:cstheme="minorBidi"/>
                <w:b w:val="0"/>
                <w:color w:val="000000" w:themeColor="text1"/>
                <w:sz w:val="32"/>
                <w:szCs w:val="32"/>
                <w:lang w:val="fr-CA" w:eastAsia="en-US"/>
              </w:rPr>
              <w:t>«</w:t>
            </w:r>
            <w:r w:rsidRPr="00A36345">
              <w:rPr>
                <w:rFonts w:ascii="Arial" w:eastAsiaTheme="minorHAnsi" w:hAnsi="Arial" w:cs="Arial"/>
                <w:b w:val="0"/>
                <w:color w:val="000000" w:themeColor="text1"/>
                <w:sz w:val="32"/>
                <w:szCs w:val="32"/>
                <w:lang w:val="fr-CA" w:eastAsia="en-US"/>
              </w:rPr>
              <w:t> </w:t>
            </w:r>
            <w:r w:rsidRPr="00A36345">
              <w:rPr>
                <w:rFonts w:ascii="Arial Narrow" w:eastAsiaTheme="minorHAnsi" w:hAnsi="Arial Narrow" w:cstheme="minorBidi"/>
                <w:b w:val="0"/>
                <w:color w:val="000000" w:themeColor="text1"/>
                <w:sz w:val="32"/>
                <w:szCs w:val="32"/>
                <w:lang w:val="fr-CA" w:eastAsia="en-US"/>
              </w:rPr>
              <w:t xml:space="preserve">Démontrez la pertinence de ce programme </w:t>
            </w:r>
            <w:r>
              <w:rPr>
                <w:rFonts w:ascii="Arial Narrow" w:eastAsiaTheme="minorHAnsi" w:hAnsi="Arial Narrow" w:cstheme="minorBidi"/>
                <w:b w:val="0"/>
                <w:color w:val="000000" w:themeColor="text1"/>
                <w:sz w:val="32"/>
                <w:szCs w:val="32"/>
                <w:lang w:val="fr-CA" w:eastAsia="en-US"/>
              </w:rPr>
              <w:t xml:space="preserve">de </w:t>
            </w:r>
            <w:r w:rsidRPr="00A36345">
              <w:rPr>
                <w:rFonts w:ascii="Arial Narrow" w:eastAsiaTheme="minorHAnsi" w:hAnsi="Arial Narrow" w:cstheme="minorBidi"/>
                <w:b w:val="0"/>
                <w:color w:val="000000" w:themeColor="text1"/>
                <w:sz w:val="32"/>
                <w:szCs w:val="32"/>
                <w:lang w:val="fr-CA" w:eastAsia="en-US"/>
              </w:rPr>
              <w:t>formation dans le cadre de votre parcours professionnel.</w:t>
            </w:r>
            <w:r w:rsidRPr="00A36345">
              <w:rPr>
                <w:rFonts w:ascii="Arial" w:eastAsiaTheme="minorHAnsi" w:hAnsi="Arial" w:cs="Arial"/>
                <w:b w:val="0"/>
                <w:color w:val="000000" w:themeColor="text1"/>
                <w:sz w:val="32"/>
                <w:szCs w:val="32"/>
                <w:lang w:val="fr-CA" w:eastAsia="en-US"/>
              </w:rPr>
              <w:t> </w:t>
            </w:r>
            <w:r w:rsidRPr="00A36345">
              <w:rPr>
                <w:rFonts w:ascii="Arial Narrow" w:eastAsiaTheme="minorHAnsi" w:hAnsi="Arial Narrow" w:cstheme="minorBidi"/>
                <w:b w:val="0"/>
                <w:color w:val="000000" w:themeColor="text1"/>
                <w:sz w:val="32"/>
                <w:szCs w:val="32"/>
                <w:lang w:val="fr-CA" w:eastAsia="en-US"/>
              </w:rPr>
              <w:t>»</w:t>
            </w:r>
          </w:p>
        </w:tc>
      </w:tr>
      <w:tr w:rsidR="009311BA" w:rsidRPr="00A36345" w:rsidTr="00B12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311BA" w:rsidRPr="00A36345" w:rsidRDefault="009311BA" w:rsidP="00B128C7">
            <w:pPr>
              <w:pStyle w:val="xmsonormal"/>
              <w:spacing w:before="240" w:beforeAutospacing="0" w:after="0"/>
              <w:jc w:val="both"/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</w:pPr>
            <w:r w:rsidRPr="00A36345"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  <w:t>250 à 300 mots :</w:t>
            </w:r>
          </w:p>
          <w:p w:rsidR="009311BA" w:rsidRPr="00A36345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</w:pPr>
          </w:p>
          <w:p w:rsidR="009311BA" w:rsidRPr="00A36345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</w:pPr>
          </w:p>
          <w:p w:rsidR="009311BA" w:rsidRPr="00A36345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</w:pPr>
          </w:p>
          <w:p w:rsidR="009311BA" w:rsidRPr="00A36345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</w:pPr>
          </w:p>
          <w:p w:rsidR="009311BA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color w:val="000000" w:themeColor="text1"/>
                <w:lang w:val="fr-CA" w:eastAsia="en-US"/>
              </w:rPr>
            </w:pPr>
          </w:p>
          <w:p w:rsidR="009311BA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color w:val="000000" w:themeColor="text1"/>
                <w:lang w:val="fr-CA" w:eastAsia="en-US"/>
              </w:rPr>
            </w:pPr>
          </w:p>
          <w:p w:rsidR="009311BA" w:rsidRPr="00A36345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</w:pPr>
          </w:p>
          <w:p w:rsidR="009311BA" w:rsidRPr="00A36345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b w:val="0"/>
                <w:bCs w:val="0"/>
                <w:color w:val="000000" w:themeColor="text1"/>
                <w:lang w:val="fr-CA" w:eastAsia="en-US"/>
              </w:rPr>
            </w:pPr>
          </w:p>
          <w:p w:rsidR="009311BA" w:rsidRPr="00A36345" w:rsidRDefault="009311BA" w:rsidP="00B128C7">
            <w:pPr>
              <w:pStyle w:val="xmsonormal"/>
              <w:spacing w:before="0" w:after="0"/>
              <w:jc w:val="both"/>
              <w:rPr>
                <w:rFonts w:ascii="Arial Narrow" w:eastAsiaTheme="minorHAnsi" w:hAnsi="Arial Narrow" w:cstheme="minorBidi"/>
                <w:color w:val="000000" w:themeColor="text1"/>
                <w:sz w:val="32"/>
                <w:szCs w:val="32"/>
                <w:lang w:val="fr-CA" w:eastAsia="en-US"/>
              </w:rPr>
            </w:pPr>
          </w:p>
        </w:tc>
      </w:tr>
    </w:tbl>
    <w:p w:rsidR="009311BA" w:rsidRPr="005B53E3" w:rsidRDefault="009311BA" w:rsidP="009311BA">
      <w:pPr>
        <w:jc w:val="both"/>
        <w:rPr>
          <w:rFonts w:ascii="Arial Narrow" w:hAnsi="Arial Narrow"/>
        </w:rPr>
      </w:pPr>
    </w:p>
    <w:p w:rsidR="009311BA" w:rsidRDefault="009311BA" w:rsidP="009311BA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362D96" w:rsidRDefault="00362D96">
      <w:bookmarkStart w:id="0" w:name="_GoBack"/>
      <w:bookmarkEnd w:id="0"/>
    </w:p>
    <w:sectPr w:rsidR="00362D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BA"/>
    <w:rsid w:val="00362D96"/>
    <w:rsid w:val="009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1AC6-90DE-4EB7-A7BE-EE6265A6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1BA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311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table" w:styleId="TableauGrille4-Accentuation4">
    <w:name w:val="Grid Table 4 Accent 4"/>
    <w:basedOn w:val="TableauNormal"/>
    <w:uiPriority w:val="49"/>
    <w:rsid w:val="009311BA"/>
    <w:pPr>
      <w:spacing w:after="0" w:line="240" w:lineRule="auto"/>
    </w:pPr>
    <w:rPr>
      <w:lang w:val="en-C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Ouellet, Tania</dc:creator>
  <cp:keywords/>
  <dc:description/>
  <cp:lastModifiedBy>Ouellet, Tania</cp:lastModifiedBy>
  <cp:revision>1</cp:revision>
  <dcterms:created xsi:type="dcterms:W3CDTF">2020-05-26T15:14:00Z</dcterms:created>
  <dcterms:modified xsi:type="dcterms:W3CDTF">2020-05-26T15:15:00Z</dcterms:modified>
</cp:coreProperties>
</file>