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0790" w14:textId="77777777" w:rsidR="005E384B" w:rsidRDefault="005E384B" w:rsidP="00785BD7">
      <w:pPr>
        <w:jc w:val="both"/>
      </w:pPr>
      <w:r>
        <w:t>DEUX SORTES DE PASSIONNÉS</w:t>
      </w:r>
    </w:p>
    <w:p w14:paraId="67A6FA0C" w14:textId="77777777" w:rsidR="005E384B" w:rsidRDefault="005E384B" w:rsidP="00785BD7">
      <w:pPr>
        <w:jc w:val="both"/>
      </w:pPr>
    </w:p>
    <w:p w14:paraId="0BD39D4B" w14:textId="77777777" w:rsidR="005E384B" w:rsidRDefault="005E384B" w:rsidP="00785BD7">
      <w:pPr>
        <w:jc w:val="both"/>
      </w:pPr>
      <w:r>
        <w:t xml:space="preserve">Extraits de : « Les passionnés » Un article de Anick Perreault-Labelle, dans </w:t>
      </w:r>
      <w:r>
        <w:rPr>
          <w:i/>
          <w:iCs/>
        </w:rPr>
        <w:t>Découvrir</w:t>
      </w:r>
      <w:r>
        <w:t>, Janvier-Février 2005, p.7</w:t>
      </w:r>
    </w:p>
    <w:p w14:paraId="5045EE2F" w14:textId="77777777" w:rsidR="005E384B" w:rsidRDefault="005E384B" w:rsidP="00785BD7">
      <w:pPr>
        <w:jc w:val="both"/>
      </w:pPr>
    </w:p>
    <w:p w14:paraId="25CF53CC" w14:textId="77777777" w:rsidR="005E384B" w:rsidRDefault="005E384B" w:rsidP="00785BD7">
      <w:pPr>
        <w:jc w:val="both"/>
      </w:pPr>
      <w:r>
        <w:t>Cet article porte sur les recherches de Robert Vallerand (prof en psychologie à l’UQAM) et d’autres chercheurs.</w:t>
      </w:r>
    </w:p>
    <w:p w14:paraId="1DCE80F8" w14:textId="77777777" w:rsidR="005E384B" w:rsidRDefault="005E384B" w:rsidP="00785BD7">
      <w:pPr>
        <w:jc w:val="both"/>
      </w:pPr>
    </w:p>
    <w:p w14:paraId="163664FE" w14:textId="77777777" w:rsidR="005E384B" w:rsidRDefault="005E384B" w:rsidP="00FD55C3">
      <w:pPr>
        <w:spacing w:line="360" w:lineRule="auto"/>
        <w:jc w:val="both"/>
      </w:pPr>
    </w:p>
    <w:p w14:paraId="3FCD0EE8" w14:textId="77777777" w:rsidR="005E384B" w:rsidRDefault="005E384B" w:rsidP="00FD55C3">
      <w:pPr>
        <w:spacing w:line="360" w:lineRule="auto"/>
        <w:jc w:val="both"/>
      </w:pPr>
      <w:r>
        <w:t>« Il y a des passionnés obsessifs (PO), dont la flamme brûle tout sur son passage, et des passionnés harmonieux (PH), qui, en dehors de leur occupation préférée, s’engagent pleinement dans autre chose. Ces deux types de personnes se ressemblent beaucoup : elles s’intéressent à leur occupation de prédilection, y accordent une forte valeur personnelle, l’ont intégrée à leur identité et y consacrent beaucoup de temps. Mais elles diffèrent dans leur manière de s’y intéresser.</w:t>
      </w:r>
    </w:p>
    <w:p w14:paraId="38C1C1AF" w14:textId="77777777" w:rsidR="005E384B" w:rsidRDefault="005E384B" w:rsidP="00FD55C3">
      <w:pPr>
        <w:spacing w:line="360" w:lineRule="auto"/>
        <w:jc w:val="both"/>
      </w:pPr>
      <w:r>
        <w:t xml:space="preserve">    Chez les PH, c’est d’abord parce qu’ils aiment cela. Puisqu’ils s’adonnent à leur passion par </w:t>
      </w:r>
      <w:proofErr w:type="gramStart"/>
      <w:r>
        <w:t>choix</w:t>
      </w:r>
      <w:proofErr w:type="gramEnd"/>
      <w:r>
        <w:t xml:space="preserve"> et en toute liberté, ils peuvent sauter une pratique de basket, par exemple, sans trop de regrets s’ils sont malades ou qu’un imprévu se présente.</w:t>
      </w:r>
    </w:p>
    <w:p w14:paraId="5DCFBA6C" w14:textId="5FC3C3A6" w:rsidR="005E384B" w:rsidRDefault="005E384B" w:rsidP="00FD55C3">
      <w:pPr>
        <w:spacing w:line="360" w:lineRule="auto"/>
        <w:jc w:val="both"/>
      </w:pPr>
      <w:bookmarkStart w:id="0" w:name="_GoBack"/>
      <w:r>
        <w:t xml:space="preserve">    Les PO, au contraire, se sentent plutôt obligés de se consacrer à leur passion. Pour eux, en effet, elle représente avant tout une source d’estime de soi ou de reconnaissance sociale. Avec des enjeux aussi importants, il y a de fortes chances que cette passion finisse par dérailler. » (p.7)</w:t>
      </w:r>
      <w:bookmarkEnd w:id="0"/>
    </w:p>
    <w:sectPr w:rsidR="005E384B" w:rsidSect="00785BD7">
      <w:footerReference w:type="default" r:id="rId10"/>
      <w:pgSz w:w="11906" w:h="16838"/>
      <w:pgMar w:top="851" w:right="5952"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A463" w14:textId="77777777" w:rsidR="00DF2E13" w:rsidRDefault="00DF2E13" w:rsidP="00A23F39">
      <w:r>
        <w:separator/>
      </w:r>
    </w:p>
  </w:endnote>
  <w:endnote w:type="continuationSeparator" w:id="0">
    <w:p w14:paraId="0B02427C" w14:textId="77777777" w:rsidR="00DF2E13" w:rsidRDefault="00DF2E13"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A22A" w14:textId="026EB8FF" w:rsidR="00744BB6" w:rsidRDefault="00744BB6">
    <w:pPr>
      <w:pStyle w:val="Pieddepage"/>
      <w:jc w:val="right"/>
    </w:pPr>
  </w:p>
  <w:p w14:paraId="4CAAEB9D"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498D" w14:textId="77777777" w:rsidR="00DF2E13" w:rsidRDefault="00DF2E13" w:rsidP="00A23F39">
      <w:r>
        <w:separator/>
      </w:r>
    </w:p>
  </w:footnote>
  <w:footnote w:type="continuationSeparator" w:id="0">
    <w:p w14:paraId="129C8CE6" w14:textId="77777777" w:rsidR="00DF2E13" w:rsidRDefault="00DF2E13"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46334"/>
    <w:rsid w:val="0005024B"/>
    <w:rsid w:val="002B2662"/>
    <w:rsid w:val="003441DE"/>
    <w:rsid w:val="00481A8D"/>
    <w:rsid w:val="004D3F28"/>
    <w:rsid w:val="0056464D"/>
    <w:rsid w:val="005E384B"/>
    <w:rsid w:val="00744BB6"/>
    <w:rsid w:val="00754A35"/>
    <w:rsid w:val="00785BD7"/>
    <w:rsid w:val="007B247F"/>
    <w:rsid w:val="007E1817"/>
    <w:rsid w:val="00865D70"/>
    <w:rsid w:val="008C0386"/>
    <w:rsid w:val="008E220D"/>
    <w:rsid w:val="00A23F39"/>
    <w:rsid w:val="00A5270E"/>
    <w:rsid w:val="00A842DD"/>
    <w:rsid w:val="00D573F2"/>
    <w:rsid w:val="00D75876"/>
    <w:rsid w:val="00DE3E7E"/>
    <w:rsid w:val="00DE53BE"/>
    <w:rsid w:val="00DF2E13"/>
    <w:rsid w:val="00E25914"/>
    <w:rsid w:val="00F74CA3"/>
    <w:rsid w:val="00F94FEB"/>
    <w:rsid w:val="00FD55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6265EF"/>
  <w15:chartTrackingRefBased/>
  <w15:docId w15:val="{9D4A72AE-7799-4AF5-A69F-0903F7D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746E2DF8-CBD8-4687-82A8-75E35027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9112F-B284-40FC-8FF8-6C152865FEBB}">
  <ds:schemaRefs>
    <ds:schemaRef ds:uri="http://schemas.microsoft.com/sharepoint/v3/contenttype/forms"/>
  </ds:schemaRefs>
</ds:datastoreItem>
</file>

<file path=customXml/itemProps3.xml><?xml version="1.0" encoding="utf-8"?>
<ds:datastoreItem xmlns:ds="http://schemas.openxmlformats.org/officeDocument/2006/customXml" ds:itemID="{BBDC99E9-73C4-4828-B19C-719C9A7375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1076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3</cp:revision>
  <dcterms:created xsi:type="dcterms:W3CDTF">2023-10-20T00:35:00Z</dcterms:created>
  <dcterms:modified xsi:type="dcterms:W3CDTF">2023-10-20T00:36:00Z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